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27" w:rsidRPr="004B4F27" w:rsidRDefault="004B4F27" w:rsidP="004B4F27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B4F27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單元三　描寫單元</w:t>
      </w:r>
      <w:r w:rsidR="00BD533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(</w:t>
      </w:r>
      <w:r w:rsidR="00BD5332"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HK"/>
        </w:rPr>
        <w:t>人物</w:t>
      </w:r>
      <w:r w:rsidR="00BD533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)</w:t>
      </w:r>
    </w:p>
    <w:p w:rsidR="0061518C" w:rsidRPr="004B4F27" w:rsidRDefault="00AA1AAD" w:rsidP="004B4F27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持續訓練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BD533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4B4F27">
        <w:rPr>
          <w:rFonts w:ascii="Times New Roman" w:eastAsia="標楷體" w:hAnsi="Times New Roman" w:cs="Times New Roman" w:hint="eastAsia"/>
          <w:b/>
          <w:sz w:val="32"/>
          <w:szCs w:val="32"/>
        </w:rPr>
        <w:t>人物性格</w:t>
      </w:r>
      <w:proofErr w:type="gramStart"/>
      <w:r w:rsidR="00EB062E">
        <w:rPr>
          <w:rFonts w:ascii="Times New Roman" w:eastAsia="標楷體" w:hAnsi="Times New Roman" w:cs="Times New Roman" w:hint="eastAsia"/>
          <w:b/>
          <w:sz w:val="32"/>
          <w:szCs w:val="32"/>
        </w:rPr>
        <w:t>特點</w:t>
      </w:r>
      <w:r w:rsidR="009B43D1">
        <w:rPr>
          <w:rFonts w:ascii="Times New Roman" w:eastAsia="標楷體" w:hAnsi="Times New Roman" w:cs="Times New Roman" w:hint="eastAsia"/>
          <w:b/>
          <w:sz w:val="32"/>
          <w:szCs w:val="32"/>
        </w:rPr>
        <w:t>詞表</w:t>
      </w:r>
      <w:proofErr w:type="gramEnd"/>
      <w:r w:rsidR="0096574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965745" w:rsidRPr="00965745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="00965745" w:rsidRPr="00965745"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lang w:eastAsia="zh-HK"/>
        </w:rPr>
        <w:t>教師版</w:t>
      </w:r>
      <w:r w:rsidR="00965745" w:rsidRPr="00965745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</w:p>
    <w:p w:rsidR="00692AEB" w:rsidRDefault="00692AEB" w:rsidP="00692AEB">
      <w:pPr>
        <w:snapToGrid w:val="0"/>
        <w:spacing w:beforeLines="50" w:before="180"/>
        <w:rPr>
          <w:rFonts w:ascii="Times New Roman" w:eastAsia="標楷體" w:hAnsi="Times New Roman"/>
          <w:sz w:val="32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(   )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 </w:t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       </w:t>
      </w:r>
    </w:p>
    <w:p w:rsidR="00692AEB" w:rsidRDefault="00692AEB" w:rsidP="00692AEB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</w:t>
      </w:r>
      <w:r>
        <w:rPr>
          <w:rFonts w:ascii="Times New Roman" w:eastAsia="標楷體" w:hAnsi="Times New Roman" w:hint="eastAsia"/>
          <w:szCs w:val="24"/>
        </w:rPr>
        <w:t>~~</w:t>
      </w:r>
      <w:r w:rsidRPr="00927863">
        <w:rPr>
          <w:rFonts w:ascii="Times New Roman" w:eastAsia="標楷體" w:hAnsi="Times New Roman" w:hint="eastAsia"/>
          <w:szCs w:val="24"/>
        </w:rPr>
        <w:t>~~~~~~~~~~</w:t>
      </w:r>
      <w:r>
        <w:rPr>
          <w:rFonts w:ascii="Times New Roman" w:eastAsia="標楷體" w:hAnsi="Times New Roman" w:hint="eastAsia"/>
          <w:szCs w:val="24"/>
        </w:rPr>
        <w:t>~~~~~~~~~~~~~~~~~~~~~~~~~</w:t>
      </w:r>
      <w:r>
        <w:rPr>
          <w:rFonts w:ascii="Times New Roman" w:eastAsia="標楷體" w:hAnsi="Times New Roman"/>
          <w:szCs w:val="24"/>
        </w:rPr>
        <w:t>~</w:t>
      </w:r>
      <w:r>
        <w:rPr>
          <w:rFonts w:ascii="Times New Roman" w:eastAsia="標楷體" w:hAnsi="Times New Roman" w:hint="eastAsia"/>
          <w:szCs w:val="24"/>
        </w:rPr>
        <w:t>~</w:t>
      </w:r>
    </w:p>
    <w:p w:rsidR="00692AEB" w:rsidRDefault="00692AEB" w:rsidP="00692AEB">
      <w:pPr>
        <w:snapToGrid w:val="0"/>
        <w:spacing w:beforeLines="50" w:before="180"/>
        <w:jc w:val="center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</w:t>
      </w:r>
      <w:r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紅色字為較深的詞語，可因應學生能力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lang w:eastAsia="zh-HK"/>
        </w:rPr>
        <w:t>調</w:t>
      </w:r>
      <w:r w:rsidRPr="00045680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適</w:t>
      </w:r>
      <w:r w:rsidRPr="00045680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</w:p>
    <w:tbl>
      <w:tblPr>
        <w:tblStyle w:val="TableGrid"/>
        <w:tblW w:w="992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BB7AF5" w:rsidRPr="00045680" w:rsidTr="00BD5332">
        <w:tc>
          <w:tcPr>
            <w:tcW w:w="9923" w:type="dxa"/>
            <w:gridSpan w:val="5"/>
            <w:vAlign w:val="center"/>
          </w:tcPr>
          <w:p w:rsidR="00BB7AF5" w:rsidRPr="00292527" w:rsidRDefault="00BB7AF5" w:rsidP="00692AEB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292527">
              <w:rPr>
                <w:rFonts w:ascii="Times New Roman" w:eastAsia="標楷體" w:hAnsi="Times New Roman" w:cs="Times New Roman" w:hint="eastAsia"/>
                <w:b/>
                <w:sz w:val="32"/>
              </w:rPr>
              <w:t>正面的人物性格特點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謙虛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謙遜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勤奮</w:t>
            </w:r>
            <w:r w:rsidR="00046ADE">
              <w:rPr>
                <w:rFonts w:ascii="Times New Roman" w:eastAsia="標楷體" w:hAnsi="Times New Roman" w:cs="Times New Roman" w:hint="eastAsia"/>
                <w:sz w:val="32"/>
              </w:rPr>
              <w:t>/</w:t>
            </w:r>
            <w:r w:rsidR="00046ADE">
              <w:rPr>
                <w:rFonts w:ascii="Times New Roman" w:eastAsia="標楷體" w:hAnsi="Times New Roman" w:cs="Times New Roman" w:hint="eastAsia"/>
                <w:sz w:val="32"/>
              </w:rPr>
              <w:t>勤勞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好學不倦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熱情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正直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大公無私</w:t>
            </w:r>
          </w:p>
        </w:tc>
        <w:tc>
          <w:tcPr>
            <w:tcW w:w="1985" w:type="dxa"/>
            <w:vAlign w:val="center"/>
          </w:tcPr>
          <w:p w:rsidR="00BB7AF5" w:rsidRDefault="00B71CD0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温</w:t>
            </w:r>
            <w:r w:rsidR="00BB7AF5">
              <w:rPr>
                <w:rFonts w:ascii="Times New Roman" w:eastAsia="標楷體" w:hAnsi="Times New Roman" w:cs="Times New Roman" w:hint="eastAsia"/>
                <w:sz w:val="32"/>
              </w:rPr>
              <w:t>柔</w:t>
            </w:r>
          </w:p>
          <w:p w:rsidR="00BB7AF5" w:rsidRPr="00045680" w:rsidRDefault="00B71CD0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温</w:t>
            </w:r>
            <w:r w:rsidR="00BB7AF5" w:rsidRPr="00CA6752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柔體貼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文靜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善良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心地善良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和藹可親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寬宏大量</w:t>
            </w:r>
          </w:p>
        </w:tc>
        <w:tc>
          <w:tcPr>
            <w:tcW w:w="1985" w:type="dxa"/>
            <w:vAlign w:val="center"/>
          </w:tcPr>
          <w:p w:rsidR="00BB7AF5" w:rsidRPr="00045680" w:rsidRDefault="00B71CD0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積極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風趣</w:t>
            </w:r>
            <w:r w:rsidRPr="00045680">
              <w:rPr>
                <w:rFonts w:ascii="Times New Roman" w:eastAsia="標楷體" w:hAnsi="Times New Roman" w:cs="Times New Roman"/>
                <w:sz w:val="32"/>
              </w:rPr>
              <w:t>幽默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小心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小心</w:t>
            </w: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謹慎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誠實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樂觀</w:t>
            </w:r>
          </w:p>
        </w:tc>
        <w:tc>
          <w:tcPr>
            <w:tcW w:w="1985" w:type="dxa"/>
            <w:vAlign w:val="center"/>
          </w:tcPr>
          <w:p w:rsidR="00BB7AF5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活潑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CA6752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活潑好動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勇敢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樂於助人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冷靜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細心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心思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細</w:t>
            </w: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密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機智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孝順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健談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有愛心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毫不計較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不拘小節</w:t>
            </w:r>
          </w:p>
        </w:tc>
        <w:tc>
          <w:tcPr>
            <w:tcW w:w="1985" w:type="dxa"/>
            <w:vAlign w:val="center"/>
          </w:tcPr>
          <w:p w:rsidR="00BD5332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盡責</w:t>
            </w:r>
            <w:r w:rsidR="00B71CD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</w:p>
          <w:p w:rsidR="00BB7AF5" w:rsidRDefault="00B71CD0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有責任感</w:t>
            </w:r>
          </w:p>
        </w:tc>
      </w:tr>
      <w:tr w:rsidR="00BB7AF5" w:rsidRPr="00045680" w:rsidTr="00BD5332">
        <w:tc>
          <w:tcPr>
            <w:tcW w:w="9923" w:type="dxa"/>
            <w:gridSpan w:val="5"/>
            <w:vAlign w:val="center"/>
          </w:tcPr>
          <w:p w:rsidR="00BB7AF5" w:rsidRPr="00292527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負</w:t>
            </w:r>
            <w:r w:rsidRPr="00292527">
              <w:rPr>
                <w:rFonts w:ascii="Times New Roman" w:eastAsia="標楷體" w:hAnsi="Times New Roman" w:cs="Times New Roman" w:hint="eastAsia"/>
                <w:b/>
                <w:sz w:val="32"/>
              </w:rPr>
              <w:t>面的人物性格特點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CA6752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懶惰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頑皮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霸道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粗心大意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冒失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暴躁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貪心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膽小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膽小怕事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狡猾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吝嗇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驕傲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馬虎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草率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衝動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自卑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自私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自私自利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固執</w:t>
            </w:r>
          </w:p>
        </w:tc>
      </w:tr>
    </w:tbl>
    <w:p w:rsidR="00AB3813" w:rsidRDefault="00AB3813" w:rsidP="00BB7AF5">
      <w:pPr>
        <w:spacing w:line="276" w:lineRule="auto"/>
        <w:rPr>
          <w:rFonts w:ascii="標楷體" w:eastAsia="標楷體" w:hAnsi="標楷體" w:cs="Times New Roman"/>
          <w:sz w:val="36"/>
          <w:szCs w:val="32"/>
          <w:lang w:eastAsia="zh-HK"/>
        </w:rPr>
      </w:pPr>
    </w:p>
    <w:p w:rsidR="00C62120" w:rsidRPr="00BD5332" w:rsidRDefault="00C62120" w:rsidP="00C62120">
      <w:pPr>
        <w:spacing w:line="276" w:lineRule="auto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BD5332">
        <w:rPr>
          <w:rFonts w:ascii="標楷體" w:eastAsia="標楷體" w:hAnsi="標楷體" w:cs="Times New Roman" w:hint="eastAsia"/>
          <w:sz w:val="32"/>
          <w:szCs w:val="32"/>
          <w:lang w:eastAsia="zh-HK"/>
        </w:rPr>
        <w:t>使</w:t>
      </w:r>
      <w:r w:rsidRPr="00BD5332">
        <w:rPr>
          <w:rFonts w:ascii="標楷體" w:eastAsia="標楷體" w:hAnsi="標楷體" w:cs="Times New Roman" w:hint="eastAsia"/>
          <w:sz w:val="32"/>
          <w:szCs w:val="32"/>
        </w:rPr>
        <w:t>用</w:t>
      </w:r>
      <w:r w:rsidRPr="00BD5332">
        <w:rPr>
          <w:rFonts w:ascii="標楷體" w:eastAsia="標楷體" w:hAnsi="標楷體" w:cs="Times New Roman" w:hint="eastAsia"/>
          <w:sz w:val="32"/>
          <w:szCs w:val="32"/>
          <w:lang w:eastAsia="zh-HK"/>
        </w:rPr>
        <w:t>建</w:t>
      </w:r>
      <w:r w:rsidRPr="00BD5332">
        <w:rPr>
          <w:rFonts w:ascii="標楷體" w:eastAsia="標楷體" w:hAnsi="標楷體" w:cs="Times New Roman" w:hint="eastAsia"/>
          <w:sz w:val="32"/>
          <w:szCs w:val="32"/>
        </w:rPr>
        <w:t>議</w:t>
      </w:r>
      <w:r w:rsidRPr="00BD5332">
        <w:rPr>
          <w:rFonts w:ascii="標楷體" w:eastAsia="標楷體" w:hAnsi="標楷體" w:cs="Times New Roman" w:hint="eastAsia"/>
          <w:sz w:val="32"/>
          <w:szCs w:val="32"/>
          <w:lang w:eastAsia="zh-HK"/>
        </w:rPr>
        <w:t>：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844"/>
        <w:gridCol w:w="8079"/>
      </w:tblGrid>
      <w:tr w:rsidR="00BD5332" w:rsidRPr="00C80591" w:rsidTr="00BD5332">
        <w:tc>
          <w:tcPr>
            <w:tcW w:w="1844" w:type="dxa"/>
          </w:tcPr>
          <w:p w:rsidR="00BD5332" w:rsidRPr="00BD5332" w:rsidRDefault="00BD5332" w:rsidP="00DA09E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533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遊</w:t>
            </w:r>
            <w:r w:rsidRPr="00BD5332">
              <w:rPr>
                <w:rFonts w:ascii="標楷體" w:eastAsia="標楷體" w:hAnsi="標楷體" w:hint="eastAsia"/>
                <w:b/>
                <w:sz w:val="28"/>
                <w:szCs w:val="28"/>
              </w:rPr>
              <w:t>戲</w:t>
            </w:r>
          </w:p>
        </w:tc>
        <w:tc>
          <w:tcPr>
            <w:tcW w:w="8079" w:type="dxa"/>
          </w:tcPr>
          <w:p w:rsidR="00BD5332" w:rsidRPr="00BD5332" w:rsidRDefault="00BD5332" w:rsidP="00DA09E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533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簡</w:t>
            </w:r>
            <w:r w:rsidRPr="00BD5332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</w:p>
        </w:tc>
      </w:tr>
      <w:tr w:rsidR="00BD5332" w:rsidTr="00BD5332">
        <w:tc>
          <w:tcPr>
            <w:tcW w:w="1844" w:type="dxa"/>
          </w:tcPr>
          <w:p w:rsidR="00BD5332" w:rsidRPr="00BD5332" w:rsidRDefault="00BD5332" w:rsidP="0036053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分正負</w:t>
            </w:r>
          </w:p>
        </w:tc>
        <w:tc>
          <w:tcPr>
            <w:tcW w:w="8079" w:type="dxa"/>
          </w:tcPr>
          <w:p w:rsidR="00BD5332" w:rsidRPr="00BD5332" w:rsidRDefault="00BD5332" w:rsidP="00BD53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</w:rPr>
              <w:t>師逐一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人物性格特點_</w:t>
            </w:r>
            <w:proofErr w:type="gramStart"/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詞表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」內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的詞語，學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該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性格特點是屬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正面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的或</w:t>
            </w: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是負面的。</w:t>
            </w:r>
          </w:p>
        </w:tc>
      </w:tr>
      <w:tr w:rsidR="00BD5332" w:rsidTr="00BD5332">
        <w:tc>
          <w:tcPr>
            <w:tcW w:w="1844" w:type="dxa"/>
          </w:tcPr>
          <w:p w:rsidR="00BD5332" w:rsidRPr="00BD5332" w:rsidRDefault="00BD5332" w:rsidP="0036053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D533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猜猜看</w:t>
            </w:r>
          </w:p>
        </w:tc>
        <w:tc>
          <w:tcPr>
            <w:tcW w:w="8079" w:type="dxa"/>
          </w:tcPr>
          <w:p w:rsidR="00BD5332" w:rsidRPr="00BD5332" w:rsidRDefault="008F6F4E" w:rsidP="00BD5332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學生分為二至四人一組。每組抽出一張「人物性格特點_</w:t>
            </w:r>
            <w:proofErr w:type="gramStart"/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詞卡</w:t>
            </w:r>
            <w:proofErr w:type="gramEnd"/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」，構思及表演</w:t>
            </w:r>
            <w:proofErr w:type="gramStart"/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一齣</w:t>
            </w:r>
            <w:proofErr w:type="gramEnd"/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能突出主角性格的三十秒短劇，其他</w:t>
            </w:r>
            <w:proofErr w:type="gramStart"/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學生猜估所</w:t>
            </w:r>
            <w:proofErr w:type="gramEnd"/>
            <w:r w:rsidRPr="008F6F4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用的性格特點詞語。</w:t>
            </w:r>
          </w:p>
        </w:tc>
      </w:tr>
    </w:tbl>
    <w:p w:rsidR="00C62120" w:rsidRPr="00731A57" w:rsidRDefault="00C62120" w:rsidP="00C62120">
      <w:pPr>
        <w:spacing w:line="276" w:lineRule="auto"/>
        <w:rPr>
          <w:rFonts w:ascii="標楷體" w:eastAsia="標楷體" w:hAnsi="標楷體" w:cs="Times New Roman"/>
          <w:sz w:val="36"/>
          <w:szCs w:val="32"/>
          <w:lang w:eastAsia="zh-HK"/>
        </w:rPr>
      </w:pPr>
    </w:p>
    <w:p w:rsidR="00C62120" w:rsidRPr="00C62120" w:rsidRDefault="00C62120" w:rsidP="00BB7AF5">
      <w:pPr>
        <w:spacing w:line="276" w:lineRule="auto"/>
        <w:rPr>
          <w:rFonts w:ascii="標楷體" w:eastAsia="標楷體" w:hAnsi="標楷體" w:cs="Times New Roman"/>
          <w:sz w:val="36"/>
          <w:szCs w:val="32"/>
          <w:lang w:eastAsia="zh-HK"/>
        </w:rPr>
      </w:pPr>
      <w:bookmarkStart w:id="0" w:name="_GoBack"/>
      <w:bookmarkEnd w:id="0"/>
    </w:p>
    <w:sectPr w:rsidR="00C62120" w:rsidRPr="00C62120" w:rsidSect="00BD5332">
      <w:headerReference w:type="default" r:id="rId7"/>
      <w:footerReference w:type="default" r:id="rId8"/>
      <w:pgSz w:w="11906" w:h="16838"/>
      <w:pgMar w:top="1134" w:right="964" w:bottom="992" w:left="964" w:header="567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3E" w:rsidRDefault="00290E3E" w:rsidP="004609FF">
      <w:r>
        <w:separator/>
      </w:r>
    </w:p>
  </w:endnote>
  <w:endnote w:type="continuationSeparator" w:id="0">
    <w:p w:rsidR="00290E3E" w:rsidRDefault="00290E3E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</w:rPr>
      <w:id w:val="-1949384881"/>
      <w:docPartObj>
        <w:docPartGallery w:val="Page Numbers (Bottom of Page)"/>
        <w:docPartUnique/>
      </w:docPartObj>
    </w:sdtPr>
    <w:sdtEndPr/>
    <w:sdtContent>
      <w:p w:rsidR="00BB7AF5" w:rsidRPr="00BB7AF5" w:rsidRDefault="00BB7AF5" w:rsidP="00BD5332">
        <w:pPr>
          <w:pStyle w:val="Footer"/>
          <w:tabs>
            <w:tab w:val="clear" w:pos="8306"/>
            <w:tab w:val="right" w:pos="9781"/>
          </w:tabs>
          <w:wordWrap w:val="0"/>
          <w:jc w:val="right"/>
          <w:rPr>
            <w:rFonts w:ascii="Times New Roman" w:eastAsia="標楷體" w:hAnsi="Times New Roman" w:cs="Times New Roman"/>
          </w:rPr>
        </w:pPr>
        <w:r w:rsidRPr="00BB7AF5">
          <w:rPr>
            <w:rFonts w:ascii="Times New Roman" w:eastAsia="標楷體" w:hAnsi="Times New Roman" w:cs="Times New Roman"/>
          </w:rPr>
          <w:t>教育局教育心理服務</w:t>
        </w:r>
        <w:r w:rsidRPr="00BB7AF5">
          <w:rPr>
            <w:rFonts w:ascii="Times New Roman" w:eastAsia="標楷體" w:hAnsi="Times New Roman" w:cs="Times New Roman"/>
          </w:rPr>
          <w:t>(</w:t>
        </w:r>
        <w:r w:rsidRPr="00BB7AF5">
          <w:rPr>
            <w:rFonts w:ascii="Times New Roman" w:eastAsia="標楷體" w:hAnsi="Times New Roman" w:cs="Times New Roman"/>
          </w:rPr>
          <w:t>新界東</w:t>
        </w:r>
        <w:r w:rsidRPr="00BB7AF5">
          <w:rPr>
            <w:rFonts w:ascii="Times New Roman" w:eastAsia="標楷體" w:hAnsi="Times New Roman" w:cs="Times New Roman"/>
          </w:rPr>
          <w:t>)</w:t>
        </w:r>
        <w:r w:rsidRPr="00BB7AF5">
          <w:rPr>
            <w:rFonts w:ascii="Times New Roman" w:eastAsia="標楷體" w:hAnsi="Times New Roman" w:cs="Times New Roman"/>
          </w:rPr>
          <w:t>組</w:t>
        </w:r>
        <w:r w:rsidR="00CE34E7">
          <w:rPr>
            <w:rFonts w:ascii="Times New Roman" w:eastAsia="標楷體" w:hAnsi="Times New Roman" w:cs="Times New Roman" w:hint="eastAsia"/>
          </w:rPr>
          <w:t xml:space="preserve"> </w:t>
        </w:r>
        <w:r w:rsidR="00CE34E7">
          <w:rPr>
            <w:rFonts w:ascii="Times New Roman" w:eastAsia="標楷體" w:hAnsi="Times New Roman" w:cs="Times New Roman"/>
            <w:kern w:val="0"/>
          </w:rPr>
          <w:t>©201</w:t>
        </w:r>
        <w:r w:rsidR="003B3950">
          <w:rPr>
            <w:rFonts w:ascii="Times New Roman" w:eastAsia="標楷體" w:hAnsi="Times New Roman" w:cs="Times New Roman"/>
            <w:kern w:val="0"/>
          </w:rPr>
          <w:t>9</w:t>
        </w:r>
        <w:r w:rsidRPr="00BB7AF5">
          <w:rPr>
            <w:rFonts w:ascii="Times New Roman" w:eastAsia="標楷體" w:hAnsi="Times New Roman" w:cs="Times New Roman"/>
          </w:rPr>
          <w:tab/>
        </w:r>
        <w:r w:rsidRPr="00BB7AF5">
          <w:rPr>
            <w:rFonts w:ascii="Times New Roman" w:eastAsia="標楷體" w:hAnsi="Times New Roman" w:cs="Times New Roman"/>
          </w:rPr>
          <w:tab/>
        </w:r>
        <w:r w:rsidRPr="00BB7AF5">
          <w:rPr>
            <w:rFonts w:ascii="Times New Roman" w:eastAsia="標楷體" w:hAnsi="Times New Roman" w:cs="Times New Roman"/>
          </w:rPr>
          <w:fldChar w:fldCharType="begin"/>
        </w:r>
        <w:r w:rsidRPr="00BB7AF5">
          <w:rPr>
            <w:rFonts w:ascii="Times New Roman" w:eastAsia="標楷體" w:hAnsi="Times New Roman" w:cs="Times New Roman"/>
          </w:rPr>
          <w:instrText>PAGE   \* MERGEFORMAT</w:instrText>
        </w:r>
        <w:r w:rsidRPr="00BB7AF5">
          <w:rPr>
            <w:rFonts w:ascii="Times New Roman" w:eastAsia="標楷體" w:hAnsi="Times New Roman" w:cs="Times New Roman"/>
          </w:rPr>
          <w:fldChar w:fldCharType="separate"/>
        </w:r>
        <w:r w:rsidR="008F6F4E" w:rsidRPr="008F6F4E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BB7AF5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BB7AF5" w:rsidRDefault="00BB7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3E" w:rsidRDefault="00290E3E" w:rsidP="004609FF">
      <w:r>
        <w:separator/>
      </w:r>
    </w:p>
  </w:footnote>
  <w:footnote w:type="continuationSeparator" w:id="0">
    <w:p w:rsidR="00290E3E" w:rsidRDefault="00290E3E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32" w:rsidRDefault="00BD5332" w:rsidP="00BD5332">
    <w:pPr>
      <w:pStyle w:val="Header"/>
      <w:tabs>
        <w:tab w:val="clear" w:pos="4153"/>
        <w:tab w:val="clear" w:pos="8306"/>
        <w:tab w:val="right" w:pos="9923"/>
      </w:tabs>
      <w:rPr>
        <w:rFonts w:ascii="Times New Roman" w:eastAsia="標楷體" w:hAnsi="Times New Roman" w:cs="Times New Roman"/>
      </w:rPr>
    </w:pPr>
    <w:r w:rsidRPr="005940BC">
      <w:rPr>
        <w:rFonts w:ascii="Times New Roman" w:eastAsia="標楷體" w:hAnsi="Times New Roman" w:hint="eastAsia"/>
      </w:rPr>
      <w:t>四年級讀寫小組輔助教材</w:t>
    </w:r>
    <w:r>
      <w:rPr>
        <w:rFonts w:ascii="Times New Roman" w:eastAsia="標楷體" w:hAnsi="Times New Roman" w:hint="eastAsia"/>
      </w:rPr>
      <w:t xml:space="preserve">  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</w:rPr>
      <w:t>持續訓練</w:t>
    </w:r>
  </w:p>
  <w:p w:rsidR="00F07DD6" w:rsidRPr="004B4F27" w:rsidRDefault="00BD5332" w:rsidP="00BD5332">
    <w:pPr>
      <w:pStyle w:val="Header"/>
      <w:tabs>
        <w:tab w:val="clear" w:pos="4153"/>
        <w:tab w:val="clear" w:pos="8306"/>
        <w:tab w:val="left" w:pos="6060"/>
        <w:tab w:val="right" w:pos="9923"/>
      </w:tabs>
    </w:pPr>
    <w:r>
      <w:rPr>
        <w:rFonts w:ascii="Times New Roman" w:eastAsia="標楷體" w:hAnsi="Times New Roman" w:cs="Times New Roman" w:hint="eastAsia"/>
      </w:rPr>
      <w:t>單元三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 w:hint="eastAsia"/>
      </w:rPr>
      <w:t>描寫單元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  <w:lang w:eastAsia="zh-HK"/>
      </w:rPr>
      <w:t>人物</w:t>
    </w:r>
    <w:r>
      <w:rPr>
        <w:rFonts w:ascii="Times New Roman" w:eastAsia="標楷體" w:hAnsi="Times New Roman" w:cs="Times New Roman" w:hint="eastAsia"/>
      </w:rPr>
      <w:t>)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  <w:t xml:space="preserve">     </w:t>
    </w:r>
    <w:r w:rsidR="004B4F27">
      <w:rPr>
        <w:rFonts w:ascii="Times New Roman" w:eastAsia="標楷體" w:hAnsi="Times New Roman" w:cs="Times New Roman" w:hint="eastAsia"/>
      </w:rPr>
      <w:t>性格</w:t>
    </w:r>
    <w:r w:rsidR="00104489">
      <w:rPr>
        <w:rFonts w:ascii="Times New Roman" w:eastAsia="標楷體" w:hAnsi="Times New Roman" w:cs="Times New Roman" w:hint="eastAsia"/>
      </w:rPr>
      <w:t>特點</w:t>
    </w:r>
    <w:r w:rsidR="00CA1AAE">
      <w:rPr>
        <w:rFonts w:ascii="Times New Roman" w:eastAsia="標楷體" w:hAnsi="Times New Roman" w:cs="Times New Roman" w:hint="eastAsia"/>
      </w:rPr>
      <w:t>(</w:t>
    </w:r>
    <w:proofErr w:type="gramStart"/>
    <w:r w:rsidR="009B43D1">
      <w:rPr>
        <w:rFonts w:ascii="Times New Roman" w:eastAsia="標楷體" w:hAnsi="Times New Roman" w:cs="Times New Roman" w:hint="eastAsia"/>
      </w:rPr>
      <w:t>詞表</w:t>
    </w:r>
    <w:proofErr w:type="gramEnd"/>
    <w:r w:rsidR="00CA1AAE">
      <w:rPr>
        <w:rFonts w:ascii="Times New Roman" w:eastAsia="標楷體" w:hAnsi="Times New Roman" w:cs="Times New Roman" w:hint="eastAsia"/>
      </w:rPr>
      <w:t>)</w:t>
    </w:r>
    <w:r w:rsidR="00CA1C0C">
      <w:rPr>
        <w:rFonts w:ascii="Times New Roman" w:eastAsia="標楷體" w:hAnsi="Times New Roman" w:cs="Times New Roman" w:hint="eastAsia"/>
      </w:rPr>
      <w:t>(</w:t>
    </w:r>
    <w:r w:rsidR="00CA1C0C">
      <w:rPr>
        <w:rFonts w:ascii="Times New Roman" w:eastAsia="標楷體" w:hAnsi="Times New Roman" w:cs="Times New Roman" w:hint="eastAsia"/>
        <w:lang w:eastAsia="zh-HK"/>
      </w:rPr>
      <w:t>教師版</w:t>
    </w:r>
    <w:r w:rsidR="00CA1C0C">
      <w:rPr>
        <w:rFonts w:ascii="Times New Roman" w:eastAsia="標楷體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EC3FEE"/>
    <w:multiLevelType w:val="hybridMultilevel"/>
    <w:tmpl w:val="244AA2E2"/>
    <w:lvl w:ilvl="0" w:tplc="CF78D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C"/>
    <w:rsid w:val="00034976"/>
    <w:rsid w:val="00035C5C"/>
    <w:rsid w:val="00046ADE"/>
    <w:rsid w:val="000D52BF"/>
    <w:rsid w:val="00104489"/>
    <w:rsid w:val="0014362E"/>
    <w:rsid w:val="00184BF3"/>
    <w:rsid w:val="001A22FD"/>
    <w:rsid w:val="00290E3E"/>
    <w:rsid w:val="00360539"/>
    <w:rsid w:val="003A144C"/>
    <w:rsid w:val="003B3950"/>
    <w:rsid w:val="003F79DD"/>
    <w:rsid w:val="004609FF"/>
    <w:rsid w:val="004B4F27"/>
    <w:rsid w:val="005373CD"/>
    <w:rsid w:val="005420D2"/>
    <w:rsid w:val="005E0926"/>
    <w:rsid w:val="0061518C"/>
    <w:rsid w:val="00651EF2"/>
    <w:rsid w:val="006575F5"/>
    <w:rsid w:val="00681D1A"/>
    <w:rsid w:val="006860B1"/>
    <w:rsid w:val="00692AEB"/>
    <w:rsid w:val="00696308"/>
    <w:rsid w:val="00710229"/>
    <w:rsid w:val="007B114A"/>
    <w:rsid w:val="008F6F4E"/>
    <w:rsid w:val="00965745"/>
    <w:rsid w:val="00991C8A"/>
    <w:rsid w:val="009B43D1"/>
    <w:rsid w:val="00A16C95"/>
    <w:rsid w:val="00A812E6"/>
    <w:rsid w:val="00AA1AAD"/>
    <w:rsid w:val="00AB3813"/>
    <w:rsid w:val="00AC4938"/>
    <w:rsid w:val="00B37762"/>
    <w:rsid w:val="00B71CD0"/>
    <w:rsid w:val="00B92E9D"/>
    <w:rsid w:val="00BA51E5"/>
    <w:rsid w:val="00BB7AF5"/>
    <w:rsid w:val="00BD5332"/>
    <w:rsid w:val="00C62120"/>
    <w:rsid w:val="00C912C3"/>
    <w:rsid w:val="00CA1AAE"/>
    <w:rsid w:val="00CA1C0C"/>
    <w:rsid w:val="00CE34E7"/>
    <w:rsid w:val="00D1592B"/>
    <w:rsid w:val="00DF015D"/>
    <w:rsid w:val="00EB062E"/>
    <w:rsid w:val="00EB5A3A"/>
    <w:rsid w:val="00EC704E"/>
    <w:rsid w:val="00F07DD6"/>
    <w:rsid w:val="00F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44C78A1-7481-43C3-9F61-858F787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539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39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Yu-fung</dc:creator>
  <cp:lastModifiedBy>LAU, Suk-kau</cp:lastModifiedBy>
  <cp:revision>11</cp:revision>
  <cp:lastPrinted>2019-11-02T03:26:00Z</cp:lastPrinted>
  <dcterms:created xsi:type="dcterms:W3CDTF">2019-08-15T02:58:00Z</dcterms:created>
  <dcterms:modified xsi:type="dcterms:W3CDTF">2019-12-01T02:34:00Z</dcterms:modified>
</cp:coreProperties>
</file>