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1E" w:rsidRDefault="00E118BA">
      <w:pPr>
        <w:pStyle w:val="1"/>
        <w:spacing w:line="407" w:lineRule="exact"/>
        <w:ind w:left="580"/>
        <w:jc w:val="center"/>
        <w:rPr>
          <w:lang w:eastAsia="zh-TW"/>
        </w:rPr>
      </w:pPr>
      <w:r>
        <w:rPr>
          <w:lang w:eastAsia="zh-TW"/>
        </w:rPr>
        <w:t>「全校參與」模式照顧有特殊教育需要的中學生</w:t>
      </w:r>
    </w:p>
    <w:p w:rsidR="00C54A1E" w:rsidRDefault="00E118BA">
      <w:pPr>
        <w:spacing w:line="473" w:lineRule="exact"/>
        <w:ind w:left="583"/>
        <w:jc w:val="center"/>
        <w:rPr>
          <w:rFonts w:ascii="微軟正黑體" w:eastAsia="微軟正黑體"/>
          <w:b/>
          <w:sz w:val="26"/>
          <w:lang w:eastAsia="zh-TW"/>
        </w:rPr>
      </w:pPr>
      <w:r>
        <w:rPr>
          <w:rFonts w:ascii="Times New Roman" w:eastAsia="Times New Roman"/>
          <w:b/>
          <w:spacing w:val="-65"/>
          <w:w w:val="99"/>
          <w:sz w:val="26"/>
          <w:u w:val="single"/>
          <w:lang w:eastAsia="zh-TW"/>
        </w:rPr>
        <w:t xml:space="preserve"> </w:t>
      </w:r>
      <w:r>
        <w:rPr>
          <w:rFonts w:ascii="微軟正黑體" w:eastAsia="微軟正黑體" w:hint="eastAsia"/>
          <w:b/>
          <w:spacing w:val="40"/>
          <w:sz w:val="26"/>
          <w:u w:val="single"/>
          <w:lang w:eastAsia="zh-TW"/>
        </w:rPr>
        <w:t>個別學生年終檢討表</w:t>
      </w:r>
    </w:p>
    <w:p w:rsidR="00C54A1E" w:rsidRDefault="00E118BA">
      <w:pPr>
        <w:tabs>
          <w:tab w:val="left" w:pos="1533"/>
          <w:tab w:val="left" w:pos="2493"/>
        </w:tabs>
        <w:spacing w:before="45"/>
        <w:ind w:left="583"/>
        <w:jc w:val="center"/>
        <w:rPr>
          <w:rFonts w:ascii="微軟正黑體" w:eastAsia="微軟正黑體"/>
          <w:b/>
          <w:sz w:val="26"/>
          <w:lang w:eastAsia="zh-TW"/>
        </w:rPr>
      </w:pPr>
      <w:r>
        <w:rPr>
          <w:rFonts w:ascii="Calibri" w:eastAsia="Calibri"/>
          <w:w w:val="99"/>
          <w:sz w:val="26"/>
          <w:u w:val="single"/>
          <w:lang w:eastAsia="zh-TW"/>
        </w:rPr>
        <w:t xml:space="preserve"> </w:t>
      </w:r>
      <w:r>
        <w:rPr>
          <w:rFonts w:ascii="Calibri" w:eastAsia="Calibri"/>
          <w:sz w:val="26"/>
          <w:u w:val="single"/>
          <w:lang w:eastAsia="zh-TW"/>
        </w:rPr>
        <w:tab/>
        <w:t>/</w:t>
      </w:r>
      <w:r>
        <w:rPr>
          <w:rFonts w:ascii="Calibri" w:eastAsia="Calibri"/>
          <w:sz w:val="26"/>
          <w:u w:val="single"/>
          <w:lang w:eastAsia="zh-TW"/>
        </w:rPr>
        <w:tab/>
      </w:r>
      <w:r>
        <w:rPr>
          <w:rFonts w:ascii="微軟正黑體" w:eastAsia="微軟正黑體" w:hint="eastAsia"/>
          <w:b/>
          <w:spacing w:val="40"/>
          <w:sz w:val="26"/>
          <w:lang w:eastAsia="zh-TW"/>
        </w:rPr>
        <w:t>學年</w:t>
      </w:r>
    </w:p>
    <w:p w:rsidR="00C54A1E" w:rsidRDefault="00E118BA">
      <w:pPr>
        <w:pStyle w:val="a3"/>
        <w:tabs>
          <w:tab w:val="left" w:pos="3474"/>
          <w:tab w:val="left" w:pos="3974"/>
          <w:tab w:val="left" w:pos="5563"/>
          <w:tab w:val="left" w:pos="6953"/>
          <w:tab w:val="left" w:pos="9423"/>
        </w:tabs>
        <w:spacing w:before="108"/>
        <w:ind w:left="452"/>
        <w:rPr>
          <w:rFonts w:ascii="Times New Roman" w:eastAsia="Times New Roman"/>
          <w:lang w:eastAsia="zh-TW"/>
        </w:rPr>
      </w:pPr>
      <w:r>
        <w:rPr>
          <w:lang w:eastAsia="zh-TW"/>
        </w:rPr>
        <w:t>學生姓</w:t>
      </w:r>
      <w:r>
        <w:rPr>
          <w:spacing w:val="-3"/>
          <w:lang w:eastAsia="zh-TW"/>
        </w:rPr>
        <w:t>名</w:t>
      </w:r>
      <w:r>
        <w:rPr>
          <w:lang w:eastAsia="zh-TW"/>
        </w:rPr>
        <w:t>︰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ab/>
        <w:t>級</w:t>
      </w:r>
      <w:r>
        <w:rPr>
          <w:spacing w:val="-3"/>
          <w:lang w:eastAsia="zh-TW"/>
        </w:rPr>
        <w:t>別</w:t>
      </w:r>
      <w:r>
        <w:rPr>
          <w:lang w:eastAsia="zh-TW"/>
        </w:rPr>
        <w:t>︰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檢</w:t>
      </w:r>
      <w:r>
        <w:rPr>
          <w:spacing w:val="-3"/>
          <w:lang w:eastAsia="zh-TW"/>
        </w:rPr>
        <w:t>討</w:t>
      </w:r>
      <w:r>
        <w:rPr>
          <w:lang w:eastAsia="zh-TW"/>
        </w:rPr>
        <w:t>日期</w:t>
      </w:r>
      <w:r>
        <w:rPr>
          <w:lang w:eastAsia="zh-TW"/>
        </w:rPr>
        <w:tab/>
        <w:t>︰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C54A1E" w:rsidRDefault="00E118BA">
      <w:pPr>
        <w:pStyle w:val="a3"/>
        <w:tabs>
          <w:tab w:val="left" w:pos="9303"/>
        </w:tabs>
        <w:spacing w:before="161"/>
        <w:ind w:left="452"/>
        <w:rPr>
          <w:rFonts w:ascii="Times New Roman" w:eastAsia="Times New Roman"/>
          <w:lang w:eastAsia="zh-TW"/>
        </w:rPr>
      </w:pPr>
      <w:r>
        <w:rPr>
          <w:lang w:eastAsia="zh-TW"/>
        </w:rPr>
        <w:t>學校︰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C54A1E" w:rsidRDefault="00C54A1E">
      <w:pPr>
        <w:pStyle w:val="a3"/>
        <w:spacing w:before="8"/>
        <w:rPr>
          <w:rFonts w:ascii="Times New Roman"/>
          <w:sz w:val="11"/>
          <w:lang w:eastAsia="zh-TW"/>
        </w:rPr>
      </w:pPr>
    </w:p>
    <w:p w:rsidR="00C54A1E" w:rsidRDefault="00C54A1E">
      <w:pPr>
        <w:rPr>
          <w:rFonts w:ascii="Times New Roman"/>
          <w:sz w:val="11"/>
          <w:lang w:eastAsia="zh-TW"/>
        </w:rPr>
        <w:sectPr w:rsidR="00C54A1E">
          <w:type w:val="continuous"/>
          <w:pgSz w:w="11910" w:h="16840"/>
          <w:pgMar w:top="1140" w:right="680" w:bottom="280" w:left="620" w:header="720" w:footer="720" w:gutter="0"/>
          <w:cols w:space="720"/>
        </w:sectPr>
      </w:pPr>
    </w:p>
    <w:p w:rsidR="00C54A1E" w:rsidRDefault="00E118BA">
      <w:pPr>
        <w:pStyle w:val="a3"/>
        <w:tabs>
          <w:tab w:val="left" w:pos="2217"/>
          <w:tab w:val="left" w:pos="4464"/>
          <w:tab w:val="left" w:pos="5587"/>
        </w:tabs>
        <w:spacing w:before="66"/>
        <w:ind w:left="448"/>
        <w:rPr>
          <w:lang w:eastAsia="zh-TW"/>
        </w:rPr>
      </w:pPr>
      <w:r>
        <w:rPr>
          <w:color w:val="221F1F"/>
          <w:lang w:eastAsia="zh-TW"/>
        </w:rPr>
        <w:t>特殊教</w:t>
      </w:r>
      <w:r>
        <w:rPr>
          <w:color w:val="221F1F"/>
          <w:spacing w:val="-3"/>
          <w:lang w:eastAsia="zh-TW"/>
        </w:rPr>
        <w:t>育</w:t>
      </w:r>
      <w:r>
        <w:rPr>
          <w:color w:val="221F1F"/>
          <w:lang w:eastAsia="zh-TW"/>
        </w:rPr>
        <w:t>需要：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lang w:eastAsia="zh-TW"/>
        </w:rPr>
        <w:t>特殊</w:t>
      </w:r>
      <w:r>
        <w:rPr>
          <w:color w:val="221F1F"/>
          <w:spacing w:val="-3"/>
          <w:lang w:eastAsia="zh-TW"/>
        </w:rPr>
        <w:t>學</w:t>
      </w:r>
      <w:r>
        <w:rPr>
          <w:color w:val="221F1F"/>
          <w:lang w:eastAsia="zh-TW"/>
        </w:rPr>
        <w:t>習困難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lang w:eastAsia="zh-TW"/>
        </w:rPr>
        <w:t>智障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lang w:eastAsia="zh-TW"/>
        </w:rPr>
        <w:t>自閉</w:t>
      </w:r>
      <w:r>
        <w:rPr>
          <w:color w:val="221F1F"/>
          <w:spacing w:val="-20"/>
          <w:lang w:eastAsia="zh-TW"/>
        </w:rPr>
        <w:t>症</w:t>
      </w:r>
    </w:p>
    <w:p w:rsidR="00C54A1E" w:rsidRDefault="005B6783" w:rsidP="005B6783">
      <w:pPr>
        <w:pStyle w:val="a3"/>
        <w:tabs>
          <w:tab w:val="left" w:pos="4464"/>
          <w:tab w:val="left" w:pos="5587"/>
        </w:tabs>
        <w:spacing w:before="50"/>
        <w:ind w:firstLineChars="1000" w:firstLine="2200"/>
        <w:rPr>
          <w:lang w:eastAsia="zh-TW"/>
        </w:rPr>
      </w:pPr>
      <w:r w:rsidRPr="005B6783">
        <w:rPr>
          <w:color w:val="221F1F"/>
        </w:rPr>
        <w:sym w:font="Wingdings" w:char="F06F"/>
      </w:r>
      <w:r w:rsidR="00E118BA">
        <w:rPr>
          <w:color w:val="221F1F"/>
          <w:lang w:eastAsia="zh-TW"/>
        </w:rPr>
        <w:t>肢體傷殘</w:t>
      </w:r>
      <w:r w:rsidR="00E118BA">
        <w:rPr>
          <w:color w:val="221F1F"/>
          <w:lang w:eastAsia="zh-TW"/>
        </w:rPr>
        <w:tab/>
      </w:r>
      <w:r w:rsidR="00E118BA">
        <w:rPr>
          <w:rFonts w:ascii="Wingdings 2" w:eastAsia="Wingdings 2" w:hAnsi="Wingdings 2"/>
          <w:color w:val="221F1F"/>
          <w:position w:val="2"/>
          <w:lang w:eastAsia="zh-TW"/>
        </w:rPr>
        <w:t></w:t>
      </w:r>
      <w:r w:rsidR="00E118BA">
        <w:rPr>
          <w:color w:val="221F1F"/>
          <w:position w:val="2"/>
          <w:lang w:eastAsia="zh-TW"/>
        </w:rPr>
        <w:t>視障</w:t>
      </w:r>
      <w:r w:rsidR="00E118BA">
        <w:rPr>
          <w:color w:val="221F1F"/>
          <w:position w:val="2"/>
          <w:lang w:eastAsia="zh-TW"/>
        </w:rPr>
        <w:tab/>
      </w:r>
      <w:r w:rsidR="00E118BA">
        <w:rPr>
          <w:rFonts w:ascii="Wingdings 2" w:eastAsia="Wingdings 2" w:hAnsi="Wingdings 2"/>
          <w:color w:val="221F1F"/>
          <w:position w:val="2"/>
          <w:lang w:eastAsia="zh-TW"/>
        </w:rPr>
        <w:t></w:t>
      </w:r>
      <w:r w:rsidR="00E118BA">
        <w:rPr>
          <w:color w:val="221F1F"/>
          <w:position w:val="2"/>
          <w:lang w:eastAsia="zh-TW"/>
        </w:rPr>
        <w:t>聽障</w:t>
      </w:r>
    </w:p>
    <w:p w:rsidR="00C54A1E" w:rsidRDefault="00E118BA">
      <w:pPr>
        <w:pStyle w:val="a4"/>
        <w:numPr>
          <w:ilvl w:val="0"/>
          <w:numId w:val="10"/>
        </w:numPr>
        <w:tabs>
          <w:tab w:val="left" w:pos="576"/>
        </w:tabs>
        <w:spacing w:before="66"/>
        <w:ind w:hanging="199"/>
      </w:pPr>
      <w:r>
        <w:rPr>
          <w:color w:val="221F1F"/>
          <w:spacing w:val="2"/>
          <w:w w:val="93"/>
          <w:lang w:eastAsia="zh-TW"/>
        </w:rPr>
        <w:br w:type="column"/>
      </w:r>
      <w:r>
        <w:rPr>
          <w:color w:val="221F1F"/>
        </w:rPr>
        <w:t>注意力不足/過度活躍症</w:t>
      </w:r>
    </w:p>
    <w:p w:rsidR="00C54A1E" w:rsidRDefault="00E118BA">
      <w:pPr>
        <w:pStyle w:val="a4"/>
        <w:numPr>
          <w:ilvl w:val="0"/>
          <w:numId w:val="10"/>
        </w:numPr>
        <w:tabs>
          <w:tab w:val="left" w:pos="576"/>
          <w:tab w:val="left" w:pos="2010"/>
        </w:tabs>
        <w:spacing w:before="53"/>
        <w:ind w:hanging="199"/>
      </w:pPr>
      <w:r>
        <w:rPr>
          <w:color w:val="221F1F"/>
        </w:rPr>
        <w:t>言語障礙</w:t>
      </w:r>
      <w:r>
        <w:rPr>
          <w:color w:val="221F1F"/>
        </w:rPr>
        <w:tab/>
      </w:r>
      <w:r>
        <w:rPr>
          <w:rFonts w:ascii="Wingdings 2" w:eastAsia="Wingdings 2" w:hAnsi="Wingdings 2"/>
          <w:color w:val="221F1F"/>
        </w:rPr>
        <w:t></w:t>
      </w:r>
      <w:r>
        <w:rPr>
          <w:color w:val="221F1F"/>
        </w:rPr>
        <w:t>精神病</w:t>
      </w:r>
    </w:p>
    <w:p w:rsidR="00C54A1E" w:rsidRDefault="00C54A1E">
      <w:pPr>
        <w:sectPr w:rsidR="00C54A1E">
          <w:type w:val="continuous"/>
          <w:pgSz w:w="11910" w:h="16840"/>
          <w:pgMar w:top="1140" w:right="680" w:bottom="280" w:left="620" w:header="720" w:footer="720" w:gutter="0"/>
          <w:cols w:num="2" w:space="720" w:equalWidth="0">
            <w:col w:w="6448" w:space="40"/>
            <w:col w:w="4122"/>
          </w:cols>
        </w:sectPr>
      </w:pPr>
    </w:p>
    <w:p w:rsidR="00C54A1E" w:rsidRDefault="00C54A1E">
      <w:pPr>
        <w:pStyle w:val="a3"/>
        <w:spacing w:before="4"/>
        <w:rPr>
          <w:sz w:val="9"/>
        </w:rPr>
      </w:pPr>
    </w:p>
    <w:p w:rsidR="00C54A1E" w:rsidRDefault="00E118BA">
      <w:pPr>
        <w:tabs>
          <w:tab w:val="left" w:pos="2104"/>
          <w:tab w:val="left" w:pos="3172"/>
        </w:tabs>
        <w:spacing w:before="66" w:line="362" w:lineRule="auto"/>
        <w:ind w:left="232" w:right="7013"/>
        <w:rPr>
          <w:rFonts w:ascii="微軟正黑體" w:eastAsia="微軟正黑體" w:hAnsi="微軟正黑體"/>
          <w:b/>
          <w:lang w:eastAsia="zh-TW"/>
        </w:rPr>
      </w:pPr>
      <w:r>
        <w:rPr>
          <w:color w:val="221F1F"/>
          <w:lang w:eastAsia="zh-TW"/>
        </w:rPr>
        <w:t>非華語</w:t>
      </w:r>
      <w:r>
        <w:rPr>
          <w:color w:val="221F1F"/>
          <w:spacing w:val="-3"/>
          <w:lang w:eastAsia="zh-TW"/>
        </w:rPr>
        <w:t>學</w:t>
      </w:r>
      <w:r>
        <w:rPr>
          <w:color w:val="221F1F"/>
          <w:lang w:eastAsia="zh-TW"/>
        </w:rPr>
        <w:t>生: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lang w:eastAsia="zh-TW"/>
        </w:rPr>
        <w:t>是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color w:val="221F1F"/>
          <w:spacing w:val="-17"/>
          <w:lang w:eastAsia="zh-TW"/>
        </w:rPr>
        <w:t>否</w:t>
      </w:r>
      <w:r>
        <w:rPr>
          <w:rFonts w:ascii="微軟正黑體" w:eastAsia="微軟正黑體" w:hAnsi="微軟正黑體" w:hint="eastAsia"/>
          <w:b/>
          <w:color w:val="221F1F"/>
          <w:lang w:eastAsia="zh-TW"/>
        </w:rPr>
        <w:t>參與檢討的</w:t>
      </w:r>
      <w:r>
        <w:rPr>
          <w:rFonts w:ascii="微軟正黑體" w:eastAsia="微軟正黑體" w:hAnsi="微軟正黑體" w:hint="eastAsia"/>
          <w:b/>
          <w:color w:val="221F1F"/>
          <w:spacing w:val="-3"/>
          <w:lang w:eastAsia="zh-TW"/>
        </w:rPr>
        <w:t>人</w:t>
      </w:r>
      <w:r>
        <w:rPr>
          <w:rFonts w:ascii="微軟正黑體" w:eastAsia="微軟正黑體" w:hAnsi="微軟正黑體" w:hint="eastAsia"/>
          <w:b/>
          <w:color w:val="221F1F"/>
          <w:lang w:eastAsia="zh-TW"/>
        </w:rPr>
        <w:t>員︰</w:t>
      </w:r>
    </w:p>
    <w:p w:rsidR="00C54A1E" w:rsidRDefault="00E118BA">
      <w:pPr>
        <w:pStyle w:val="a4"/>
        <w:numPr>
          <w:ilvl w:val="0"/>
          <w:numId w:val="9"/>
        </w:numPr>
        <w:tabs>
          <w:tab w:val="left" w:pos="712"/>
          <w:tab w:val="left" w:pos="713"/>
          <w:tab w:val="left" w:pos="2692"/>
          <w:tab w:val="left" w:pos="4780"/>
          <w:tab w:val="left" w:pos="6430"/>
          <w:tab w:val="left" w:pos="9375"/>
        </w:tabs>
        <w:spacing w:before="12"/>
        <w:rPr>
          <w:lang w:eastAsia="zh-TW"/>
        </w:rPr>
      </w:pPr>
      <w:r>
        <w:rPr>
          <w:color w:val="221F1F"/>
          <w:lang w:eastAsia="zh-TW"/>
        </w:rPr>
        <w:t>學校代</w:t>
      </w:r>
      <w:r>
        <w:rPr>
          <w:color w:val="221F1F"/>
          <w:spacing w:val="-3"/>
          <w:lang w:eastAsia="zh-TW"/>
        </w:rPr>
        <w:t>表</w:t>
      </w:r>
      <w:r>
        <w:rPr>
          <w:color w:val="221F1F"/>
          <w:lang w:eastAsia="zh-TW"/>
        </w:rPr>
        <w:t>︰教</w:t>
      </w:r>
      <w:r>
        <w:rPr>
          <w:color w:val="221F1F"/>
          <w:spacing w:val="-3"/>
          <w:lang w:eastAsia="zh-TW"/>
        </w:rPr>
        <w:t>師</w:t>
      </w:r>
      <w:r>
        <w:rPr>
          <w:color w:val="221F1F"/>
          <w:spacing w:val="-3"/>
          <w:u w:val="single" w:color="211E1E"/>
          <w:lang w:eastAsia="zh-TW"/>
        </w:rPr>
        <w:t xml:space="preserve"> </w:t>
      </w:r>
      <w:r>
        <w:rPr>
          <w:color w:val="221F1F"/>
          <w:spacing w:val="-3"/>
          <w:u w:val="single" w:color="211E1E"/>
          <w:lang w:eastAsia="zh-TW"/>
        </w:rPr>
        <w:tab/>
      </w:r>
      <w:r>
        <w:rPr>
          <w:color w:val="221F1F"/>
          <w:lang w:eastAsia="zh-TW"/>
        </w:rPr>
        <w:t>名 教育心</w:t>
      </w:r>
      <w:r>
        <w:rPr>
          <w:color w:val="221F1F"/>
          <w:spacing w:val="-3"/>
          <w:lang w:eastAsia="zh-TW"/>
        </w:rPr>
        <w:t>理</w:t>
      </w:r>
      <w:r>
        <w:rPr>
          <w:color w:val="221F1F"/>
          <w:lang w:eastAsia="zh-TW"/>
        </w:rPr>
        <w:t>學家</w:t>
      </w:r>
      <w:r>
        <w:rPr>
          <w:color w:val="221F1F"/>
          <w:u w:val="single" w:color="211E1E"/>
          <w:lang w:eastAsia="zh-TW"/>
        </w:rPr>
        <w:t xml:space="preserve"> </w:t>
      </w:r>
      <w:r>
        <w:rPr>
          <w:color w:val="221F1F"/>
          <w:u w:val="single" w:color="211E1E"/>
          <w:lang w:eastAsia="zh-TW"/>
        </w:rPr>
        <w:tab/>
      </w:r>
      <w:r>
        <w:rPr>
          <w:color w:val="221F1F"/>
          <w:lang w:eastAsia="zh-TW"/>
        </w:rPr>
        <w:t>名</w:t>
      </w:r>
      <w:r>
        <w:rPr>
          <w:color w:val="221F1F"/>
          <w:spacing w:val="1"/>
          <w:lang w:eastAsia="zh-TW"/>
        </w:rPr>
        <w:t xml:space="preserve"> </w:t>
      </w:r>
      <w:r>
        <w:rPr>
          <w:color w:val="221F1F"/>
          <w:spacing w:val="-3"/>
          <w:lang w:eastAsia="zh-TW"/>
        </w:rPr>
        <w:t>教</w:t>
      </w:r>
      <w:r>
        <w:rPr>
          <w:color w:val="221F1F"/>
          <w:lang w:eastAsia="zh-TW"/>
        </w:rPr>
        <w:t>學助理</w:t>
      </w:r>
      <w:r>
        <w:rPr>
          <w:color w:val="221F1F"/>
          <w:u w:val="single" w:color="211E1E"/>
          <w:lang w:eastAsia="zh-TW"/>
        </w:rPr>
        <w:t xml:space="preserve"> </w:t>
      </w:r>
      <w:r>
        <w:rPr>
          <w:color w:val="221F1F"/>
          <w:u w:val="single" w:color="211E1E"/>
          <w:lang w:eastAsia="zh-TW"/>
        </w:rPr>
        <w:tab/>
      </w:r>
      <w:r>
        <w:rPr>
          <w:color w:val="221F1F"/>
          <w:lang w:eastAsia="zh-TW"/>
        </w:rPr>
        <w:t>名</w:t>
      </w:r>
      <w:r>
        <w:rPr>
          <w:color w:val="221F1F"/>
          <w:spacing w:val="3"/>
          <w:lang w:eastAsia="zh-TW"/>
        </w:rPr>
        <w:t xml:space="preserve"> </w:t>
      </w:r>
      <w:r>
        <w:rPr>
          <w:color w:val="221F1F"/>
          <w:lang w:eastAsia="zh-TW"/>
        </w:rPr>
        <w:t>學</w:t>
      </w:r>
      <w:r>
        <w:rPr>
          <w:color w:val="221F1F"/>
          <w:spacing w:val="-3"/>
          <w:lang w:eastAsia="zh-TW"/>
        </w:rPr>
        <w:t>校</w:t>
      </w:r>
      <w:r>
        <w:rPr>
          <w:color w:val="221F1F"/>
          <w:lang w:eastAsia="zh-TW"/>
        </w:rPr>
        <w:t>社工</w:t>
      </w:r>
      <w:r>
        <w:rPr>
          <w:rFonts w:ascii="Calibri" w:eastAsia="Calibri"/>
          <w:color w:val="221F1F"/>
          <w:lang w:eastAsia="zh-TW"/>
        </w:rPr>
        <w:t>/</w:t>
      </w:r>
      <w:r>
        <w:rPr>
          <w:color w:val="221F1F"/>
          <w:lang w:eastAsia="zh-TW"/>
        </w:rPr>
        <w:t>學生輔</w:t>
      </w:r>
      <w:r>
        <w:rPr>
          <w:color w:val="221F1F"/>
          <w:spacing w:val="-3"/>
          <w:lang w:eastAsia="zh-TW"/>
        </w:rPr>
        <w:t>導</w:t>
      </w:r>
      <w:r>
        <w:rPr>
          <w:color w:val="221F1F"/>
          <w:lang w:eastAsia="zh-TW"/>
        </w:rPr>
        <w:t>人員</w:t>
      </w:r>
      <w:r>
        <w:rPr>
          <w:color w:val="221F1F"/>
          <w:u w:val="single" w:color="211E1E"/>
          <w:lang w:eastAsia="zh-TW"/>
        </w:rPr>
        <w:t xml:space="preserve"> </w:t>
      </w:r>
      <w:r>
        <w:rPr>
          <w:color w:val="221F1F"/>
          <w:u w:val="single" w:color="211E1E"/>
          <w:lang w:eastAsia="zh-TW"/>
        </w:rPr>
        <w:tab/>
      </w:r>
      <w:r>
        <w:rPr>
          <w:color w:val="221F1F"/>
          <w:lang w:eastAsia="zh-TW"/>
        </w:rPr>
        <w:t>名</w:t>
      </w:r>
    </w:p>
    <w:p w:rsidR="00C54A1E" w:rsidRDefault="00C54A1E">
      <w:pPr>
        <w:pStyle w:val="a3"/>
        <w:spacing w:before="9"/>
        <w:rPr>
          <w:sz w:val="11"/>
          <w:lang w:eastAsia="zh-TW"/>
        </w:rPr>
      </w:pPr>
    </w:p>
    <w:p w:rsidR="00C54A1E" w:rsidRDefault="00E118BA">
      <w:pPr>
        <w:pStyle w:val="a4"/>
        <w:numPr>
          <w:ilvl w:val="0"/>
          <w:numId w:val="9"/>
        </w:numPr>
        <w:tabs>
          <w:tab w:val="left" w:pos="712"/>
          <w:tab w:val="left" w:pos="713"/>
          <w:tab w:val="left" w:pos="3861"/>
          <w:tab w:val="left" w:pos="4552"/>
          <w:tab w:val="left" w:pos="8252"/>
        </w:tabs>
        <w:spacing w:before="77"/>
        <w:rPr>
          <w:rFonts w:ascii="Times New Roman" w:eastAsia="Times New Roman"/>
          <w:lang w:eastAsia="zh-TW"/>
        </w:rPr>
      </w:pPr>
      <w:r>
        <w:rPr>
          <w:color w:val="221F1F"/>
          <w:lang w:eastAsia="zh-TW"/>
        </w:rPr>
        <w:t>教育局</w:t>
      </w:r>
      <w:r>
        <w:rPr>
          <w:color w:val="221F1F"/>
          <w:spacing w:val="-3"/>
          <w:lang w:eastAsia="zh-TW"/>
        </w:rPr>
        <w:t>代</w:t>
      </w:r>
      <w:r>
        <w:rPr>
          <w:color w:val="221F1F"/>
          <w:lang w:eastAsia="zh-TW"/>
        </w:rPr>
        <w:t>表</w:t>
      </w:r>
      <w:r>
        <w:rPr>
          <w:rFonts w:ascii="Calibri" w:eastAsia="Calibri"/>
          <w:color w:val="221F1F"/>
          <w:lang w:eastAsia="zh-TW"/>
        </w:rPr>
        <w:t>(</w:t>
      </w:r>
      <w:r>
        <w:rPr>
          <w:color w:val="221F1F"/>
          <w:lang w:eastAsia="zh-TW"/>
        </w:rPr>
        <w:t>組</w:t>
      </w:r>
      <w:r>
        <w:rPr>
          <w:color w:val="221F1F"/>
          <w:spacing w:val="-3"/>
          <w:lang w:eastAsia="zh-TW"/>
        </w:rPr>
        <w:t>別</w:t>
      </w:r>
      <w:r>
        <w:rPr>
          <w:rFonts w:ascii="Calibri" w:eastAsia="Calibri"/>
          <w:color w:val="221F1F"/>
          <w:lang w:eastAsia="zh-TW"/>
        </w:rPr>
        <w:t>)</w:t>
      </w:r>
      <w:r>
        <w:rPr>
          <w:color w:val="221F1F"/>
          <w:lang w:eastAsia="zh-TW"/>
        </w:rPr>
        <w:t>︰</w:t>
      </w:r>
      <w:r>
        <w:rPr>
          <w:color w:val="221F1F"/>
          <w:u w:val="single" w:color="211E1E"/>
          <w:lang w:eastAsia="zh-TW"/>
        </w:rPr>
        <w:t xml:space="preserve"> </w:t>
      </w:r>
      <w:r>
        <w:rPr>
          <w:color w:val="221F1F"/>
          <w:u w:val="single" w:color="211E1E"/>
          <w:lang w:eastAsia="zh-TW"/>
        </w:rPr>
        <w:tab/>
      </w:r>
      <w:r>
        <w:rPr>
          <w:color w:val="221F1F"/>
          <w:lang w:eastAsia="zh-TW"/>
        </w:rPr>
        <w:tab/>
        <w:t>家長</w:t>
      </w:r>
      <w:r>
        <w:rPr>
          <w:rFonts w:ascii="Calibri" w:eastAsia="Calibri"/>
          <w:color w:val="221F1F"/>
          <w:lang w:eastAsia="zh-TW"/>
        </w:rPr>
        <w:t>(</w:t>
      </w:r>
      <w:r>
        <w:rPr>
          <w:color w:val="221F1F"/>
          <w:spacing w:val="-3"/>
          <w:lang w:eastAsia="zh-TW"/>
        </w:rPr>
        <w:t>與</w:t>
      </w:r>
      <w:r>
        <w:rPr>
          <w:color w:val="221F1F"/>
          <w:lang w:eastAsia="zh-TW"/>
        </w:rPr>
        <w:t>學生的</w:t>
      </w:r>
      <w:r>
        <w:rPr>
          <w:color w:val="221F1F"/>
          <w:spacing w:val="-3"/>
          <w:lang w:eastAsia="zh-TW"/>
        </w:rPr>
        <w:t>關</w:t>
      </w:r>
      <w:r>
        <w:rPr>
          <w:color w:val="221F1F"/>
          <w:lang w:eastAsia="zh-TW"/>
        </w:rPr>
        <w:t>係</w:t>
      </w:r>
      <w:r>
        <w:rPr>
          <w:rFonts w:ascii="Calibri" w:eastAsia="Calibri"/>
          <w:color w:val="221F1F"/>
          <w:lang w:eastAsia="zh-TW"/>
        </w:rPr>
        <w:t>)</w:t>
      </w:r>
      <w:r>
        <w:rPr>
          <w:color w:val="221F1F"/>
          <w:lang w:eastAsia="zh-TW"/>
        </w:rPr>
        <w:t>︰</w:t>
      </w:r>
      <w:r>
        <w:rPr>
          <w:color w:val="221F1F"/>
          <w:spacing w:val="-2"/>
          <w:lang w:eastAsia="zh-TW"/>
        </w:rPr>
        <w:t xml:space="preserve"> </w:t>
      </w:r>
      <w:r>
        <w:rPr>
          <w:rFonts w:ascii="Times New Roman" w:eastAsia="Times New Roman"/>
          <w:color w:val="221F1F"/>
          <w:u w:val="single" w:color="211E1E"/>
          <w:lang w:eastAsia="zh-TW"/>
        </w:rPr>
        <w:t xml:space="preserve"> </w:t>
      </w:r>
      <w:r>
        <w:rPr>
          <w:rFonts w:ascii="Times New Roman" w:eastAsia="Times New Roman"/>
          <w:color w:val="221F1F"/>
          <w:u w:val="single" w:color="211E1E"/>
          <w:lang w:eastAsia="zh-TW"/>
        </w:rPr>
        <w:tab/>
      </w:r>
    </w:p>
    <w:p w:rsidR="00C54A1E" w:rsidRDefault="00C54A1E">
      <w:pPr>
        <w:pStyle w:val="a3"/>
        <w:spacing w:before="4"/>
        <w:rPr>
          <w:rFonts w:ascii="Times New Roman"/>
          <w:sz w:val="14"/>
          <w:lang w:eastAsia="zh-TW"/>
        </w:rPr>
      </w:pPr>
    </w:p>
    <w:p w:rsidR="00C54A1E" w:rsidRDefault="00E118BA">
      <w:pPr>
        <w:pStyle w:val="a4"/>
        <w:numPr>
          <w:ilvl w:val="0"/>
          <w:numId w:val="9"/>
        </w:numPr>
        <w:tabs>
          <w:tab w:val="left" w:pos="712"/>
          <w:tab w:val="left" w:pos="713"/>
          <w:tab w:val="left" w:pos="3441"/>
          <w:tab w:val="left" w:pos="4552"/>
          <w:tab w:val="left" w:pos="8359"/>
        </w:tabs>
        <w:spacing w:before="77"/>
        <w:rPr>
          <w:rFonts w:ascii="Times New Roman" w:eastAsia="Times New Roman" w:hAnsi="Times New Roman"/>
          <w:lang w:eastAsia="zh-TW"/>
        </w:rPr>
      </w:pPr>
      <w:r>
        <w:rPr>
          <w:color w:val="221F1F"/>
          <w:lang w:eastAsia="zh-TW"/>
        </w:rPr>
        <w:t>學生有</w:t>
      </w:r>
      <w:r>
        <w:rPr>
          <w:color w:val="221F1F"/>
          <w:spacing w:val="-3"/>
          <w:lang w:eastAsia="zh-TW"/>
        </w:rPr>
        <w:t>否</w:t>
      </w:r>
      <w:r>
        <w:rPr>
          <w:color w:val="221F1F"/>
          <w:lang w:eastAsia="zh-TW"/>
        </w:rPr>
        <w:t>參與</w:t>
      </w:r>
      <w:r>
        <w:rPr>
          <w:color w:val="221F1F"/>
          <w:spacing w:val="-3"/>
          <w:lang w:eastAsia="zh-TW"/>
        </w:rPr>
        <w:t>檢</w:t>
      </w:r>
      <w:r>
        <w:rPr>
          <w:color w:val="221F1F"/>
          <w:lang w:eastAsia="zh-TW"/>
        </w:rPr>
        <w:t>討：</w:t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lang w:eastAsia="zh-TW"/>
        </w:rPr>
        <w:t xml:space="preserve"> </w:t>
      </w:r>
      <w:r>
        <w:rPr>
          <w:rFonts w:ascii="Times New Roman" w:eastAsia="Times New Roman" w:hAnsi="Times New Roman"/>
          <w:color w:val="221F1F"/>
          <w:spacing w:val="5"/>
          <w:lang w:eastAsia="zh-TW"/>
        </w:rPr>
        <w:t xml:space="preserve"> </w:t>
      </w:r>
      <w:r>
        <w:rPr>
          <w:color w:val="221F1F"/>
          <w:lang w:eastAsia="zh-TW"/>
        </w:rPr>
        <w:t>有</w:t>
      </w:r>
      <w:r>
        <w:rPr>
          <w:color w:val="221F1F"/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lang w:eastAsia="zh-TW"/>
        </w:rPr>
        <w:t xml:space="preserve"> </w:t>
      </w:r>
      <w:r>
        <w:rPr>
          <w:rFonts w:ascii="Times New Roman" w:eastAsia="Times New Roman" w:hAnsi="Times New Roman"/>
          <w:color w:val="221F1F"/>
          <w:spacing w:val="1"/>
          <w:lang w:eastAsia="zh-TW"/>
        </w:rPr>
        <w:t xml:space="preserve"> </w:t>
      </w:r>
      <w:r>
        <w:rPr>
          <w:color w:val="221F1F"/>
          <w:spacing w:val="-3"/>
          <w:lang w:eastAsia="zh-TW"/>
        </w:rPr>
        <w:t>沒</w:t>
      </w:r>
      <w:r>
        <w:rPr>
          <w:color w:val="221F1F"/>
          <w:lang w:eastAsia="zh-TW"/>
        </w:rPr>
        <w:t>有</w:t>
      </w:r>
      <w:r>
        <w:rPr>
          <w:color w:val="221F1F"/>
          <w:lang w:eastAsia="zh-TW"/>
        </w:rPr>
        <w:tab/>
      </w:r>
      <w:r>
        <w:rPr>
          <w:color w:val="221F1F"/>
          <w:spacing w:val="-1"/>
          <w:lang w:eastAsia="zh-TW"/>
        </w:rPr>
        <w:t>其他</w:t>
      </w:r>
      <w:r>
        <w:rPr>
          <w:rFonts w:ascii="Calibri" w:eastAsia="Calibri" w:hAnsi="Calibri"/>
          <w:color w:val="221F1F"/>
          <w:spacing w:val="-1"/>
          <w:lang w:eastAsia="zh-TW"/>
        </w:rPr>
        <w:t>(</w:t>
      </w:r>
      <w:r>
        <w:rPr>
          <w:color w:val="221F1F"/>
          <w:spacing w:val="-3"/>
          <w:lang w:eastAsia="zh-TW"/>
        </w:rPr>
        <w:t>請</w:t>
      </w:r>
      <w:r>
        <w:rPr>
          <w:color w:val="221F1F"/>
          <w:lang w:eastAsia="zh-TW"/>
        </w:rPr>
        <w:t>註明</w:t>
      </w:r>
      <w:r>
        <w:rPr>
          <w:rFonts w:ascii="Calibri" w:eastAsia="Calibri" w:hAnsi="Calibri"/>
          <w:color w:val="221F1F"/>
          <w:lang w:eastAsia="zh-TW"/>
        </w:rPr>
        <w:t>)</w:t>
      </w:r>
      <w:r>
        <w:rPr>
          <w:color w:val="221F1F"/>
          <w:lang w:eastAsia="zh-TW"/>
        </w:rPr>
        <w:t>：</w:t>
      </w:r>
      <w:r>
        <w:rPr>
          <w:rFonts w:ascii="Times New Roman" w:eastAsia="Times New Roman" w:hAnsi="Times New Roman"/>
          <w:color w:val="221F1F"/>
          <w:u w:val="single" w:color="211E1E"/>
          <w:lang w:eastAsia="zh-TW"/>
        </w:rPr>
        <w:t xml:space="preserve"> </w:t>
      </w:r>
      <w:r>
        <w:rPr>
          <w:rFonts w:ascii="Times New Roman" w:eastAsia="Times New Roman" w:hAnsi="Times New Roman"/>
          <w:color w:val="221F1F"/>
          <w:u w:val="single" w:color="211E1E"/>
          <w:lang w:eastAsia="zh-TW"/>
        </w:rPr>
        <w:tab/>
      </w:r>
    </w:p>
    <w:p w:rsidR="00C54A1E" w:rsidRDefault="00C54A1E">
      <w:pPr>
        <w:pStyle w:val="a3"/>
        <w:rPr>
          <w:rFonts w:ascii="Times New Roman"/>
          <w:sz w:val="20"/>
          <w:lang w:eastAsia="zh-TW"/>
        </w:rPr>
      </w:pPr>
    </w:p>
    <w:p w:rsidR="00C54A1E" w:rsidRDefault="00C54A1E">
      <w:pPr>
        <w:pStyle w:val="a3"/>
        <w:rPr>
          <w:rFonts w:ascii="Times New Roman"/>
          <w:sz w:val="20"/>
          <w:lang w:eastAsia="zh-TW"/>
        </w:rPr>
      </w:pPr>
    </w:p>
    <w:p w:rsidR="00C54A1E" w:rsidRDefault="00322931">
      <w:pPr>
        <w:pStyle w:val="a3"/>
        <w:spacing w:before="7"/>
        <w:rPr>
          <w:rFonts w:ascii="Times New Roman"/>
          <w:sz w:val="21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186055</wp:posOffset>
                </wp:positionV>
                <wp:extent cx="3314065" cy="21971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A1E" w:rsidRDefault="00E118BA">
                            <w:pPr>
                              <w:spacing w:line="336" w:lineRule="exact"/>
                              <w:ind w:left="-1"/>
                              <w:rPr>
                                <w:rFonts w:ascii="微軟正黑體" w:eastAsia="微軟正黑體"/>
                                <w:b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sz w:val="26"/>
                                <w:lang w:eastAsia="zh-TW"/>
                              </w:rPr>
                              <w:t>甲部︰本學年為學生提供的主要支援及其表現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85pt;margin-top:14.65pt;width:260.95pt;height:17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JmeQ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" filled="f" strokeweight=".48pt">
                <v:textbox inset="0,0,0,0">
                  <w:txbxContent>
                    <w:p w:rsidR="00C54A1E" w:rsidRDefault="00E118BA">
                      <w:pPr>
                        <w:spacing w:line="336" w:lineRule="exact"/>
                        <w:ind w:left="-1"/>
                        <w:rPr>
                          <w:rFonts w:ascii="微軟正黑體" w:eastAsia="微軟正黑體"/>
                          <w:b/>
                          <w:sz w:val="26"/>
                          <w:lang w:eastAsia="zh-TW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sz w:val="26"/>
                          <w:lang w:eastAsia="zh-TW"/>
                        </w:rPr>
                        <w:t>甲部︰本學年為學生提供的主要支援及其表現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4A1E" w:rsidRDefault="00C54A1E">
      <w:pPr>
        <w:pStyle w:val="a3"/>
        <w:spacing w:before="5"/>
        <w:rPr>
          <w:rFonts w:ascii="Times New Roman"/>
          <w:sz w:val="6"/>
          <w:lang w:eastAsia="zh-TW"/>
        </w:rPr>
      </w:pPr>
    </w:p>
    <w:p w:rsidR="00C54A1E" w:rsidRDefault="00E118BA">
      <w:pPr>
        <w:pStyle w:val="2"/>
        <w:numPr>
          <w:ilvl w:val="0"/>
          <w:numId w:val="8"/>
        </w:numPr>
        <w:tabs>
          <w:tab w:val="left" w:pos="559"/>
        </w:tabs>
        <w:jc w:val="left"/>
        <w:rPr>
          <w:rFonts w:ascii="Calibri" w:eastAsia="Calibri"/>
          <w:u w:val="none"/>
          <w:lang w:eastAsia="zh-TW"/>
        </w:rPr>
      </w:pPr>
      <w:r>
        <w:rPr>
          <w:rFonts w:ascii="Times New Roman" w:eastAsia="Times New Roman"/>
          <w:spacing w:val="-65"/>
          <w:w w:val="99"/>
          <w:lang w:eastAsia="zh-TW"/>
        </w:rPr>
        <w:t xml:space="preserve"> </w:t>
      </w:r>
      <w:r>
        <w:rPr>
          <w:lang w:eastAsia="zh-TW"/>
        </w:rPr>
        <w:t>學生在學期終與學期初的表現比較</w:t>
      </w:r>
      <w:r>
        <w:rPr>
          <w:u w:val="none"/>
          <w:lang w:eastAsia="zh-TW"/>
        </w:rPr>
        <w:t>︰</w:t>
      </w:r>
    </w:p>
    <w:p w:rsidR="00C54A1E" w:rsidRDefault="00C54A1E">
      <w:pPr>
        <w:pStyle w:val="a3"/>
        <w:rPr>
          <w:sz w:val="20"/>
          <w:lang w:eastAsia="zh-TW"/>
        </w:rPr>
      </w:pPr>
    </w:p>
    <w:p w:rsidR="00C54A1E" w:rsidRDefault="00C54A1E">
      <w:pPr>
        <w:pStyle w:val="a3"/>
        <w:spacing w:before="10"/>
        <w:rPr>
          <w:sz w:val="23"/>
          <w:lang w:eastAsia="zh-TW"/>
        </w:rPr>
      </w:pPr>
    </w:p>
    <w:p w:rsidR="00C54A1E" w:rsidRDefault="00E118BA">
      <w:pPr>
        <w:pStyle w:val="a4"/>
        <w:numPr>
          <w:ilvl w:val="1"/>
          <w:numId w:val="8"/>
        </w:numPr>
        <w:tabs>
          <w:tab w:val="left" w:pos="796"/>
          <w:tab w:val="left" w:pos="797"/>
        </w:tabs>
        <w:spacing w:before="57"/>
        <w:ind w:hanging="542"/>
        <w:rPr>
          <w:lang w:eastAsia="zh-TW"/>
        </w:rPr>
      </w:pPr>
      <w:r>
        <w:rPr>
          <w:spacing w:val="-3"/>
          <w:lang w:eastAsia="zh-TW"/>
        </w:rPr>
        <w:t>學生需要課程調適的科目包括︰</w:t>
      </w:r>
    </w:p>
    <w:p w:rsidR="00C54A1E" w:rsidRDefault="00E118BA">
      <w:pPr>
        <w:pStyle w:val="a4"/>
        <w:numPr>
          <w:ilvl w:val="0"/>
          <w:numId w:val="7"/>
        </w:numPr>
        <w:tabs>
          <w:tab w:val="left" w:pos="564"/>
          <w:tab w:val="left" w:pos="1993"/>
          <w:tab w:val="left" w:pos="3842"/>
        </w:tabs>
        <w:ind w:hanging="309"/>
        <w:rPr>
          <w:lang w:eastAsia="zh-TW"/>
        </w:rPr>
      </w:pPr>
      <w:r>
        <w:rPr>
          <w:lang w:eastAsia="zh-TW"/>
        </w:rPr>
        <w:t>中文科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lang w:eastAsia="zh-TW"/>
        </w:rPr>
        <w:t xml:space="preserve"> </w:t>
      </w:r>
      <w:r>
        <w:rPr>
          <w:rFonts w:ascii="Times New Roman" w:eastAsia="Times New Roman" w:hAnsi="Times New Roman"/>
          <w:color w:val="221F1F"/>
          <w:spacing w:val="1"/>
          <w:lang w:eastAsia="zh-TW"/>
        </w:rPr>
        <w:t xml:space="preserve"> </w:t>
      </w:r>
      <w:r>
        <w:rPr>
          <w:spacing w:val="-3"/>
          <w:lang w:eastAsia="zh-TW"/>
        </w:rPr>
        <w:t>英</w:t>
      </w:r>
      <w:r>
        <w:rPr>
          <w:lang w:eastAsia="zh-TW"/>
        </w:rPr>
        <w:t>文科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spacing w:val="-3"/>
          <w:lang w:eastAsia="zh-TW"/>
        </w:rPr>
        <w:t></w:t>
      </w:r>
      <w:r>
        <w:rPr>
          <w:lang w:eastAsia="zh-TW"/>
        </w:rPr>
        <w:t>數學科</w:t>
      </w:r>
    </w:p>
    <w:p w:rsidR="00C54A1E" w:rsidRDefault="00E118BA">
      <w:pPr>
        <w:pStyle w:val="a4"/>
        <w:numPr>
          <w:ilvl w:val="0"/>
          <w:numId w:val="7"/>
        </w:numPr>
        <w:tabs>
          <w:tab w:val="left" w:pos="564"/>
          <w:tab w:val="left" w:pos="8532"/>
        </w:tabs>
        <w:ind w:hanging="309"/>
        <w:rPr>
          <w:rFonts w:ascii="Times New Roman" w:eastAsia="Times New Roman" w:hAnsi="Times New Roman"/>
        </w:rPr>
      </w:pPr>
      <w:r>
        <w:rPr>
          <w:spacing w:val="-1"/>
        </w:rPr>
        <w:t>其</w:t>
      </w:r>
      <w:r>
        <w:t>他</w:t>
      </w:r>
      <w:r>
        <w:rPr>
          <w:spacing w:val="-3"/>
        </w:rPr>
        <w:t>科</w:t>
      </w:r>
      <w:r>
        <w:t>目</w:t>
      </w:r>
      <w:r>
        <w:rPr>
          <w:rFonts w:ascii="Calibri" w:eastAsia="Calibri" w:hAnsi="Calibri"/>
        </w:rPr>
        <w:t>(</w:t>
      </w:r>
      <w:r>
        <w:rPr>
          <w:spacing w:val="-3"/>
        </w:rPr>
        <w:t>請</w:t>
      </w:r>
      <w:r>
        <w:t>註明</w:t>
      </w:r>
      <w:r>
        <w:rPr>
          <w:rFonts w:ascii="Calibri" w:eastAsia="Calibri" w:hAnsi="Calibri"/>
        </w:rPr>
        <w:t>)</w:t>
      </w:r>
      <w:r>
        <w:rPr>
          <w:spacing w:val="-3"/>
        </w:rPr>
        <w:t>︰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C54A1E" w:rsidRDefault="00C54A1E">
      <w:pPr>
        <w:pStyle w:val="a3"/>
        <w:spacing w:before="2"/>
        <w:rPr>
          <w:rFonts w:ascii="Times New Roman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020"/>
        <w:gridCol w:w="1107"/>
        <w:gridCol w:w="1133"/>
        <w:gridCol w:w="1278"/>
        <w:gridCol w:w="1703"/>
      </w:tblGrid>
      <w:tr w:rsidR="00C54A1E">
        <w:trPr>
          <w:trHeight w:val="993"/>
        </w:trPr>
        <w:tc>
          <w:tcPr>
            <w:tcW w:w="3829" w:type="dxa"/>
            <w:shd w:val="clear" w:color="auto" w:fill="F1F1F1"/>
          </w:tcPr>
          <w:p w:rsidR="00C54A1E" w:rsidRDefault="00E118BA">
            <w:pPr>
              <w:pStyle w:val="TableParagraph"/>
              <w:spacing w:line="350" w:lineRule="exact"/>
              <w:ind w:left="1912" w:right="1387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範疇</w:t>
            </w:r>
          </w:p>
        </w:tc>
        <w:tc>
          <w:tcPr>
            <w:tcW w:w="1020" w:type="dxa"/>
            <w:shd w:val="clear" w:color="auto" w:fill="F1F1F1"/>
          </w:tcPr>
          <w:p w:rsidR="00C54A1E" w:rsidRDefault="00E118BA">
            <w:pPr>
              <w:pStyle w:val="TableParagraph"/>
              <w:spacing w:line="350" w:lineRule="exact"/>
              <w:ind w:left="105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一向</w:t>
            </w:r>
          </w:p>
          <w:p w:rsidR="00C54A1E" w:rsidRDefault="00E118BA">
            <w:pPr>
              <w:pStyle w:val="TableParagraph"/>
              <w:spacing w:before="55"/>
              <w:ind w:left="105"/>
              <w:rPr>
                <w:rFonts w:ascii="微軟正黑體" w:eastAsia="微軟正黑體"/>
                <w:b/>
                <w:sz w:val="12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良好</w:t>
            </w:r>
            <w:r>
              <w:rPr>
                <w:rFonts w:ascii="微軟正黑體" w:eastAsia="微軟正黑體" w:hint="eastAsia"/>
                <w:b/>
                <w:position w:val="12"/>
                <w:sz w:val="12"/>
              </w:rPr>
              <w:t>註</w:t>
            </w:r>
          </w:p>
        </w:tc>
        <w:tc>
          <w:tcPr>
            <w:tcW w:w="1107" w:type="dxa"/>
            <w:shd w:val="clear" w:color="auto" w:fill="F1F1F1"/>
          </w:tcPr>
          <w:p w:rsidR="00C54A1E" w:rsidRDefault="00E118BA">
            <w:pPr>
              <w:pStyle w:val="TableParagraph"/>
              <w:spacing w:line="350" w:lineRule="exact"/>
              <w:ind w:left="86" w:right="250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有顯著</w:t>
            </w:r>
          </w:p>
          <w:p w:rsidR="00C54A1E" w:rsidRDefault="00E118BA">
            <w:pPr>
              <w:pStyle w:val="TableParagraph"/>
              <w:spacing w:before="55"/>
              <w:ind w:left="86" w:right="249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進步</w:t>
            </w:r>
          </w:p>
        </w:tc>
        <w:tc>
          <w:tcPr>
            <w:tcW w:w="1133" w:type="dxa"/>
            <w:shd w:val="clear" w:color="auto" w:fill="F1F1F1"/>
          </w:tcPr>
          <w:p w:rsidR="00C54A1E" w:rsidRDefault="00E118BA">
            <w:pPr>
              <w:pStyle w:val="TableParagraph"/>
              <w:spacing w:line="350" w:lineRule="exact"/>
              <w:ind w:left="86" w:right="276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有少許</w:t>
            </w:r>
          </w:p>
          <w:p w:rsidR="00C54A1E" w:rsidRDefault="00E118BA">
            <w:pPr>
              <w:pStyle w:val="TableParagraph"/>
              <w:spacing w:before="55"/>
              <w:ind w:left="86" w:right="276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進步</w:t>
            </w:r>
          </w:p>
        </w:tc>
        <w:tc>
          <w:tcPr>
            <w:tcW w:w="1278" w:type="dxa"/>
            <w:shd w:val="clear" w:color="auto" w:fill="F1F1F1"/>
          </w:tcPr>
          <w:p w:rsidR="00C54A1E" w:rsidRDefault="00E118BA">
            <w:pPr>
              <w:pStyle w:val="TableParagraph"/>
              <w:spacing w:line="350" w:lineRule="exact"/>
              <w:ind w:left="51" w:right="179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沒有</w:t>
            </w:r>
          </w:p>
          <w:p w:rsidR="00C54A1E" w:rsidRDefault="00E118BA">
            <w:pPr>
              <w:pStyle w:val="TableParagraph"/>
              <w:spacing w:before="55"/>
              <w:ind w:left="89" w:right="179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明顯改變</w:t>
            </w:r>
          </w:p>
        </w:tc>
        <w:tc>
          <w:tcPr>
            <w:tcW w:w="1703" w:type="dxa"/>
            <w:shd w:val="clear" w:color="auto" w:fill="F1F1F1"/>
          </w:tcPr>
          <w:p w:rsidR="00C54A1E" w:rsidRDefault="00E118BA">
            <w:pPr>
              <w:pStyle w:val="TableParagraph"/>
              <w:spacing w:line="350" w:lineRule="exact"/>
              <w:ind w:right="504"/>
              <w:jc w:val="righ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其他情況</w:t>
            </w:r>
          </w:p>
          <w:p w:rsidR="00C54A1E" w:rsidRDefault="00E118BA">
            <w:pPr>
              <w:pStyle w:val="TableParagraph"/>
              <w:spacing w:before="55"/>
              <w:ind w:right="472"/>
              <w:jc w:val="right"/>
              <w:rPr>
                <w:rFonts w:ascii="Calibri" w:eastAsia="Calibri"/>
                <w:b/>
                <w:sz w:val="24"/>
              </w:rPr>
            </w:pPr>
            <w:r>
              <w:rPr>
                <w:rFonts w:ascii="Calibri" w:eastAsia="Calibri"/>
                <w:b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sz w:val="24"/>
              </w:rPr>
              <w:t>請註明</w:t>
            </w:r>
            <w:r>
              <w:rPr>
                <w:rFonts w:ascii="Calibri" w:eastAsia="Calibri"/>
                <w:b/>
                <w:sz w:val="24"/>
              </w:rPr>
              <w:t>)</w:t>
            </w:r>
          </w:p>
        </w:tc>
      </w:tr>
      <w:tr w:rsidR="00C54A1E">
        <w:trPr>
          <w:trHeight w:val="498"/>
        </w:trPr>
        <w:tc>
          <w:tcPr>
            <w:tcW w:w="10070" w:type="dxa"/>
            <w:gridSpan w:val="6"/>
            <w:shd w:val="clear" w:color="auto" w:fill="F1F1F1"/>
          </w:tcPr>
          <w:p w:rsidR="00C54A1E" w:rsidRDefault="00E118BA">
            <w:pPr>
              <w:pStyle w:val="TableParagraph"/>
              <w:spacing w:line="323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1.2 </w:t>
            </w:r>
            <w:r>
              <w:rPr>
                <w:sz w:val="24"/>
              </w:rPr>
              <w:t>社交適應行為</w:t>
            </w:r>
          </w:p>
        </w:tc>
      </w:tr>
      <w:tr w:rsidR="00C54A1E">
        <w:trPr>
          <w:trHeight w:val="496"/>
        </w:trPr>
        <w:tc>
          <w:tcPr>
            <w:tcW w:w="3829" w:type="dxa"/>
          </w:tcPr>
          <w:p w:rsidR="00C54A1E" w:rsidRDefault="00E118BA">
            <w:pPr>
              <w:pStyle w:val="TableParagraph"/>
              <w:spacing w:line="323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1.2.1 </w:t>
            </w:r>
            <w:r>
              <w:rPr>
                <w:sz w:val="24"/>
              </w:rPr>
              <w:t>遵守校規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  <w:tr w:rsidR="00C54A1E">
        <w:trPr>
          <w:trHeight w:val="496"/>
        </w:trPr>
        <w:tc>
          <w:tcPr>
            <w:tcW w:w="3829" w:type="dxa"/>
          </w:tcPr>
          <w:p w:rsidR="00C54A1E" w:rsidRDefault="00E118BA">
            <w:pPr>
              <w:pStyle w:val="TableParagraph"/>
              <w:spacing w:line="323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1.2.2 </w:t>
            </w:r>
            <w:r>
              <w:rPr>
                <w:sz w:val="24"/>
              </w:rPr>
              <w:t>與朋輩關係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  <w:tr w:rsidR="00C54A1E">
        <w:trPr>
          <w:trHeight w:val="496"/>
        </w:trPr>
        <w:tc>
          <w:tcPr>
            <w:tcW w:w="3829" w:type="dxa"/>
          </w:tcPr>
          <w:p w:rsidR="00C54A1E" w:rsidRDefault="00E118BA">
            <w:pPr>
              <w:pStyle w:val="TableParagraph"/>
              <w:spacing w:line="323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1.2.3 </w:t>
            </w:r>
            <w:r>
              <w:rPr>
                <w:sz w:val="24"/>
              </w:rPr>
              <w:t>與老師關係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  <w:tr w:rsidR="00C54A1E">
        <w:trPr>
          <w:trHeight w:val="834"/>
        </w:trPr>
        <w:tc>
          <w:tcPr>
            <w:tcW w:w="3829" w:type="dxa"/>
            <w:tcBorders>
              <w:bottom w:val="single" w:sz="18" w:space="0" w:color="000000"/>
            </w:tcBorders>
          </w:tcPr>
          <w:p w:rsidR="00C54A1E" w:rsidRDefault="00E118BA">
            <w:pPr>
              <w:pStyle w:val="TableParagraph"/>
              <w:ind w:left="1106" w:right="151" w:hanging="480"/>
              <w:rPr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  <w:lang w:eastAsia="zh-TW"/>
              </w:rPr>
              <w:t xml:space="preserve">1.2.4 </w:t>
            </w:r>
            <w:r>
              <w:rPr>
                <w:sz w:val="24"/>
                <w:lang w:eastAsia="zh-TW"/>
              </w:rPr>
              <w:t>參與課堂</w:t>
            </w:r>
            <w:r>
              <w:rPr>
                <w:rFonts w:ascii="Calibri" w:eastAsia="Calibri"/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t>學校活動的行為表現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107" w:type="dxa"/>
            <w:tcBorders>
              <w:bottom w:val="single" w:sz="18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133" w:type="dxa"/>
            <w:tcBorders>
              <w:bottom w:val="single" w:sz="18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78" w:type="dxa"/>
            <w:tcBorders>
              <w:bottom w:val="single" w:sz="18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703" w:type="dxa"/>
            <w:tcBorders>
              <w:bottom w:val="single" w:sz="18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C54A1E">
        <w:trPr>
          <w:trHeight w:val="498"/>
        </w:trPr>
        <w:tc>
          <w:tcPr>
            <w:tcW w:w="10070" w:type="dxa"/>
            <w:gridSpan w:val="6"/>
            <w:tcBorders>
              <w:top w:val="single" w:sz="18" w:space="0" w:color="000000"/>
            </w:tcBorders>
            <w:shd w:val="clear" w:color="auto" w:fill="F1F1F1"/>
          </w:tcPr>
          <w:p w:rsidR="00C54A1E" w:rsidRDefault="00E118BA">
            <w:pPr>
              <w:pStyle w:val="TableParagraph"/>
              <w:spacing w:line="325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1.3 </w:t>
            </w:r>
            <w:r>
              <w:rPr>
                <w:sz w:val="24"/>
              </w:rPr>
              <w:t>學習表現</w:t>
            </w:r>
          </w:p>
        </w:tc>
      </w:tr>
      <w:tr w:rsidR="00C54A1E">
        <w:trPr>
          <w:trHeight w:val="496"/>
        </w:trPr>
        <w:tc>
          <w:tcPr>
            <w:tcW w:w="3829" w:type="dxa"/>
          </w:tcPr>
          <w:p w:rsidR="00C54A1E" w:rsidRDefault="00E118BA">
            <w:pPr>
              <w:pStyle w:val="TableParagraph"/>
              <w:spacing w:line="323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1.3.1 </w:t>
            </w:r>
            <w:r>
              <w:rPr>
                <w:sz w:val="24"/>
              </w:rPr>
              <w:t>中文科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</w:tbl>
    <w:p w:rsidR="00C54A1E" w:rsidRDefault="00C54A1E">
      <w:pPr>
        <w:rPr>
          <w:rFonts w:ascii="Times New Roman"/>
        </w:rPr>
        <w:sectPr w:rsidR="00C54A1E">
          <w:type w:val="continuous"/>
          <w:pgSz w:w="11910" w:h="16840"/>
          <w:pgMar w:top="114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721"/>
        <w:gridCol w:w="1020"/>
        <w:gridCol w:w="1107"/>
        <w:gridCol w:w="1133"/>
        <w:gridCol w:w="1278"/>
        <w:gridCol w:w="1703"/>
      </w:tblGrid>
      <w:tr w:rsidR="00C54A1E">
        <w:trPr>
          <w:trHeight w:val="498"/>
        </w:trPr>
        <w:tc>
          <w:tcPr>
            <w:tcW w:w="3829" w:type="dxa"/>
            <w:gridSpan w:val="2"/>
          </w:tcPr>
          <w:p w:rsidR="00C54A1E" w:rsidRDefault="00E118BA">
            <w:pPr>
              <w:pStyle w:val="TableParagraph"/>
              <w:spacing w:line="318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1.3.2 </w:t>
            </w:r>
            <w:r>
              <w:rPr>
                <w:sz w:val="24"/>
              </w:rPr>
              <w:t>英文科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  <w:tr w:rsidR="00C54A1E">
        <w:trPr>
          <w:trHeight w:val="496"/>
        </w:trPr>
        <w:tc>
          <w:tcPr>
            <w:tcW w:w="3829" w:type="dxa"/>
            <w:gridSpan w:val="2"/>
          </w:tcPr>
          <w:p w:rsidR="00C54A1E" w:rsidRDefault="00E118BA">
            <w:pPr>
              <w:pStyle w:val="TableParagraph"/>
              <w:spacing w:line="318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1.3.3 </w:t>
            </w:r>
            <w:r>
              <w:rPr>
                <w:sz w:val="24"/>
              </w:rPr>
              <w:t>數學科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  <w:tr w:rsidR="00C54A1E">
        <w:trPr>
          <w:trHeight w:val="1302"/>
        </w:trPr>
        <w:tc>
          <w:tcPr>
            <w:tcW w:w="3829" w:type="dxa"/>
            <w:gridSpan w:val="2"/>
            <w:tcBorders>
              <w:bottom w:val="single" w:sz="24" w:space="0" w:color="000000"/>
            </w:tcBorders>
          </w:tcPr>
          <w:p w:rsidR="00C54A1E" w:rsidRDefault="00E118BA">
            <w:pPr>
              <w:pStyle w:val="TableParagraph"/>
              <w:spacing w:line="318" w:lineRule="exact"/>
              <w:ind w:left="626"/>
              <w:rPr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  <w:lang w:eastAsia="zh-TW"/>
              </w:rPr>
              <w:t xml:space="preserve">1.3.4 </w:t>
            </w:r>
            <w:r>
              <w:rPr>
                <w:sz w:val="24"/>
                <w:lang w:eastAsia="zh-TW"/>
              </w:rPr>
              <w:t>非學科的發展</w:t>
            </w:r>
          </w:p>
          <w:p w:rsidR="00C54A1E" w:rsidRDefault="00E118BA">
            <w:pPr>
              <w:pStyle w:val="TableParagraph"/>
              <w:spacing w:before="161"/>
              <w:ind w:left="626"/>
              <w:rPr>
                <w:rFonts w:ascii="Calibri" w:eastAsia="Calibri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如體藝、音樂等，請註明</w:t>
            </w:r>
            <w:r>
              <w:rPr>
                <w:rFonts w:ascii="Calibri" w:eastAsia="Calibri"/>
                <w:sz w:val="24"/>
                <w:lang w:eastAsia="zh-TW"/>
              </w:rPr>
              <w:t>:</w:t>
            </w:r>
          </w:p>
          <w:p w:rsidR="00C54A1E" w:rsidRDefault="00E118BA">
            <w:pPr>
              <w:pStyle w:val="TableParagraph"/>
              <w:tabs>
                <w:tab w:val="left" w:pos="2661"/>
              </w:tabs>
              <w:spacing w:before="12"/>
              <w:ind w:left="626"/>
              <w:rPr>
                <w:rFonts w:ascii="Calibri"/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zh-TW"/>
              </w:rPr>
              <w:tab/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020" w:type="dxa"/>
            <w:tcBorders>
              <w:bottom w:val="single" w:sz="24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  <w:tcBorders>
              <w:bottom w:val="single" w:sz="24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bottom w:val="single" w:sz="24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  <w:tcBorders>
              <w:bottom w:val="single" w:sz="24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tcBorders>
              <w:bottom w:val="single" w:sz="24" w:space="0" w:color="000000"/>
            </w:tcBorders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  <w:tr w:rsidR="00C54A1E">
        <w:trPr>
          <w:trHeight w:val="489"/>
        </w:trPr>
        <w:tc>
          <w:tcPr>
            <w:tcW w:w="108" w:type="dxa"/>
            <w:tcBorders>
              <w:top w:val="single" w:sz="18" w:space="0" w:color="000000"/>
              <w:right w:val="nil"/>
            </w:tcBorders>
            <w:shd w:val="clear" w:color="auto" w:fill="F1F1F1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2" w:type="dxa"/>
            <w:gridSpan w:val="6"/>
            <w:tcBorders>
              <w:top w:val="single" w:sz="18" w:space="0" w:color="000000"/>
              <w:left w:val="nil"/>
            </w:tcBorders>
            <w:shd w:val="clear" w:color="auto" w:fill="F1F1F1"/>
          </w:tcPr>
          <w:p w:rsidR="00C54A1E" w:rsidRDefault="00E118BA">
            <w:pPr>
              <w:pStyle w:val="TableParagraph"/>
              <w:spacing w:line="311" w:lineRule="exact"/>
              <w:ind w:left="523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1.4 </w:t>
            </w:r>
            <w:r>
              <w:rPr>
                <w:sz w:val="24"/>
              </w:rPr>
              <w:t>學習態度和自我效能</w:t>
            </w:r>
          </w:p>
        </w:tc>
      </w:tr>
      <w:tr w:rsidR="00C54A1E">
        <w:trPr>
          <w:trHeight w:val="496"/>
        </w:trPr>
        <w:tc>
          <w:tcPr>
            <w:tcW w:w="3829" w:type="dxa"/>
            <w:gridSpan w:val="2"/>
          </w:tcPr>
          <w:p w:rsidR="00C54A1E" w:rsidRDefault="00E118BA">
            <w:pPr>
              <w:pStyle w:val="TableParagraph"/>
              <w:spacing w:line="318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1.4.1 </w:t>
            </w:r>
            <w:r>
              <w:rPr>
                <w:sz w:val="24"/>
              </w:rPr>
              <w:t>準時完成工作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  <w:tr w:rsidR="00C54A1E">
        <w:trPr>
          <w:trHeight w:val="498"/>
        </w:trPr>
        <w:tc>
          <w:tcPr>
            <w:tcW w:w="3829" w:type="dxa"/>
            <w:gridSpan w:val="2"/>
          </w:tcPr>
          <w:p w:rsidR="00C54A1E" w:rsidRDefault="00E118BA">
            <w:pPr>
              <w:pStyle w:val="TableParagraph"/>
              <w:spacing w:line="318" w:lineRule="exact"/>
              <w:ind w:left="626"/>
              <w:rPr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  <w:lang w:eastAsia="zh-TW"/>
              </w:rPr>
              <w:t xml:space="preserve">1.4.2 </w:t>
            </w:r>
            <w:r>
              <w:rPr>
                <w:sz w:val="24"/>
                <w:lang w:eastAsia="zh-TW"/>
              </w:rPr>
              <w:t>主動參與課堂</w:t>
            </w:r>
            <w:r>
              <w:rPr>
                <w:rFonts w:ascii="Calibri" w:eastAsia="Calibri"/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t>學校活動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C54A1E">
        <w:trPr>
          <w:trHeight w:val="496"/>
        </w:trPr>
        <w:tc>
          <w:tcPr>
            <w:tcW w:w="3829" w:type="dxa"/>
            <w:gridSpan w:val="2"/>
          </w:tcPr>
          <w:p w:rsidR="00C54A1E" w:rsidRDefault="00E118BA">
            <w:pPr>
              <w:pStyle w:val="TableParagraph"/>
              <w:spacing w:line="318" w:lineRule="exact"/>
              <w:ind w:left="626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1.4.3 </w:t>
            </w:r>
            <w:r>
              <w:rPr>
                <w:sz w:val="24"/>
              </w:rPr>
              <w:t>自信心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sz w:val="24"/>
              </w:rPr>
              <w:t>自我形象</w:t>
            </w:r>
          </w:p>
        </w:tc>
        <w:tc>
          <w:tcPr>
            <w:tcW w:w="1020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C54A1E" w:rsidRDefault="00C54A1E">
            <w:pPr>
              <w:pStyle w:val="TableParagraph"/>
              <w:rPr>
                <w:rFonts w:ascii="Times New Roman"/>
              </w:rPr>
            </w:pPr>
          </w:p>
        </w:tc>
      </w:tr>
    </w:tbl>
    <w:p w:rsidR="00C54A1E" w:rsidRDefault="00E118BA">
      <w:pPr>
        <w:pStyle w:val="a3"/>
        <w:spacing w:before="39"/>
        <w:ind w:left="750"/>
        <w:rPr>
          <w:lang w:eastAsia="zh-TW"/>
        </w:rPr>
      </w:pPr>
      <w:r>
        <w:rPr>
          <w:lang w:eastAsia="zh-TW"/>
        </w:rPr>
        <w:t>註</w:t>
      </w:r>
      <w:r>
        <w:rPr>
          <w:rFonts w:ascii="Calibri" w:eastAsia="Calibri"/>
          <w:lang w:eastAsia="zh-TW"/>
        </w:rPr>
        <w:t>:</w:t>
      </w:r>
      <w:r>
        <w:rPr>
          <w:lang w:eastAsia="zh-TW"/>
        </w:rPr>
        <w:t>如果有特殊教育需要的學生一向表現穏定，與一般學生的表現相若，應被視為表現「一向良好」。</w:t>
      </w:r>
    </w:p>
    <w:p w:rsidR="00C54A1E" w:rsidRDefault="00C54A1E">
      <w:pPr>
        <w:pStyle w:val="a3"/>
        <w:spacing w:before="12"/>
        <w:rPr>
          <w:sz w:val="14"/>
          <w:lang w:eastAsia="zh-TW"/>
        </w:rPr>
      </w:pPr>
    </w:p>
    <w:p w:rsidR="00C54A1E" w:rsidRDefault="00E118BA">
      <w:pPr>
        <w:pStyle w:val="a3"/>
        <w:tabs>
          <w:tab w:val="left" w:pos="9272"/>
        </w:tabs>
        <w:ind w:left="750"/>
        <w:rPr>
          <w:rFonts w:ascii="Calibri" w:eastAsia="Calibri"/>
          <w:lang w:eastAsia="zh-TW"/>
        </w:rPr>
      </w:pPr>
      <w:r>
        <w:rPr>
          <w:rFonts w:ascii="Calibri" w:eastAsia="Calibri"/>
          <w:lang w:eastAsia="zh-TW"/>
        </w:rPr>
        <w:t>1.5</w:t>
      </w:r>
      <w:r>
        <w:rPr>
          <w:rFonts w:ascii="Calibri" w:eastAsia="Calibri"/>
          <w:spacing w:val="15"/>
          <w:lang w:eastAsia="zh-TW"/>
        </w:rPr>
        <w:t xml:space="preserve"> </w:t>
      </w:r>
      <w:r>
        <w:rPr>
          <w:spacing w:val="-3"/>
          <w:lang w:eastAsia="zh-TW"/>
        </w:rPr>
        <w:t>有</w:t>
      </w:r>
      <w:r>
        <w:rPr>
          <w:lang w:eastAsia="zh-TW"/>
        </w:rPr>
        <w:t>關學</w:t>
      </w:r>
      <w:r>
        <w:rPr>
          <w:spacing w:val="-3"/>
          <w:lang w:eastAsia="zh-TW"/>
        </w:rPr>
        <w:t>生</w:t>
      </w:r>
      <w:r>
        <w:rPr>
          <w:lang w:eastAsia="zh-TW"/>
        </w:rPr>
        <w:t>在其</w:t>
      </w:r>
      <w:r>
        <w:rPr>
          <w:spacing w:val="-3"/>
          <w:lang w:eastAsia="zh-TW"/>
        </w:rPr>
        <w:t>他</w:t>
      </w:r>
      <w:r>
        <w:rPr>
          <w:lang w:eastAsia="zh-TW"/>
        </w:rPr>
        <w:t>範</w:t>
      </w:r>
      <w:r>
        <w:rPr>
          <w:spacing w:val="-3"/>
          <w:lang w:eastAsia="zh-TW"/>
        </w:rPr>
        <w:t>疇</w:t>
      </w:r>
      <w:r>
        <w:rPr>
          <w:lang w:eastAsia="zh-TW"/>
        </w:rPr>
        <w:t>的表現</w:t>
      </w:r>
      <w:r>
        <w:rPr>
          <w:rFonts w:ascii="Calibri" w:eastAsia="Calibri"/>
          <w:spacing w:val="-3"/>
          <w:lang w:eastAsia="zh-TW"/>
        </w:rPr>
        <w:t>(</w:t>
      </w:r>
      <w:r>
        <w:rPr>
          <w:lang w:eastAsia="zh-TW"/>
        </w:rPr>
        <w:t>如適用</w:t>
      </w:r>
      <w:r>
        <w:rPr>
          <w:rFonts w:ascii="Calibri" w:eastAsia="Calibri"/>
          <w:lang w:eastAsia="zh-TW"/>
        </w:rPr>
        <w:t xml:space="preserve">): </w:t>
      </w:r>
      <w:r>
        <w:rPr>
          <w:rFonts w:ascii="Calibri" w:eastAsia="Calibri"/>
          <w:u w:val="single"/>
          <w:lang w:eastAsia="zh-TW"/>
        </w:rPr>
        <w:t xml:space="preserve"> </w:t>
      </w:r>
      <w:r>
        <w:rPr>
          <w:rFonts w:ascii="Calibri" w:eastAsia="Calibri"/>
          <w:u w:val="single"/>
          <w:lang w:eastAsia="zh-TW"/>
        </w:rPr>
        <w:tab/>
      </w:r>
    </w:p>
    <w:p w:rsidR="00C54A1E" w:rsidRDefault="00C54A1E">
      <w:pPr>
        <w:pStyle w:val="a3"/>
        <w:rPr>
          <w:rFonts w:ascii="Calibri"/>
          <w:sz w:val="20"/>
          <w:lang w:eastAsia="zh-TW"/>
        </w:rPr>
      </w:pPr>
    </w:p>
    <w:p w:rsidR="00C54A1E" w:rsidRDefault="00C54A1E">
      <w:pPr>
        <w:pStyle w:val="a3"/>
        <w:spacing w:before="1"/>
        <w:rPr>
          <w:rFonts w:ascii="Calibri"/>
          <w:sz w:val="27"/>
          <w:lang w:eastAsia="zh-TW"/>
        </w:rPr>
      </w:pPr>
    </w:p>
    <w:p w:rsidR="00C54A1E" w:rsidRDefault="00E118BA">
      <w:pPr>
        <w:pStyle w:val="2"/>
        <w:numPr>
          <w:ilvl w:val="0"/>
          <w:numId w:val="8"/>
        </w:numPr>
        <w:tabs>
          <w:tab w:val="left" w:pos="1206"/>
          <w:tab w:val="left" w:pos="1207"/>
        </w:tabs>
        <w:ind w:left="1206" w:hanging="457"/>
        <w:jc w:val="left"/>
        <w:rPr>
          <w:rFonts w:ascii="Calibri" w:eastAsia="Calibri"/>
          <w:u w:val="none"/>
        </w:rPr>
      </w:pPr>
      <w:r>
        <w:rPr>
          <w:rFonts w:ascii="Times New Roman" w:eastAsia="Times New Roman"/>
          <w:spacing w:val="-65"/>
          <w:w w:val="99"/>
          <w:lang w:eastAsia="zh-TW"/>
        </w:rPr>
        <w:t xml:space="preserve"> </w:t>
      </w:r>
      <w:r>
        <w:t>家校合作</w:t>
      </w:r>
    </w:p>
    <w:p w:rsidR="00C54A1E" w:rsidRDefault="00C54A1E">
      <w:pPr>
        <w:pStyle w:val="a3"/>
        <w:spacing w:before="5"/>
        <w:rPr>
          <w:sz w:val="9"/>
        </w:rPr>
      </w:pPr>
    </w:p>
    <w:p w:rsidR="00C54A1E" w:rsidRDefault="00E118BA">
      <w:pPr>
        <w:pStyle w:val="a4"/>
        <w:numPr>
          <w:ilvl w:val="1"/>
          <w:numId w:val="8"/>
        </w:numPr>
        <w:tabs>
          <w:tab w:val="left" w:pos="1143"/>
        </w:tabs>
        <w:spacing w:before="57"/>
        <w:ind w:left="1142" w:hanging="393"/>
        <w:rPr>
          <w:lang w:eastAsia="zh-TW"/>
        </w:rPr>
      </w:pPr>
      <w:r>
        <w:rPr>
          <w:spacing w:val="-3"/>
          <w:lang w:eastAsia="zh-TW"/>
        </w:rPr>
        <w:t>家長對學校提供的支援措施的整體評價：</w:t>
      </w:r>
    </w:p>
    <w:p w:rsidR="00C54A1E" w:rsidRDefault="00E118BA">
      <w:pPr>
        <w:pStyle w:val="a4"/>
        <w:numPr>
          <w:ilvl w:val="2"/>
          <w:numId w:val="8"/>
        </w:numPr>
        <w:tabs>
          <w:tab w:val="left" w:pos="1666"/>
          <w:tab w:val="left" w:pos="2925"/>
          <w:tab w:val="left" w:pos="4627"/>
          <w:tab w:val="left" w:pos="6254"/>
        </w:tabs>
        <w:spacing w:before="117"/>
        <w:rPr>
          <w:lang w:eastAsia="zh-TW"/>
        </w:rPr>
      </w:pPr>
      <w:r>
        <w:rPr>
          <w:lang w:eastAsia="zh-TW"/>
        </w:rPr>
        <w:t>十分</w:t>
      </w:r>
      <w:r>
        <w:rPr>
          <w:spacing w:val="-3"/>
          <w:lang w:eastAsia="zh-TW"/>
        </w:rPr>
        <w:t>滿</w:t>
      </w:r>
      <w:r>
        <w:rPr>
          <w:lang w:eastAsia="zh-TW"/>
        </w:rPr>
        <w:t>意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lang w:eastAsia="zh-TW"/>
        </w:rPr>
        <w:t xml:space="preserve">  </w:t>
      </w:r>
      <w:r>
        <w:rPr>
          <w:lang w:eastAsia="zh-TW"/>
        </w:rPr>
        <w:t>滿意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lang w:eastAsia="zh-TW"/>
        </w:rPr>
        <w:t xml:space="preserve"> </w:t>
      </w:r>
      <w:r>
        <w:rPr>
          <w:rFonts w:ascii="Times New Roman" w:eastAsia="Times New Roman" w:hAnsi="Times New Roman"/>
          <w:color w:val="221F1F"/>
          <w:spacing w:val="1"/>
          <w:lang w:eastAsia="zh-TW"/>
        </w:rPr>
        <w:t xml:space="preserve"> </w:t>
      </w:r>
      <w:r>
        <w:rPr>
          <w:lang w:eastAsia="zh-TW"/>
        </w:rPr>
        <w:t>尚可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spacing w:val="1"/>
          <w:lang w:eastAsia="zh-TW"/>
        </w:rPr>
        <w:t xml:space="preserve"> </w:t>
      </w:r>
      <w:r>
        <w:rPr>
          <w:spacing w:val="-3"/>
          <w:lang w:eastAsia="zh-TW"/>
        </w:rPr>
        <w:t>不足</w:t>
      </w:r>
    </w:p>
    <w:p w:rsidR="00C54A1E" w:rsidRDefault="00C54A1E">
      <w:pPr>
        <w:pStyle w:val="a3"/>
        <w:rPr>
          <w:lang w:eastAsia="zh-TW"/>
        </w:rPr>
      </w:pPr>
    </w:p>
    <w:p w:rsidR="00C54A1E" w:rsidRDefault="00C54A1E">
      <w:pPr>
        <w:pStyle w:val="a3"/>
        <w:spacing w:before="4"/>
        <w:rPr>
          <w:sz w:val="23"/>
          <w:lang w:eastAsia="zh-TW"/>
        </w:rPr>
      </w:pPr>
    </w:p>
    <w:p w:rsidR="00C54A1E" w:rsidRDefault="00E118BA">
      <w:pPr>
        <w:pStyle w:val="a4"/>
        <w:numPr>
          <w:ilvl w:val="1"/>
          <w:numId w:val="8"/>
        </w:numPr>
        <w:tabs>
          <w:tab w:val="left" w:pos="1143"/>
        </w:tabs>
        <w:spacing w:before="0"/>
        <w:ind w:left="1142" w:hanging="393"/>
        <w:rPr>
          <w:rFonts w:ascii="Calibri" w:eastAsia="Calibri" w:hAnsi="Calibri"/>
          <w:lang w:eastAsia="zh-TW"/>
        </w:rPr>
      </w:pPr>
      <w:r>
        <w:rPr>
          <w:spacing w:val="-3"/>
          <w:lang w:eastAsia="zh-TW"/>
        </w:rPr>
        <w:t>本校從下列那些途徑與家長檢討支援成效：</w:t>
      </w:r>
      <w:r>
        <w:rPr>
          <w:rFonts w:ascii="Calibri" w:eastAsia="Calibri" w:hAnsi="Calibri"/>
          <w:lang w:eastAsia="zh-TW"/>
        </w:rPr>
        <w:t>(</w:t>
      </w:r>
      <w:r>
        <w:rPr>
          <w:spacing w:val="-2"/>
          <w:lang w:eastAsia="zh-TW"/>
        </w:rPr>
        <w:t>請在適當的空格內加‘</w:t>
      </w:r>
      <w:r>
        <w:rPr>
          <w:rFonts w:ascii="Wingdings" w:eastAsia="Wingdings" w:hAnsi="Wingdings"/>
          <w:lang w:eastAsia="zh-TW"/>
        </w:rPr>
        <w:t></w:t>
      </w:r>
      <w:r>
        <w:rPr>
          <w:rFonts w:ascii="Calibri" w:eastAsia="Calibri" w:hAnsi="Calibri"/>
          <w:lang w:eastAsia="zh-TW"/>
        </w:rPr>
        <w:t>’</w:t>
      </w:r>
      <w:r>
        <w:rPr>
          <w:spacing w:val="-1"/>
          <w:lang w:eastAsia="zh-TW"/>
        </w:rPr>
        <w:t>，可選多於一項</w:t>
      </w:r>
      <w:r>
        <w:rPr>
          <w:rFonts w:ascii="Calibri" w:eastAsia="Calibri" w:hAnsi="Calibri"/>
          <w:lang w:eastAsia="zh-TW"/>
        </w:rPr>
        <w:t>)</w:t>
      </w:r>
    </w:p>
    <w:p w:rsidR="00C54A1E" w:rsidRDefault="00C54A1E">
      <w:pPr>
        <w:pStyle w:val="a3"/>
        <w:spacing w:before="3"/>
        <w:rPr>
          <w:rFonts w:ascii="Calibri"/>
          <w:sz w:val="19"/>
          <w:lang w:eastAsia="zh-TW"/>
        </w:rPr>
      </w:pPr>
    </w:p>
    <w:p w:rsidR="00C54A1E" w:rsidRDefault="00E118BA">
      <w:pPr>
        <w:pStyle w:val="a4"/>
        <w:numPr>
          <w:ilvl w:val="2"/>
          <w:numId w:val="8"/>
        </w:numPr>
        <w:tabs>
          <w:tab w:val="left" w:pos="1500"/>
          <w:tab w:val="left" w:pos="3261"/>
          <w:tab w:val="left" w:pos="4886"/>
          <w:tab w:val="left" w:pos="6070"/>
          <w:tab w:val="left" w:pos="7147"/>
          <w:tab w:val="left" w:pos="8223"/>
        </w:tabs>
        <w:spacing w:before="0"/>
        <w:ind w:left="1499"/>
        <w:rPr>
          <w:lang w:eastAsia="zh-TW"/>
        </w:rPr>
      </w:pPr>
      <w:r>
        <w:rPr>
          <w:lang w:eastAsia="zh-TW"/>
        </w:rPr>
        <w:t>學生</w:t>
      </w:r>
      <w:r>
        <w:rPr>
          <w:spacing w:val="-3"/>
          <w:lang w:eastAsia="zh-TW"/>
        </w:rPr>
        <w:t>支</w:t>
      </w:r>
      <w:r>
        <w:rPr>
          <w:lang w:eastAsia="zh-TW"/>
        </w:rPr>
        <w:t>援摘要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spacing w:val="51"/>
          <w:lang w:eastAsia="zh-TW"/>
        </w:rPr>
        <w:t xml:space="preserve"> </w:t>
      </w:r>
      <w:r>
        <w:rPr>
          <w:lang w:eastAsia="zh-TW"/>
        </w:rPr>
        <w:t>問卷調查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spacing w:val="-3"/>
          <w:lang w:eastAsia="zh-TW"/>
        </w:rPr>
        <w:t></w:t>
      </w:r>
      <w:r>
        <w:rPr>
          <w:lang w:eastAsia="zh-TW"/>
        </w:rPr>
        <w:t>通告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lang w:eastAsia="zh-TW"/>
        </w:rPr>
        <w:t>手冊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spacing w:val="-3"/>
          <w:lang w:eastAsia="zh-TW"/>
        </w:rPr>
        <w:t>面</w:t>
      </w:r>
      <w:r>
        <w:rPr>
          <w:lang w:eastAsia="zh-TW"/>
        </w:rPr>
        <w:t>談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lang w:eastAsia="zh-TW"/>
        </w:rPr>
        <w:t>個案</w:t>
      </w:r>
      <w:r>
        <w:rPr>
          <w:spacing w:val="-3"/>
          <w:lang w:eastAsia="zh-TW"/>
        </w:rPr>
        <w:t>會</w:t>
      </w:r>
      <w:r>
        <w:rPr>
          <w:lang w:eastAsia="zh-TW"/>
        </w:rPr>
        <w:t>議</w:t>
      </w:r>
    </w:p>
    <w:p w:rsidR="00C54A1E" w:rsidRDefault="00E118BA">
      <w:pPr>
        <w:pStyle w:val="a4"/>
        <w:numPr>
          <w:ilvl w:val="2"/>
          <w:numId w:val="8"/>
        </w:numPr>
        <w:tabs>
          <w:tab w:val="left" w:pos="1500"/>
          <w:tab w:val="left" w:pos="3261"/>
          <w:tab w:val="left" w:pos="4886"/>
          <w:tab w:val="left" w:pos="10085"/>
        </w:tabs>
        <w:spacing w:before="82"/>
        <w:ind w:left="1499"/>
        <w:rPr>
          <w:rFonts w:ascii="Calibri" w:eastAsia="Calibri" w:hAnsi="Calibri"/>
          <w:lang w:eastAsia="zh-TW"/>
        </w:rPr>
      </w:pPr>
      <w:r>
        <w:rPr>
          <w:lang w:eastAsia="zh-TW"/>
        </w:rPr>
        <w:t>電話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spacing w:val="51"/>
          <w:lang w:eastAsia="zh-TW"/>
        </w:rPr>
        <w:t xml:space="preserve"> </w:t>
      </w:r>
      <w:r>
        <w:rPr>
          <w:lang w:eastAsia="zh-TW"/>
        </w:rPr>
        <w:t>電子平台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spacing w:val="-3"/>
          <w:lang w:eastAsia="zh-TW"/>
        </w:rPr>
        <w:t></w:t>
      </w:r>
      <w:r>
        <w:rPr>
          <w:lang w:eastAsia="zh-TW"/>
        </w:rPr>
        <w:t>其他</w:t>
      </w:r>
      <w:r>
        <w:rPr>
          <w:rFonts w:ascii="Calibri" w:eastAsia="Calibri" w:hAnsi="Calibri"/>
          <w:lang w:eastAsia="zh-TW"/>
        </w:rPr>
        <w:t>(</w:t>
      </w:r>
      <w:r>
        <w:rPr>
          <w:spacing w:val="-3"/>
          <w:lang w:eastAsia="zh-TW"/>
        </w:rPr>
        <w:t>請</w:t>
      </w:r>
      <w:r>
        <w:rPr>
          <w:lang w:eastAsia="zh-TW"/>
        </w:rPr>
        <w:t>註明</w:t>
      </w:r>
      <w:r>
        <w:rPr>
          <w:rFonts w:ascii="Calibri" w:eastAsia="Calibri" w:hAnsi="Calibri"/>
          <w:lang w:eastAsia="zh-TW"/>
        </w:rPr>
        <w:t>):</w:t>
      </w:r>
      <w:r>
        <w:rPr>
          <w:rFonts w:ascii="Calibri" w:eastAsia="Calibri" w:hAnsi="Calibri"/>
          <w:spacing w:val="-1"/>
          <w:lang w:eastAsia="zh-TW"/>
        </w:rPr>
        <w:t xml:space="preserve"> </w:t>
      </w:r>
      <w:r>
        <w:rPr>
          <w:rFonts w:ascii="Calibri" w:eastAsia="Calibri" w:hAnsi="Calibri"/>
          <w:u w:val="single"/>
          <w:lang w:eastAsia="zh-TW"/>
        </w:rPr>
        <w:t xml:space="preserve"> </w:t>
      </w:r>
      <w:r>
        <w:rPr>
          <w:rFonts w:ascii="Calibri" w:eastAsia="Calibri" w:hAnsi="Calibri"/>
          <w:u w:val="single"/>
          <w:lang w:eastAsia="zh-TW"/>
        </w:rPr>
        <w:tab/>
      </w:r>
    </w:p>
    <w:p w:rsidR="00C54A1E" w:rsidRDefault="00C54A1E">
      <w:pPr>
        <w:pStyle w:val="a3"/>
        <w:spacing w:before="11"/>
        <w:rPr>
          <w:rFonts w:ascii="Calibri"/>
          <w:sz w:val="15"/>
          <w:lang w:eastAsia="zh-TW"/>
        </w:rPr>
      </w:pPr>
    </w:p>
    <w:p w:rsidR="00C54A1E" w:rsidRDefault="00E118BA">
      <w:pPr>
        <w:pStyle w:val="a4"/>
        <w:numPr>
          <w:ilvl w:val="1"/>
          <w:numId w:val="8"/>
        </w:numPr>
        <w:tabs>
          <w:tab w:val="left" w:pos="1087"/>
          <w:tab w:val="left" w:pos="2310"/>
        </w:tabs>
        <w:spacing w:before="67"/>
        <w:ind w:left="1086" w:hanging="337"/>
        <w:rPr>
          <w:lang w:eastAsia="zh-TW"/>
        </w:rPr>
      </w:pPr>
      <w:r>
        <w:rPr>
          <w:spacing w:val="-3"/>
          <w:lang w:eastAsia="zh-TW"/>
        </w:rPr>
        <w:t>家</w:t>
      </w:r>
      <w:r>
        <w:rPr>
          <w:lang w:eastAsia="zh-TW"/>
        </w:rPr>
        <w:t>長</w:t>
      </w:r>
      <w:r>
        <w:rPr>
          <w:spacing w:val="39"/>
          <w:lang w:eastAsia="zh-TW"/>
        </w:rPr>
        <w:t xml:space="preserve"> </w:t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lang w:eastAsia="zh-TW"/>
        </w:rPr>
        <w:t>有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spacing w:val="-3"/>
          <w:lang w:eastAsia="zh-TW"/>
        </w:rPr>
        <w:t></w:t>
      </w:r>
      <w:r>
        <w:rPr>
          <w:lang w:eastAsia="zh-TW"/>
        </w:rPr>
        <w:t>沒有</w:t>
      </w:r>
      <w:r>
        <w:rPr>
          <w:spacing w:val="-3"/>
          <w:lang w:eastAsia="zh-TW"/>
        </w:rPr>
        <w:t>以</w:t>
      </w:r>
      <w:r>
        <w:rPr>
          <w:lang w:eastAsia="zh-TW"/>
        </w:rPr>
        <w:t>附錄</w:t>
      </w:r>
      <w:r>
        <w:rPr>
          <w:spacing w:val="-3"/>
          <w:lang w:eastAsia="zh-TW"/>
        </w:rPr>
        <w:t>二</w:t>
      </w:r>
      <w:r>
        <w:rPr>
          <w:lang w:eastAsia="zh-TW"/>
        </w:rPr>
        <w:t>十</w:t>
      </w:r>
      <w:r>
        <w:rPr>
          <w:rFonts w:ascii="Calibri" w:eastAsia="Calibri" w:hAnsi="Calibri"/>
          <w:lang w:eastAsia="zh-TW"/>
        </w:rPr>
        <w:t>(i)</w:t>
      </w:r>
      <w:r>
        <w:rPr>
          <w:lang w:eastAsia="zh-TW"/>
        </w:rPr>
        <w:t>的「家</w:t>
      </w:r>
      <w:r>
        <w:rPr>
          <w:spacing w:val="-3"/>
          <w:lang w:eastAsia="zh-TW"/>
        </w:rPr>
        <w:t>長</w:t>
      </w:r>
      <w:r>
        <w:rPr>
          <w:lang w:eastAsia="zh-TW"/>
        </w:rPr>
        <w:t>意見</w:t>
      </w:r>
      <w:r>
        <w:rPr>
          <w:spacing w:val="-3"/>
          <w:lang w:eastAsia="zh-TW"/>
        </w:rPr>
        <w:t>書</w:t>
      </w:r>
      <w:r>
        <w:rPr>
          <w:lang w:eastAsia="zh-TW"/>
        </w:rPr>
        <w:t>」就</w:t>
      </w:r>
      <w:r>
        <w:rPr>
          <w:spacing w:val="-3"/>
          <w:lang w:eastAsia="zh-TW"/>
        </w:rPr>
        <w:t>學</w:t>
      </w:r>
      <w:r>
        <w:rPr>
          <w:lang w:eastAsia="zh-TW"/>
        </w:rPr>
        <w:t>校為其</w:t>
      </w:r>
      <w:r>
        <w:rPr>
          <w:spacing w:val="-3"/>
          <w:lang w:eastAsia="zh-TW"/>
        </w:rPr>
        <w:t>子</w:t>
      </w:r>
      <w:r>
        <w:rPr>
          <w:lang w:eastAsia="zh-TW"/>
        </w:rPr>
        <w:t>女提</w:t>
      </w:r>
      <w:r>
        <w:rPr>
          <w:spacing w:val="-3"/>
          <w:lang w:eastAsia="zh-TW"/>
        </w:rPr>
        <w:t>供</w:t>
      </w:r>
      <w:r>
        <w:rPr>
          <w:lang w:eastAsia="zh-TW"/>
        </w:rPr>
        <w:t>的支</w:t>
      </w:r>
      <w:r>
        <w:rPr>
          <w:spacing w:val="-3"/>
          <w:lang w:eastAsia="zh-TW"/>
        </w:rPr>
        <w:t>援措</w:t>
      </w:r>
      <w:r>
        <w:rPr>
          <w:lang w:eastAsia="zh-TW"/>
        </w:rPr>
        <w:t>施表達</w:t>
      </w:r>
      <w:r>
        <w:rPr>
          <w:spacing w:val="-3"/>
          <w:lang w:eastAsia="zh-TW"/>
        </w:rPr>
        <w:t>意</w:t>
      </w:r>
      <w:r>
        <w:rPr>
          <w:lang w:eastAsia="zh-TW"/>
        </w:rPr>
        <w:t>見。</w:t>
      </w:r>
    </w:p>
    <w:p w:rsidR="00C54A1E" w:rsidRDefault="00C54A1E">
      <w:pPr>
        <w:pStyle w:val="a3"/>
        <w:rPr>
          <w:sz w:val="24"/>
          <w:lang w:eastAsia="zh-TW"/>
        </w:rPr>
      </w:pPr>
    </w:p>
    <w:p w:rsidR="00C54A1E" w:rsidRDefault="00C54A1E">
      <w:pPr>
        <w:pStyle w:val="a3"/>
        <w:spacing w:before="11"/>
        <w:rPr>
          <w:sz w:val="33"/>
          <w:lang w:eastAsia="zh-TW"/>
        </w:rPr>
      </w:pPr>
    </w:p>
    <w:p w:rsidR="00C54A1E" w:rsidRDefault="00E118BA">
      <w:pPr>
        <w:pStyle w:val="a4"/>
        <w:numPr>
          <w:ilvl w:val="0"/>
          <w:numId w:val="8"/>
        </w:numPr>
        <w:tabs>
          <w:tab w:val="left" w:pos="1061"/>
        </w:tabs>
        <w:spacing w:before="0"/>
        <w:ind w:left="1060" w:hanging="279"/>
        <w:jc w:val="left"/>
        <w:rPr>
          <w:rFonts w:ascii="Calibri" w:eastAsia="Calibri"/>
          <w:lang w:eastAsia="zh-TW"/>
        </w:rPr>
      </w:pPr>
      <w:r>
        <w:rPr>
          <w:spacing w:val="-3"/>
          <w:lang w:eastAsia="zh-TW"/>
        </w:rPr>
        <w:t>學校有否為學生提供個別支援計劃，以進一步提升支援成效？</w:t>
      </w:r>
    </w:p>
    <w:p w:rsidR="00C54A1E" w:rsidRDefault="00E118BA">
      <w:pPr>
        <w:pStyle w:val="a4"/>
        <w:numPr>
          <w:ilvl w:val="0"/>
          <w:numId w:val="6"/>
        </w:numPr>
        <w:tabs>
          <w:tab w:val="left" w:pos="1500"/>
        </w:tabs>
        <w:spacing w:before="187"/>
      </w:pPr>
      <w:r>
        <w:t xml:space="preserve">有 </w:t>
      </w:r>
      <w:r>
        <w:rPr>
          <w:rFonts w:ascii="Wingdings 2" w:eastAsia="Wingdings 2" w:hAnsi="Wingdings 2"/>
          <w:color w:val="221F1F"/>
        </w:rPr>
        <w:t></w:t>
      </w:r>
      <w:r>
        <w:rPr>
          <w:rFonts w:ascii="Times New Roman" w:eastAsia="Times New Roman" w:hAnsi="Times New Roman"/>
          <w:color w:val="221F1F"/>
          <w:spacing w:val="53"/>
        </w:rPr>
        <w:t xml:space="preserve"> </w:t>
      </w:r>
      <w:r>
        <w:t>沒有</w:t>
      </w:r>
    </w:p>
    <w:p w:rsidR="00C54A1E" w:rsidRDefault="00C54A1E">
      <w:pPr>
        <w:pStyle w:val="a3"/>
        <w:rPr>
          <w:sz w:val="20"/>
        </w:rPr>
      </w:pPr>
    </w:p>
    <w:p w:rsidR="00C54A1E" w:rsidRDefault="00C54A1E">
      <w:pPr>
        <w:pStyle w:val="a3"/>
        <w:rPr>
          <w:sz w:val="20"/>
        </w:rPr>
      </w:pPr>
    </w:p>
    <w:p w:rsidR="00C54A1E" w:rsidRDefault="00C54A1E">
      <w:pPr>
        <w:pStyle w:val="a3"/>
        <w:rPr>
          <w:sz w:val="20"/>
        </w:rPr>
      </w:pPr>
    </w:p>
    <w:p w:rsidR="00C54A1E" w:rsidRDefault="00322931">
      <w:pPr>
        <w:pStyle w:val="a3"/>
        <w:spacing w:before="8"/>
        <w:rPr>
          <w:sz w:val="2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219710</wp:posOffset>
                </wp:positionV>
                <wp:extent cx="1658620" cy="21971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A1E" w:rsidRDefault="00E118BA">
                            <w:pPr>
                              <w:spacing w:line="336" w:lineRule="exact"/>
                              <w:rPr>
                                <w:rFonts w:ascii="微軟正黑體" w:eastAsia="微軟正黑體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sz w:val="26"/>
                              </w:rPr>
                              <w:t>乙部︰來年的教育計劃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8.8pt;margin-top:17.3pt;width:130.6pt;height:17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" filled="f" strokeweight=".48pt">
                <v:textbox inset="0,0,0,0">
                  <w:txbxContent>
                    <w:p w:rsidR="00C54A1E" w:rsidRDefault="00E118BA">
                      <w:pPr>
                        <w:spacing w:line="336" w:lineRule="exact"/>
                        <w:rPr>
                          <w:rFonts w:ascii="微軟正黑體" w:eastAsia="微軟正黑體"/>
                          <w:b/>
                          <w:sz w:val="26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sz w:val="26"/>
                        </w:rPr>
                        <w:t>乙部︰來年的教育計劃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4A1E" w:rsidRDefault="00C54A1E">
      <w:pPr>
        <w:pStyle w:val="a3"/>
        <w:spacing w:before="8"/>
        <w:rPr>
          <w:sz w:val="6"/>
        </w:rPr>
      </w:pPr>
    </w:p>
    <w:p w:rsidR="00C54A1E" w:rsidRDefault="00E118BA">
      <w:pPr>
        <w:pStyle w:val="a4"/>
        <w:numPr>
          <w:ilvl w:val="0"/>
          <w:numId w:val="8"/>
        </w:numPr>
        <w:tabs>
          <w:tab w:val="left" w:pos="1290"/>
          <w:tab w:val="left" w:pos="1291"/>
        </w:tabs>
        <w:spacing w:before="57"/>
        <w:ind w:left="1290" w:hanging="541"/>
        <w:jc w:val="left"/>
        <w:rPr>
          <w:rFonts w:ascii="Calibri" w:eastAsia="Calibri"/>
          <w:lang w:eastAsia="zh-TW"/>
        </w:rPr>
      </w:pPr>
      <w:r>
        <w:rPr>
          <w:spacing w:val="-3"/>
          <w:lang w:eastAsia="zh-TW"/>
        </w:rPr>
        <w:t>在下一個學年，為了提高學與教的效能，會考慮採用下列調適及支援</w:t>
      </w:r>
      <w:r>
        <w:rPr>
          <w:rFonts w:ascii="Calibri" w:eastAsia="Calibri"/>
          <w:lang w:eastAsia="zh-TW"/>
        </w:rPr>
        <w:t>(</w:t>
      </w:r>
      <w:r>
        <w:rPr>
          <w:spacing w:val="-3"/>
          <w:lang w:eastAsia="zh-TW"/>
        </w:rPr>
        <w:t>可選多於一項</w:t>
      </w:r>
      <w:r>
        <w:rPr>
          <w:rFonts w:ascii="Calibri" w:eastAsia="Calibri"/>
          <w:spacing w:val="7"/>
          <w:lang w:eastAsia="zh-TW"/>
        </w:rPr>
        <w:t xml:space="preserve">) </w:t>
      </w:r>
      <w:r>
        <w:rPr>
          <w:lang w:eastAsia="zh-TW"/>
        </w:rPr>
        <w:t>︰</w:t>
      </w:r>
    </w:p>
    <w:p w:rsidR="00C54A1E" w:rsidRDefault="00E118BA">
      <w:pPr>
        <w:pStyle w:val="a4"/>
        <w:numPr>
          <w:ilvl w:val="1"/>
          <w:numId w:val="8"/>
        </w:numPr>
        <w:tabs>
          <w:tab w:val="left" w:pos="1290"/>
          <w:tab w:val="left" w:pos="1291"/>
        </w:tabs>
        <w:ind w:left="1290"/>
      </w:pPr>
      <w:r>
        <w:t>教學方面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7630"/>
        </w:tabs>
        <w:spacing w:before="163"/>
        <w:ind w:hanging="309"/>
        <w:rPr>
          <w:rFonts w:ascii="Calibri" w:eastAsia="Calibri" w:hAnsi="Calibri"/>
          <w:lang w:eastAsia="zh-TW"/>
        </w:rPr>
      </w:pPr>
      <w:r>
        <w:rPr>
          <w:lang w:eastAsia="zh-TW"/>
        </w:rPr>
        <w:t>進行</w:t>
      </w:r>
      <w:r>
        <w:rPr>
          <w:spacing w:val="-3"/>
          <w:lang w:eastAsia="zh-TW"/>
        </w:rPr>
        <w:t>協</w:t>
      </w:r>
      <w:r>
        <w:rPr>
          <w:lang w:eastAsia="zh-TW"/>
        </w:rPr>
        <w:t>作教</w:t>
      </w:r>
      <w:r>
        <w:rPr>
          <w:spacing w:val="-3"/>
          <w:lang w:eastAsia="zh-TW"/>
        </w:rPr>
        <w:t>學</w:t>
      </w:r>
      <w:r>
        <w:rPr>
          <w:lang w:eastAsia="zh-TW"/>
        </w:rPr>
        <w:t>︰科</w:t>
      </w:r>
      <w:r>
        <w:rPr>
          <w:spacing w:val="-3"/>
          <w:lang w:eastAsia="zh-TW"/>
        </w:rPr>
        <w:t>目</w:t>
      </w:r>
      <w:r>
        <w:rPr>
          <w:lang w:eastAsia="zh-TW"/>
        </w:rPr>
        <w:t>是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Calibri" w:eastAsia="Calibri" w:hAnsi="Calibri"/>
          <w:lang w:eastAsia="zh-TW"/>
        </w:rPr>
        <w:t>(</w:t>
      </w:r>
      <w:r>
        <w:rPr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7630"/>
        </w:tabs>
        <w:ind w:hanging="309"/>
        <w:rPr>
          <w:rFonts w:ascii="Calibri" w:eastAsia="Calibri" w:hAnsi="Calibri"/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協</w:t>
      </w:r>
      <w:r>
        <w:rPr>
          <w:lang w:eastAsia="zh-TW"/>
        </w:rPr>
        <w:t>作學</w:t>
      </w:r>
      <w:r>
        <w:rPr>
          <w:spacing w:val="-3"/>
          <w:lang w:eastAsia="zh-TW"/>
        </w:rPr>
        <w:t>習</w:t>
      </w:r>
      <w:r>
        <w:rPr>
          <w:lang w:eastAsia="zh-TW"/>
        </w:rPr>
        <w:t>︰科</w:t>
      </w:r>
      <w:r>
        <w:rPr>
          <w:spacing w:val="-3"/>
          <w:lang w:eastAsia="zh-TW"/>
        </w:rPr>
        <w:t>目</w:t>
      </w:r>
      <w:r>
        <w:rPr>
          <w:lang w:eastAsia="zh-TW"/>
        </w:rPr>
        <w:t>是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Calibri" w:eastAsia="Calibri" w:hAnsi="Calibri"/>
          <w:lang w:eastAsia="zh-TW"/>
        </w:rPr>
        <w:t>(</w:t>
      </w:r>
      <w:r>
        <w:rPr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7630"/>
        </w:tabs>
        <w:spacing w:before="163"/>
        <w:ind w:hanging="309"/>
        <w:rPr>
          <w:rFonts w:ascii="Calibri" w:eastAsia="Calibri" w:hAnsi="Calibri"/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小</w:t>
      </w:r>
      <w:r>
        <w:rPr>
          <w:lang w:eastAsia="zh-TW"/>
        </w:rPr>
        <w:t>組教</w:t>
      </w:r>
      <w:r>
        <w:rPr>
          <w:spacing w:val="-3"/>
          <w:lang w:eastAsia="zh-TW"/>
        </w:rPr>
        <w:t>學</w:t>
      </w:r>
      <w:r>
        <w:rPr>
          <w:lang w:eastAsia="zh-TW"/>
        </w:rPr>
        <w:t>︰科</w:t>
      </w:r>
      <w:r>
        <w:rPr>
          <w:spacing w:val="-3"/>
          <w:lang w:eastAsia="zh-TW"/>
        </w:rPr>
        <w:t>目</w:t>
      </w:r>
      <w:r>
        <w:rPr>
          <w:lang w:eastAsia="zh-TW"/>
        </w:rPr>
        <w:t>是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Calibri" w:eastAsia="Calibri" w:hAnsi="Calibri"/>
          <w:lang w:eastAsia="zh-TW"/>
        </w:rPr>
        <w:t>(</w:t>
      </w:r>
      <w:r>
        <w:rPr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</w:p>
    <w:p w:rsidR="00C54A1E" w:rsidRDefault="00C54A1E">
      <w:pPr>
        <w:rPr>
          <w:rFonts w:ascii="Calibri" w:eastAsia="Calibri" w:hAnsi="Calibri"/>
          <w:lang w:eastAsia="zh-TW"/>
        </w:rPr>
        <w:sectPr w:rsidR="00C54A1E">
          <w:pgSz w:w="11910" w:h="16840"/>
          <w:pgMar w:top="700" w:right="680" w:bottom="280" w:left="620" w:header="720" w:footer="720" w:gutter="0"/>
          <w:cols w:space="720"/>
        </w:sectPr>
      </w:pP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7630"/>
        </w:tabs>
        <w:spacing w:before="43"/>
        <w:ind w:hanging="309"/>
        <w:rPr>
          <w:rFonts w:ascii="Calibri" w:eastAsia="Calibri" w:hAnsi="Calibri"/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課</w:t>
      </w:r>
      <w:r>
        <w:rPr>
          <w:lang w:eastAsia="zh-TW"/>
        </w:rPr>
        <w:t>外輔</w:t>
      </w:r>
      <w:r>
        <w:rPr>
          <w:spacing w:val="-3"/>
          <w:lang w:eastAsia="zh-TW"/>
        </w:rPr>
        <w:t>導</w:t>
      </w:r>
      <w:r>
        <w:rPr>
          <w:lang w:eastAsia="zh-TW"/>
        </w:rPr>
        <w:t>︰科</w:t>
      </w:r>
      <w:r>
        <w:rPr>
          <w:spacing w:val="-3"/>
          <w:lang w:eastAsia="zh-TW"/>
        </w:rPr>
        <w:t>目</w:t>
      </w:r>
      <w:r>
        <w:rPr>
          <w:lang w:eastAsia="zh-TW"/>
        </w:rPr>
        <w:t>或學習</w:t>
      </w:r>
      <w:r>
        <w:rPr>
          <w:spacing w:val="-3"/>
          <w:lang w:eastAsia="zh-TW"/>
        </w:rPr>
        <w:t>範</w:t>
      </w:r>
      <w:r>
        <w:rPr>
          <w:lang w:eastAsia="zh-TW"/>
        </w:rPr>
        <w:t>圍是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Calibri" w:eastAsia="Calibri" w:hAnsi="Calibri"/>
          <w:lang w:eastAsia="zh-TW"/>
        </w:rPr>
        <w:t>(</w:t>
      </w:r>
      <w:r>
        <w:rPr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7609"/>
        </w:tabs>
        <w:spacing w:before="163"/>
        <w:ind w:hanging="309"/>
        <w:rPr>
          <w:rFonts w:ascii="Calibri" w:eastAsia="Calibri" w:hAnsi="Calibri"/>
          <w:lang w:eastAsia="zh-TW"/>
        </w:rPr>
      </w:pPr>
      <w:r>
        <w:rPr>
          <w:lang w:eastAsia="zh-TW"/>
        </w:rPr>
        <w:t>安排</w:t>
      </w:r>
      <w:r>
        <w:rPr>
          <w:spacing w:val="-3"/>
          <w:lang w:eastAsia="zh-TW"/>
        </w:rPr>
        <w:t>朋</w:t>
      </w:r>
      <w:r>
        <w:rPr>
          <w:lang w:eastAsia="zh-TW"/>
        </w:rPr>
        <w:t>輩輔</w:t>
      </w:r>
      <w:r>
        <w:rPr>
          <w:spacing w:val="-3"/>
          <w:lang w:eastAsia="zh-TW"/>
        </w:rPr>
        <w:t>導︰</w:t>
      </w:r>
      <w:r>
        <w:rPr>
          <w:spacing w:val="-3"/>
          <w:u w:val="single"/>
          <w:lang w:eastAsia="zh-TW"/>
        </w:rPr>
        <w:t xml:space="preserve"> </w:t>
      </w:r>
      <w:r>
        <w:rPr>
          <w:spacing w:val="-3"/>
          <w:u w:val="single"/>
          <w:lang w:eastAsia="zh-TW"/>
        </w:rPr>
        <w:tab/>
      </w:r>
      <w:r>
        <w:rPr>
          <w:rFonts w:ascii="Calibri" w:eastAsia="Calibri" w:hAnsi="Calibri"/>
          <w:lang w:eastAsia="zh-TW"/>
        </w:rPr>
        <w:t>(</w:t>
      </w:r>
      <w:r>
        <w:rPr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7621"/>
        </w:tabs>
        <w:ind w:hanging="309"/>
        <w:rPr>
          <w:rFonts w:ascii="Calibri" w:eastAsia="Calibri" w:hAnsi="Calibri"/>
          <w:lang w:eastAsia="zh-TW"/>
        </w:rPr>
      </w:pPr>
      <w:r>
        <w:rPr>
          <w:lang w:eastAsia="zh-TW"/>
        </w:rPr>
        <w:t>其他</w:t>
      </w:r>
      <w:r>
        <w:rPr>
          <w:spacing w:val="-3"/>
          <w:lang w:eastAsia="zh-TW"/>
        </w:rPr>
        <w:t>主</w:t>
      </w:r>
      <w:r>
        <w:rPr>
          <w:lang w:eastAsia="zh-TW"/>
        </w:rPr>
        <w:t>要支</w:t>
      </w:r>
      <w:r>
        <w:rPr>
          <w:spacing w:val="-3"/>
          <w:lang w:eastAsia="zh-TW"/>
        </w:rPr>
        <w:t>援︰</w:t>
      </w:r>
      <w:r>
        <w:rPr>
          <w:spacing w:val="-3"/>
          <w:u w:val="single"/>
          <w:lang w:eastAsia="zh-TW"/>
        </w:rPr>
        <w:t xml:space="preserve"> </w:t>
      </w:r>
      <w:r>
        <w:rPr>
          <w:spacing w:val="-3"/>
          <w:u w:val="single"/>
          <w:lang w:eastAsia="zh-TW"/>
        </w:rPr>
        <w:tab/>
      </w:r>
      <w:r>
        <w:rPr>
          <w:rFonts w:ascii="Calibri" w:eastAsia="Calibri" w:hAnsi="Calibri"/>
          <w:lang w:eastAsia="zh-TW"/>
        </w:rPr>
        <w:t>(</w:t>
      </w:r>
      <w:r>
        <w:rPr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6" w:line="306" w:lineRule="exact"/>
        <w:ind w:hanging="309"/>
        <w:rPr>
          <w:rFonts w:ascii="Calibri" w:eastAsia="Calibri" w:hAnsi="Calibri"/>
          <w:lang w:eastAsia="zh-TW"/>
        </w:rPr>
      </w:pPr>
      <w:r>
        <w:rPr>
          <w:spacing w:val="-3"/>
          <w:lang w:eastAsia="zh-TW"/>
        </w:rPr>
        <w:t>為有特殊教育需要的非華語學生提供的支援</w:t>
      </w:r>
      <w:r>
        <w:rPr>
          <w:rFonts w:ascii="Calibri" w:eastAsia="Calibri" w:hAnsi="Calibri"/>
          <w:spacing w:val="-3"/>
          <w:lang w:eastAsia="zh-TW"/>
        </w:rPr>
        <w:t>(</w:t>
      </w:r>
      <w:r>
        <w:rPr>
          <w:lang w:eastAsia="zh-TW"/>
        </w:rPr>
        <w:t>如適用</w:t>
      </w:r>
      <w:r>
        <w:rPr>
          <w:rFonts w:ascii="Calibri" w:eastAsia="Calibri" w:hAnsi="Calibri"/>
          <w:lang w:eastAsia="zh-TW"/>
        </w:rPr>
        <w:t>):</w:t>
      </w:r>
    </w:p>
    <w:p w:rsidR="00C54A1E" w:rsidRDefault="00E118BA">
      <w:pPr>
        <w:pStyle w:val="a3"/>
        <w:tabs>
          <w:tab w:val="left" w:pos="6991"/>
        </w:tabs>
        <w:spacing w:line="306" w:lineRule="exact"/>
        <w:ind w:left="750"/>
        <w:rPr>
          <w:rFonts w:ascii="Calibri" w:eastAsia="Calibri"/>
        </w:rPr>
      </w:pPr>
      <w:r>
        <w:rPr>
          <w:rFonts w:ascii="Calibri" w:eastAsia="Calibri"/>
          <w:u w:val="single"/>
          <w:lang w:eastAsia="zh-TW"/>
        </w:rPr>
        <w:t xml:space="preserve"> </w:t>
      </w:r>
      <w:r>
        <w:rPr>
          <w:rFonts w:ascii="Calibri" w:eastAsia="Calibri"/>
          <w:u w:val="single"/>
          <w:lang w:eastAsia="zh-TW"/>
        </w:rPr>
        <w:tab/>
      </w:r>
      <w:r>
        <w:rPr>
          <w:rFonts w:ascii="Calibri" w:eastAsia="Calibri"/>
          <w:spacing w:val="5"/>
        </w:rPr>
        <w:t>(</w:t>
      </w:r>
      <w:r>
        <w:rPr>
          <w:spacing w:val="-2"/>
        </w:rPr>
        <w:t>請註明</w:t>
      </w:r>
      <w:r>
        <w:rPr>
          <w:rFonts w:ascii="Calibri" w:eastAsia="Calibri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2"/>
        <w:ind w:hanging="309"/>
        <w:rPr>
          <w:lang w:eastAsia="zh-TW"/>
        </w:rPr>
      </w:pPr>
      <w:r>
        <w:rPr>
          <w:spacing w:val="-3"/>
          <w:lang w:eastAsia="zh-TW"/>
        </w:rPr>
        <w:t>無須在這項目提供調適或支援</w:t>
      </w:r>
    </w:p>
    <w:p w:rsidR="00C54A1E" w:rsidRDefault="00C54A1E">
      <w:pPr>
        <w:pStyle w:val="a3"/>
        <w:rPr>
          <w:lang w:eastAsia="zh-TW"/>
        </w:rPr>
      </w:pPr>
    </w:p>
    <w:p w:rsidR="00C54A1E" w:rsidRDefault="00C54A1E">
      <w:pPr>
        <w:pStyle w:val="a3"/>
        <w:spacing w:before="10"/>
        <w:rPr>
          <w:sz w:val="21"/>
          <w:lang w:eastAsia="zh-TW"/>
        </w:rPr>
      </w:pPr>
    </w:p>
    <w:p w:rsidR="00C54A1E" w:rsidRDefault="00E118BA">
      <w:pPr>
        <w:pStyle w:val="a4"/>
        <w:numPr>
          <w:ilvl w:val="1"/>
          <w:numId w:val="8"/>
        </w:numPr>
        <w:tabs>
          <w:tab w:val="left" w:pos="1290"/>
          <w:tab w:val="left" w:pos="1291"/>
        </w:tabs>
        <w:spacing w:before="0"/>
        <w:ind w:left="1290"/>
      </w:pPr>
      <w:r>
        <w:t>課程方面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1"/>
        <w:ind w:hanging="309"/>
        <w:rPr>
          <w:lang w:eastAsia="zh-TW"/>
        </w:rPr>
      </w:pPr>
      <w:r>
        <w:rPr>
          <w:spacing w:val="-3"/>
          <w:lang w:eastAsia="zh-TW"/>
        </w:rPr>
        <w:t>在以下科目中，會作出下列的調適︰</w:t>
      </w:r>
    </w:p>
    <w:p w:rsidR="00C54A1E" w:rsidRDefault="00322931">
      <w:pPr>
        <w:pStyle w:val="a3"/>
        <w:spacing w:before="12"/>
        <w:rPr>
          <w:sz w:val="25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259715</wp:posOffset>
                </wp:positionV>
                <wp:extent cx="56153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8843"/>
                            <a:gd name="T2" fmla="+- 0 10214 1371"/>
                            <a:gd name="T3" fmla="*/ T2 w 8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3">
                              <a:moveTo>
                                <a:pt x="0" y="0"/>
                              </a:moveTo>
                              <a:lnTo>
                                <a:pt x="88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824F" id="Freeform 5" o:spid="_x0000_s1026" style="position:absolute;margin-left:68.55pt;margin-top:20.45pt;width:44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N+AIAAIw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" path="m,l8843,e" filled="f" strokeweight=".72pt">
                <v:path arrowok="t" o:connecttype="custom" o:connectlocs="0,0;56153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546735</wp:posOffset>
                </wp:positionV>
                <wp:extent cx="56153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8843"/>
                            <a:gd name="T2" fmla="+- 0 10214 1371"/>
                            <a:gd name="T3" fmla="*/ T2 w 8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3">
                              <a:moveTo>
                                <a:pt x="0" y="0"/>
                              </a:moveTo>
                              <a:lnTo>
                                <a:pt x="88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4BC6" id="Freeform 4" o:spid="_x0000_s1026" style="position:absolute;margin-left:68.55pt;margin-top:43.05pt;width:442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" path="m,l8843,e" filled="f" strokeweight=".72pt">
                <v:path arrowok="t" o:connecttype="custom" o:connectlocs="0,0;56153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831850</wp:posOffset>
                </wp:positionV>
                <wp:extent cx="56153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8843"/>
                            <a:gd name="T2" fmla="+- 0 10214 1371"/>
                            <a:gd name="T3" fmla="*/ T2 w 8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3">
                              <a:moveTo>
                                <a:pt x="0" y="0"/>
                              </a:moveTo>
                              <a:lnTo>
                                <a:pt x="88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6D83" id="Freeform 3" o:spid="_x0000_s1026" style="position:absolute;margin-left:68.55pt;margin-top:65.5pt;width:442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wF+gIAAIw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" path="m,l8843,e" filled="f" strokeweight=".72pt">
                <v:path arrowok="t" o:connecttype="custom" o:connectlocs="0,0;5615305,0" o:connectangles="0,0"/>
                <w10:wrap type="topAndBottom" anchorx="page"/>
              </v:shape>
            </w:pict>
          </mc:Fallback>
        </mc:AlternateContent>
      </w:r>
    </w:p>
    <w:p w:rsidR="00C54A1E" w:rsidRDefault="00C54A1E">
      <w:pPr>
        <w:pStyle w:val="a3"/>
        <w:spacing w:before="4"/>
        <w:rPr>
          <w:sz w:val="26"/>
          <w:lang w:eastAsia="zh-TW"/>
        </w:rPr>
      </w:pPr>
    </w:p>
    <w:p w:rsidR="00C54A1E" w:rsidRDefault="00C54A1E">
      <w:pPr>
        <w:pStyle w:val="a3"/>
        <w:spacing w:before="1"/>
        <w:rPr>
          <w:sz w:val="26"/>
          <w:lang w:eastAsia="zh-TW"/>
        </w:rPr>
      </w:pPr>
    </w:p>
    <w:p w:rsidR="00C54A1E" w:rsidRDefault="00C54A1E">
      <w:pPr>
        <w:pStyle w:val="a3"/>
        <w:spacing w:before="1"/>
        <w:rPr>
          <w:sz w:val="7"/>
          <w:lang w:eastAsia="zh-TW"/>
        </w:rPr>
      </w:pP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66"/>
        <w:ind w:hanging="309"/>
        <w:rPr>
          <w:lang w:eastAsia="zh-TW"/>
        </w:rPr>
      </w:pPr>
      <w:r>
        <w:rPr>
          <w:spacing w:val="-3"/>
          <w:lang w:eastAsia="zh-TW"/>
        </w:rPr>
        <w:t>無須在這項目提供調適或支援</w:t>
      </w:r>
    </w:p>
    <w:p w:rsidR="00C54A1E" w:rsidRDefault="00C54A1E">
      <w:pPr>
        <w:pStyle w:val="a3"/>
        <w:rPr>
          <w:lang w:eastAsia="zh-TW"/>
        </w:rPr>
      </w:pPr>
    </w:p>
    <w:p w:rsidR="00C54A1E" w:rsidRDefault="00C54A1E">
      <w:pPr>
        <w:pStyle w:val="a3"/>
        <w:spacing w:before="8"/>
        <w:rPr>
          <w:sz w:val="21"/>
          <w:lang w:eastAsia="zh-TW"/>
        </w:rPr>
      </w:pPr>
    </w:p>
    <w:p w:rsidR="00C54A1E" w:rsidRDefault="00E118BA">
      <w:pPr>
        <w:pStyle w:val="a4"/>
        <w:numPr>
          <w:ilvl w:val="1"/>
          <w:numId w:val="8"/>
        </w:numPr>
        <w:tabs>
          <w:tab w:val="left" w:pos="1290"/>
          <w:tab w:val="left" w:pos="1291"/>
        </w:tabs>
        <w:spacing w:before="0"/>
        <w:ind w:left="1290"/>
      </w:pPr>
      <w:r>
        <w:t>評核方面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3"/>
        <w:ind w:hanging="309"/>
        <w:rPr>
          <w:lang w:eastAsia="zh-TW"/>
        </w:rPr>
      </w:pPr>
      <w:r>
        <w:rPr>
          <w:spacing w:val="-3"/>
          <w:lang w:eastAsia="zh-TW"/>
        </w:rPr>
        <w:t>提供其他形式的試題，例如：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ind w:hanging="309"/>
      </w:pPr>
      <w:r>
        <w:t>點字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ind w:hanging="309"/>
      </w:pPr>
      <w:r>
        <w:rPr>
          <w:spacing w:val="-1"/>
        </w:rPr>
        <w:t>放大字體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4"/>
        <w:ind w:hanging="309"/>
      </w:pPr>
      <w:r>
        <w:rPr>
          <w:spacing w:val="-1"/>
        </w:rPr>
        <w:t>讀出題項指示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ind w:hanging="309"/>
      </w:pPr>
      <w:r>
        <w:rPr>
          <w:spacing w:val="-1"/>
        </w:rPr>
        <w:t>全卷讀題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7198"/>
        </w:tabs>
        <w:spacing w:before="163"/>
        <w:ind w:hanging="309"/>
        <w:rPr>
          <w:rFonts w:ascii="Calibri" w:eastAsia="Calibri" w:hAnsi="Calibri"/>
        </w:rPr>
      </w:pPr>
      <w:r>
        <w:t>其他</w:t>
      </w:r>
      <w:r>
        <w:rPr>
          <w:spacing w:val="-3"/>
        </w:rPr>
        <w:t>︰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ascii="Calibri" w:eastAsia="Calibri" w:hAnsi="Calibri"/>
        </w:rPr>
        <w:t>(</w:t>
      </w:r>
      <w:r>
        <w:t>請註明</w:t>
      </w:r>
      <w:r>
        <w:rPr>
          <w:rFonts w:ascii="Calibri" w:eastAsia="Calibri" w:hAnsi="Calibri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ind w:hanging="309"/>
        <w:rPr>
          <w:lang w:eastAsia="zh-TW"/>
        </w:rPr>
      </w:pPr>
      <w:r>
        <w:rPr>
          <w:spacing w:val="-3"/>
          <w:lang w:eastAsia="zh-TW"/>
        </w:rPr>
        <w:t>無須在這項目提供調適或支援</w:t>
      </w:r>
    </w:p>
    <w:p w:rsidR="00C54A1E" w:rsidRDefault="00C54A1E">
      <w:pPr>
        <w:pStyle w:val="a3"/>
        <w:rPr>
          <w:lang w:eastAsia="zh-TW"/>
        </w:rPr>
      </w:pPr>
    </w:p>
    <w:p w:rsidR="00C54A1E" w:rsidRDefault="00C54A1E">
      <w:pPr>
        <w:pStyle w:val="a3"/>
        <w:spacing w:before="10"/>
        <w:rPr>
          <w:sz w:val="21"/>
          <w:lang w:eastAsia="zh-TW"/>
        </w:rPr>
      </w:pPr>
    </w:p>
    <w:p w:rsidR="00C54A1E" w:rsidRDefault="00E118BA">
      <w:pPr>
        <w:pStyle w:val="a4"/>
        <w:numPr>
          <w:ilvl w:val="0"/>
          <w:numId w:val="5"/>
        </w:numPr>
        <w:tabs>
          <w:tab w:val="left" w:pos="1061"/>
        </w:tabs>
        <w:spacing w:before="0"/>
        <w:ind w:left="1060"/>
        <w:rPr>
          <w:lang w:eastAsia="zh-TW"/>
        </w:rPr>
      </w:pPr>
      <w:r>
        <w:rPr>
          <w:spacing w:val="-3"/>
          <w:lang w:eastAsia="zh-TW"/>
        </w:rPr>
        <w:t>學生的回答模式，包括：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1"/>
        <w:ind w:hanging="309"/>
      </w:pPr>
      <w:r>
        <w:t>點字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ind w:hanging="309"/>
      </w:pPr>
      <w:r>
        <w:rPr>
          <w:spacing w:val="-1"/>
        </w:rPr>
        <w:t>用文字處理器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3"/>
        <w:ind w:hanging="309"/>
        <w:rPr>
          <w:lang w:eastAsia="zh-TW"/>
        </w:rPr>
      </w:pPr>
      <w:r>
        <w:rPr>
          <w:spacing w:val="-3"/>
          <w:lang w:eastAsia="zh-TW"/>
        </w:rPr>
        <w:t>用電腦文字軟件，例如︰手寫筆、聽寫王等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1"/>
        <w:ind w:hanging="309"/>
      </w:pPr>
      <w:r>
        <w:rPr>
          <w:spacing w:val="-1"/>
        </w:rPr>
        <w:t>用口述答案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ind w:hanging="309"/>
      </w:pPr>
      <w:r>
        <w:rPr>
          <w:spacing w:val="-2"/>
        </w:rPr>
        <w:t>特別場地或人手安排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spacing w:before="163"/>
        <w:ind w:hanging="309"/>
      </w:pPr>
      <w:r>
        <w:rPr>
          <w:spacing w:val="-1"/>
        </w:rPr>
        <w:t>加長考試時間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3919"/>
          <w:tab w:val="left" w:pos="7270"/>
        </w:tabs>
        <w:ind w:hanging="309"/>
        <w:rPr>
          <w:rFonts w:ascii="Calibri" w:eastAsia="Calibri" w:hAnsi="Calibri"/>
          <w:lang w:eastAsia="zh-TW"/>
        </w:rPr>
      </w:pPr>
      <w:r>
        <w:rPr>
          <w:lang w:eastAsia="zh-TW"/>
        </w:rPr>
        <w:t>使用</w:t>
      </w:r>
      <w:r>
        <w:rPr>
          <w:spacing w:val="-3"/>
          <w:lang w:eastAsia="zh-TW"/>
        </w:rPr>
        <w:t>特</w:t>
      </w:r>
      <w:r>
        <w:rPr>
          <w:lang w:eastAsia="zh-TW"/>
        </w:rPr>
        <w:t>別工</w:t>
      </w:r>
      <w:r>
        <w:rPr>
          <w:spacing w:val="-3"/>
          <w:lang w:eastAsia="zh-TW"/>
        </w:rPr>
        <w:t>具</w:t>
      </w:r>
      <w:r>
        <w:rPr>
          <w:lang w:eastAsia="zh-TW"/>
        </w:rPr>
        <w:t>，例</w:t>
      </w:r>
      <w:r>
        <w:rPr>
          <w:spacing w:val="-3"/>
          <w:lang w:eastAsia="zh-TW"/>
        </w:rPr>
        <w:t>如</w:t>
      </w:r>
      <w:r>
        <w:rPr>
          <w:lang w:eastAsia="zh-TW"/>
        </w:rPr>
        <w:t>計算機</w:t>
      </w:r>
      <w:r>
        <w:rPr>
          <w:lang w:eastAsia="zh-TW"/>
        </w:rPr>
        <w:tab/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Calibri" w:eastAsia="Calibri" w:hAnsi="Calibri"/>
          <w:lang w:eastAsia="zh-TW"/>
        </w:rPr>
        <w:t>(</w:t>
      </w:r>
      <w:r>
        <w:rPr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  <w:tab w:val="left" w:pos="7270"/>
        </w:tabs>
        <w:spacing w:before="163"/>
        <w:ind w:hanging="309"/>
        <w:rPr>
          <w:rFonts w:ascii="Calibri" w:eastAsia="Calibri" w:hAnsi="Calibri"/>
        </w:rPr>
      </w:pPr>
      <w:r>
        <w:t>其他</w:t>
      </w:r>
      <w:r>
        <w:rPr>
          <w:spacing w:val="-3"/>
        </w:rPr>
        <w:t>︰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ascii="Calibri" w:eastAsia="Calibri" w:hAnsi="Calibri"/>
        </w:rPr>
        <w:t>(</w:t>
      </w:r>
      <w:r>
        <w:t>請註明</w:t>
      </w:r>
      <w:r>
        <w:rPr>
          <w:rFonts w:ascii="Calibri" w:eastAsia="Calibri" w:hAnsi="Calibri"/>
        </w:rPr>
        <w:t>)</w:t>
      </w:r>
    </w:p>
    <w:p w:rsidR="00C54A1E" w:rsidRDefault="00E118BA">
      <w:pPr>
        <w:pStyle w:val="a4"/>
        <w:numPr>
          <w:ilvl w:val="0"/>
          <w:numId w:val="5"/>
        </w:numPr>
        <w:tabs>
          <w:tab w:val="left" w:pos="1059"/>
        </w:tabs>
        <w:ind w:hanging="309"/>
        <w:rPr>
          <w:lang w:eastAsia="zh-TW"/>
        </w:rPr>
      </w:pPr>
      <w:r>
        <w:rPr>
          <w:spacing w:val="-3"/>
          <w:lang w:eastAsia="zh-TW"/>
        </w:rPr>
        <w:t>無須在這項目提供調適或支援</w:t>
      </w:r>
    </w:p>
    <w:p w:rsidR="00C54A1E" w:rsidRDefault="00C54A1E">
      <w:pPr>
        <w:rPr>
          <w:lang w:eastAsia="zh-TW"/>
        </w:rPr>
        <w:sectPr w:rsidR="00C54A1E">
          <w:pgSz w:w="11910" w:h="16840"/>
          <w:pgMar w:top="640" w:right="680" w:bottom="280" w:left="620" w:header="720" w:footer="720" w:gutter="0"/>
          <w:cols w:space="720"/>
        </w:sectPr>
      </w:pPr>
    </w:p>
    <w:p w:rsidR="00C54A1E" w:rsidRDefault="00E118BA">
      <w:pPr>
        <w:pStyle w:val="a4"/>
        <w:numPr>
          <w:ilvl w:val="0"/>
          <w:numId w:val="8"/>
        </w:numPr>
        <w:tabs>
          <w:tab w:val="left" w:pos="1290"/>
          <w:tab w:val="left" w:pos="1291"/>
        </w:tabs>
        <w:spacing w:before="34"/>
        <w:ind w:left="1290" w:hanging="541"/>
        <w:jc w:val="left"/>
        <w:rPr>
          <w:rFonts w:ascii="Calibri" w:eastAsia="Calibri"/>
          <w:lang w:eastAsia="zh-TW"/>
        </w:rPr>
      </w:pPr>
      <w:r>
        <w:rPr>
          <w:spacing w:val="-3"/>
          <w:lang w:eastAsia="zh-TW"/>
        </w:rPr>
        <w:t>為了提高學與教的效能，建議家校合作的方向及項目是︰</w:t>
      </w:r>
      <w:r>
        <w:rPr>
          <w:rFonts w:ascii="Calibri" w:eastAsia="Calibri"/>
          <w:spacing w:val="-3"/>
          <w:lang w:eastAsia="zh-TW"/>
        </w:rPr>
        <w:t>(</w:t>
      </w:r>
      <w:r>
        <w:rPr>
          <w:spacing w:val="-1"/>
          <w:lang w:eastAsia="zh-TW"/>
        </w:rPr>
        <w:t>可選多於一項</w:t>
      </w:r>
      <w:r>
        <w:rPr>
          <w:rFonts w:ascii="Calibri" w:eastAsia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spacing w:before="161"/>
        <w:ind w:hanging="309"/>
        <w:rPr>
          <w:lang w:eastAsia="zh-TW"/>
        </w:rPr>
      </w:pPr>
      <w:r>
        <w:rPr>
          <w:spacing w:val="-3"/>
          <w:lang w:eastAsia="zh-TW"/>
        </w:rPr>
        <w:t>繼續現有的支援，如家長出席個別學習計劃會議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ind w:hanging="309"/>
        <w:rPr>
          <w:lang w:eastAsia="zh-TW"/>
        </w:rPr>
      </w:pPr>
      <w:r>
        <w:rPr>
          <w:spacing w:val="-3"/>
          <w:lang w:eastAsia="zh-TW"/>
        </w:rPr>
        <w:t>加強家長的支援，包括︰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spacing w:before="163"/>
        <w:ind w:hanging="309"/>
      </w:pPr>
      <w:r>
        <w:rPr>
          <w:spacing w:val="-2"/>
        </w:rPr>
        <w:t>協助學生完成家課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ind w:hanging="309"/>
      </w:pPr>
      <w:r>
        <w:rPr>
          <w:spacing w:val="-1"/>
        </w:rPr>
        <w:t>親子伴讀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spacing w:before="163"/>
        <w:ind w:hanging="309"/>
      </w:pPr>
      <w:r>
        <w:rPr>
          <w:spacing w:val="-3"/>
        </w:rPr>
        <w:t>協助學生溫習學習內容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ind w:hanging="309"/>
      </w:pPr>
      <w:r>
        <w:rPr>
          <w:spacing w:val="-1"/>
        </w:rPr>
        <w:t>行為管理計劃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spacing w:before="161"/>
        <w:ind w:hanging="309"/>
        <w:rPr>
          <w:lang w:eastAsia="zh-TW"/>
        </w:rPr>
      </w:pPr>
      <w:r>
        <w:rPr>
          <w:spacing w:val="-3"/>
          <w:lang w:eastAsia="zh-TW"/>
        </w:rPr>
        <w:t>擴濶學生的學習領域，如參與課外活動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  <w:tab w:val="left" w:pos="7270"/>
        </w:tabs>
        <w:spacing w:before="162"/>
        <w:ind w:hanging="309"/>
        <w:rPr>
          <w:rFonts w:ascii="Calibri" w:eastAsia="Calibri" w:hAnsi="Calibri"/>
          <w:lang w:eastAsia="zh-TW"/>
        </w:rPr>
      </w:pPr>
      <w:r>
        <w:rPr>
          <w:lang w:eastAsia="zh-TW"/>
        </w:rPr>
        <w:t>進行</w:t>
      </w:r>
      <w:r>
        <w:rPr>
          <w:spacing w:val="-3"/>
          <w:lang w:eastAsia="zh-TW"/>
        </w:rPr>
        <w:t>特</w:t>
      </w:r>
      <w:r>
        <w:rPr>
          <w:lang w:eastAsia="zh-TW"/>
        </w:rPr>
        <w:t>定的</w:t>
      </w:r>
      <w:r>
        <w:rPr>
          <w:spacing w:val="-3"/>
          <w:lang w:eastAsia="zh-TW"/>
        </w:rPr>
        <w:t>訓</w:t>
      </w:r>
      <w:r>
        <w:rPr>
          <w:lang w:eastAsia="zh-TW"/>
        </w:rPr>
        <w:t>練，</w:t>
      </w:r>
      <w:r>
        <w:rPr>
          <w:spacing w:val="-3"/>
          <w:lang w:eastAsia="zh-TW"/>
        </w:rPr>
        <w:t>如</w:t>
      </w:r>
      <w:r>
        <w:rPr>
          <w:lang w:eastAsia="zh-TW"/>
        </w:rPr>
        <w:t>︰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Calibri" w:eastAsia="Calibri" w:hAnsi="Calibri"/>
          <w:lang w:eastAsia="zh-TW"/>
        </w:rPr>
        <w:t>(</w:t>
      </w:r>
      <w:r>
        <w:rPr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spacing w:before="161"/>
        <w:ind w:hanging="309"/>
      </w:pPr>
      <w:r>
        <w:rPr>
          <w:spacing w:val="-2"/>
        </w:rPr>
        <w:t>提升學生的自信心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spacing w:before="161"/>
        <w:ind w:hanging="309"/>
      </w:pPr>
      <w:r>
        <w:rPr>
          <w:spacing w:val="-2"/>
        </w:rPr>
        <w:t>與校方保持緊密聯絡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spacing w:before="162"/>
        <w:ind w:hanging="309"/>
        <w:rPr>
          <w:lang w:eastAsia="zh-TW"/>
        </w:rPr>
      </w:pPr>
      <w:r>
        <w:rPr>
          <w:spacing w:val="-3"/>
          <w:lang w:eastAsia="zh-TW"/>
        </w:rPr>
        <w:t>到校協助學生課堂上的學習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</w:tabs>
        <w:spacing w:before="161"/>
        <w:ind w:hanging="309"/>
      </w:pPr>
      <w:r>
        <w:rPr>
          <w:spacing w:val="-2"/>
        </w:rPr>
        <w:t>參與家長教育課程</w:t>
      </w:r>
    </w:p>
    <w:p w:rsidR="00C54A1E" w:rsidRDefault="00E118BA">
      <w:pPr>
        <w:pStyle w:val="a4"/>
        <w:numPr>
          <w:ilvl w:val="0"/>
          <w:numId w:val="4"/>
        </w:numPr>
        <w:tabs>
          <w:tab w:val="left" w:pos="1059"/>
          <w:tab w:val="left" w:pos="7270"/>
        </w:tabs>
        <w:ind w:hanging="309"/>
        <w:rPr>
          <w:rFonts w:ascii="Calibri" w:eastAsia="Calibri" w:hAnsi="Calibri"/>
        </w:rPr>
      </w:pPr>
      <w:r>
        <w:t>其他</w:t>
      </w:r>
      <w:r>
        <w:rPr>
          <w:spacing w:val="-3"/>
        </w:rPr>
        <w:t>︰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ascii="Calibri" w:eastAsia="Calibri" w:hAnsi="Calibri"/>
        </w:rPr>
        <w:t>(</w:t>
      </w:r>
      <w:r>
        <w:t>請註明</w:t>
      </w:r>
      <w:r>
        <w:rPr>
          <w:rFonts w:ascii="Calibri" w:eastAsia="Calibri" w:hAnsi="Calibri"/>
        </w:rPr>
        <w:t>)</w:t>
      </w:r>
    </w:p>
    <w:p w:rsidR="00C54A1E" w:rsidRDefault="00C54A1E">
      <w:pPr>
        <w:pStyle w:val="a3"/>
        <w:rPr>
          <w:rFonts w:ascii="Calibri"/>
          <w:sz w:val="20"/>
        </w:rPr>
      </w:pPr>
    </w:p>
    <w:p w:rsidR="00C54A1E" w:rsidRDefault="00C54A1E">
      <w:pPr>
        <w:pStyle w:val="a3"/>
        <w:spacing w:before="5"/>
        <w:rPr>
          <w:rFonts w:ascii="Calibri"/>
          <w:sz w:val="25"/>
        </w:rPr>
      </w:pPr>
    </w:p>
    <w:p w:rsidR="00C54A1E" w:rsidRDefault="00E118BA">
      <w:pPr>
        <w:pStyle w:val="a4"/>
        <w:numPr>
          <w:ilvl w:val="0"/>
          <w:numId w:val="8"/>
        </w:numPr>
        <w:tabs>
          <w:tab w:val="left" w:pos="1290"/>
          <w:tab w:val="left" w:pos="1291"/>
        </w:tabs>
        <w:spacing w:before="57"/>
        <w:ind w:left="1290" w:hanging="541"/>
        <w:jc w:val="left"/>
        <w:rPr>
          <w:rFonts w:ascii="Calibri" w:eastAsia="Calibri"/>
          <w:lang w:eastAsia="zh-TW"/>
        </w:rPr>
      </w:pPr>
      <w:r>
        <w:rPr>
          <w:spacing w:val="-2"/>
          <w:lang w:eastAsia="zh-TW"/>
        </w:rPr>
        <w:t>建議的生涯規劃安排︰</w:t>
      </w:r>
      <w:r>
        <w:rPr>
          <w:rFonts w:ascii="Calibri" w:eastAsia="Calibri"/>
          <w:spacing w:val="-3"/>
          <w:lang w:eastAsia="zh-TW"/>
        </w:rPr>
        <w:t>(</w:t>
      </w:r>
      <w:r>
        <w:rPr>
          <w:spacing w:val="-1"/>
          <w:lang w:eastAsia="zh-TW"/>
        </w:rPr>
        <w:t>可選多於一項</w:t>
      </w:r>
      <w:r>
        <w:rPr>
          <w:rFonts w:ascii="Calibri" w:eastAsia="Calibri"/>
          <w:lang w:eastAsia="zh-TW"/>
        </w:rPr>
        <w:t>)</w:t>
      </w:r>
    </w:p>
    <w:p w:rsidR="00C54A1E" w:rsidRDefault="00E118BA">
      <w:pPr>
        <w:pStyle w:val="a4"/>
        <w:numPr>
          <w:ilvl w:val="0"/>
          <w:numId w:val="3"/>
        </w:numPr>
        <w:tabs>
          <w:tab w:val="left" w:pos="1059"/>
        </w:tabs>
        <w:spacing w:before="163"/>
        <w:ind w:hanging="309"/>
      </w:pPr>
      <w:r>
        <w:rPr>
          <w:spacing w:val="-2"/>
        </w:rPr>
        <w:t>選擇學科的輔導</w:t>
      </w:r>
    </w:p>
    <w:p w:rsidR="00C54A1E" w:rsidRDefault="00E118BA">
      <w:pPr>
        <w:pStyle w:val="a4"/>
        <w:numPr>
          <w:ilvl w:val="0"/>
          <w:numId w:val="3"/>
        </w:numPr>
        <w:tabs>
          <w:tab w:val="left" w:pos="1059"/>
        </w:tabs>
        <w:spacing w:before="161"/>
        <w:ind w:hanging="309"/>
        <w:rPr>
          <w:lang w:eastAsia="zh-TW"/>
        </w:rPr>
      </w:pPr>
      <w:r>
        <w:rPr>
          <w:spacing w:val="-3"/>
          <w:lang w:eastAsia="zh-TW"/>
        </w:rPr>
        <w:t>發展潛能的多元智能活動</w:t>
      </w:r>
      <w:r>
        <w:rPr>
          <w:rFonts w:ascii="Calibri" w:eastAsia="Calibri" w:hAnsi="Calibri"/>
          <w:lang w:eastAsia="zh-TW"/>
        </w:rPr>
        <w:t>/</w:t>
      </w:r>
      <w:r>
        <w:rPr>
          <w:spacing w:val="-1"/>
          <w:lang w:eastAsia="zh-TW"/>
        </w:rPr>
        <w:t>社交活動</w:t>
      </w:r>
    </w:p>
    <w:p w:rsidR="00C54A1E" w:rsidRDefault="00E118BA">
      <w:pPr>
        <w:pStyle w:val="a4"/>
        <w:numPr>
          <w:ilvl w:val="0"/>
          <w:numId w:val="3"/>
        </w:numPr>
        <w:tabs>
          <w:tab w:val="left" w:pos="1059"/>
        </w:tabs>
        <w:ind w:hanging="309"/>
        <w:rPr>
          <w:lang w:eastAsia="zh-TW"/>
        </w:rPr>
      </w:pPr>
      <w:r>
        <w:rPr>
          <w:spacing w:val="-3"/>
          <w:lang w:eastAsia="zh-TW"/>
        </w:rPr>
        <w:t>自我認識及職業性向的活動安排</w:t>
      </w:r>
    </w:p>
    <w:p w:rsidR="00C54A1E" w:rsidRDefault="00E118BA">
      <w:pPr>
        <w:pStyle w:val="a4"/>
        <w:numPr>
          <w:ilvl w:val="0"/>
          <w:numId w:val="3"/>
        </w:numPr>
        <w:tabs>
          <w:tab w:val="left" w:pos="1059"/>
        </w:tabs>
        <w:spacing w:before="163"/>
        <w:ind w:hanging="309"/>
      </w:pPr>
      <w:r>
        <w:rPr>
          <w:spacing w:val="-1"/>
        </w:rPr>
        <w:t>選科輔導</w:t>
      </w:r>
    </w:p>
    <w:p w:rsidR="00C54A1E" w:rsidRDefault="00E118BA">
      <w:pPr>
        <w:pStyle w:val="a4"/>
        <w:numPr>
          <w:ilvl w:val="0"/>
          <w:numId w:val="3"/>
        </w:numPr>
        <w:tabs>
          <w:tab w:val="left" w:pos="1059"/>
        </w:tabs>
        <w:ind w:hanging="309"/>
      </w:pPr>
      <w:r>
        <w:rPr>
          <w:spacing w:val="-2"/>
        </w:rPr>
        <w:t>義工服務或工作體驗</w:t>
      </w:r>
    </w:p>
    <w:p w:rsidR="00C54A1E" w:rsidRDefault="00E118BA">
      <w:pPr>
        <w:pStyle w:val="a4"/>
        <w:numPr>
          <w:ilvl w:val="0"/>
          <w:numId w:val="3"/>
        </w:numPr>
        <w:tabs>
          <w:tab w:val="left" w:pos="1059"/>
        </w:tabs>
        <w:spacing w:before="161"/>
        <w:ind w:hanging="309"/>
        <w:rPr>
          <w:lang w:eastAsia="zh-TW"/>
        </w:rPr>
      </w:pPr>
      <w:r>
        <w:rPr>
          <w:spacing w:val="-3"/>
          <w:lang w:eastAsia="zh-TW"/>
        </w:rPr>
        <w:t>升學及就業的個別諮詢</w:t>
      </w:r>
      <w:r>
        <w:rPr>
          <w:rFonts w:ascii="Calibri" w:eastAsia="Calibri" w:hAnsi="Calibri"/>
          <w:lang w:eastAsia="zh-TW"/>
        </w:rPr>
        <w:t>/</w:t>
      </w:r>
      <w:r>
        <w:rPr>
          <w:spacing w:val="-2"/>
          <w:lang w:eastAsia="zh-TW"/>
        </w:rPr>
        <w:t>小組輔導</w:t>
      </w:r>
    </w:p>
    <w:p w:rsidR="00C54A1E" w:rsidRDefault="00E118BA">
      <w:pPr>
        <w:pStyle w:val="a4"/>
        <w:numPr>
          <w:ilvl w:val="0"/>
          <w:numId w:val="3"/>
        </w:numPr>
        <w:tabs>
          <w:tab w:val="left" w:pos="1059"/>
          <w:tab w:val="left" w:pos="7186"/>
        </w:tabs>
        <w:spacing w:before="162"/>
        <w:ind w:hanging="309"/>
        <w:rPr>
          <w:rFonts w:ascii="Calibri" w:eastAsia="Calibri" w:hAnsi="Calibri"/>
        </w:rPr>
      </w:pPr>
      <w:r>
        <w:t>其他</w:t>
      </w:r>
      <w:r>
        <w:rPr>
          <w:spacing w:val="-3"/>
        </w:rPr>
        <w:t>︰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rFonts w:ascii="Calibri" w:eastAsia="Calibri" w:hAnsi="Calibri"/>
        </w:rPr>
        <w:t>(</w:t>
      </w:r>
      <w:r>
        <w:t>請註明</w:t>
      </w:r>
      <w:r>
        <w:rPr>
          <w:rFonts w:ascii="Calibri" w:eastAsia="Calibri" w:hAnsi="Calibri"/>
        </w:rPr>
        <w:t>)</w:t>
      </w:r>
    </w:p>
    <w:p w:rsidR="00C54A1E" w:rsidRDefault="00C54A1E">
      <w:pPr>
        <w:pStyle w:val="a3"/>
        <w:rPr>
          <w:rFonts w:ascii="Calibri"/>
          <w:sz w:val="20"/>
        </w:rPr>
      </w:pPr>
    </w:p>
    <w:p w:rsidR="00C54A1E" w:rsidRDefault="00C54A1E">
      <w:pPr>
        <w:pStyle w:val="a3"/>
        <w:rPr>
          <w:rFonts w:ascii="Calibri"/>
          <w:sz w:val="20"/>
        </w:rPr>
      </w:pPr>
    </w:p>
    <w:p w:rsidR="00C54A1E" w:rsidRDefault="00C54A1E">
      <w:pPr>
        <w:pStyle w:val="a3"/>
        <w:spacing w:before="10"/>
        <w:rPr>
          <w:rFonts w:ascii="Calibri"/>
          <w:sz w:val="23"/>
        </w:rPr>
      </w:pPr>
    </w:p>
    <w:p w:rsidR="00C54A1E" w:rsidRDefault="00E118BA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before="57"/>
        <w:ind w:left="1192" w:hanging="440"/>
        <w:jc w:val="left"/>
        <w:rPr>
          <w:rFonts w:ascii="Calibri" w:eastAsia="Calibri"/>
          <w:lang w:eastAsia="zh-TW"/>
        </w:rPr>
      </w:pPr>
      <w:r>
        <w:rPr>
          <w:spacing w:val="-3"/>
          <w:lang w:eastAsia="zh-TW"/>
        </w:rPr>
        <w:t>本校建議給予學生的支援層級</w:t>
      </w:r>
      <w:r>
        <w:rPr>
          <w:rFonts w:ascii="Calibri" w:eastAsia="Calibri"/>
          <w:lang w:eastAsia="zh-TW"/>
        </w:rPr>
        <w:t>:</w:t>
      </w:r>
    </w:p>
    <w:p w:rsidR="00C54A1E" w:rsidRDefault="00C54A1E">
      <w:pPr>
        <w:pStyle w:val="a3"/>
        <w:spacing w:before="7"/>
        <w:rPr>
          <w:rFonts w:ascii="Calibri"/>
          <w:sz w:val="20"/>
          <w:lang w:eastAsia="zh-TW"/>
        </w:rPr>
      </w:pPr>
    </w:p>
    <w:p w:rsidR="00C54A1E" w:rsidRDefault="00E118BA">
      <w:pPr>
        <w:pStyle w:val="a4"/>
        <w:numPr>
          <w:ilvl w:val="0"/>
          <w:numId w:val="2"/>
        </w:numPr>
        <w:tabs>
          <w:tab w:val="left" w:pos="1980"/>
          <w:tab w:val="left" w:pos="3849"/>
          <w:tab w:val="left" w:pos="5695"/>
        </w:tabs>
        <w:spacing w:before="0"/>
        <w:rPr>
          <w:lang w:eastAsia="zh-TW"/>
        </w:rPr>
      </w:pPr>
      <w:r>
        <w:rPr>
          <w:lang w:eastAsia="zh-TW"/>
        </w:rPr>
        <w:t>第一</w:t>
      </w:r>
      <w:r>
        <w:rPr>
          <w:spacing w:val="-3"/>
          <w:lang w:eastAsia="zh-TW"/>
        </w:rPr>
        <w:t>層</w:t>
      </w:r>
      <w:r>
        <w:rPr>
          <w:lang w:eastAsia="zh-TW"/>
        </w:rPr>
        <w:t>支援</w:t>
      </w:r>
      <w:r>
        <w:rPr>
          <w:lang w:eastAsia="zh-TW"/>
        </w:rPr>
        <w:tab/>
      </w:r>
      <w:r>
        <w:rPr>
          <w:rFonts w:ascii="Wingdings 2" w:eastAsia="Wingdings 2" w:hAnsi="Wingdings 2"/>
          <w:spacing w:val="-3"/>
          <w:lang w:eastAsia="zh-TW"/>
        </w:rPr>
        <w:t></w:t>
      </w:r>
      <w:r>
        <w:rPr>
          <w:lang w:eastAsia="zh-TW"/>
        </w:rPr>
        <w:t>第二層</w:t>
      </w:r>
      <w:r>
        <w:rPr>
          <w:spacing w:val="-3"/>
          <w:lang w:eastAsia="zh-TW"/>
        </w:rPr>
        <w:t>支</w:t>
      </w:r>
      <w:r>
        <w:rPr>
          <w:lang w:eastAsia="zh-TW"/>
        </w:rPr>
        <w:t>援</w:t>
      </w:r>
      <w:r>
        <w:rPr>
          <w:lang w:eastAsia="zh-TW"/>
        </w:rPr>
        <w:tab/>
      </w:r>
      <w:r>
        <w:rPr>
          <w:rFonts w:ascii="Wingdings 2" w:eastAsia="Wingdings 2" w:hAnsi="Wingdings 2"/>
          <w:lang w:eastAsia="zh-TW"/>
        </w:rPr>
        <w:t></w:t>
      </w:r>
      <w:r>
        <w:rPr>
          <w:lang w:eastAsia="zh-TW"/>
        </w:rPr>
        <w:t>第</w:t>
      </w:r>
      <w:r>
        <w:rPr>
          <w:spacing w:val="-3"/>
          <w:lang w:eastAsia="zh-TW"/>
        </w:rPr>
        <w:t>三</w:t>
      </w:r>
      <w:r>
        <w:rPr>
          <w:lang w:eastAsia="zh-TW"/>
        </w:rPr>
        <w:t>層支援</w:t>
      </w:r>
    </w:p>
    <w:p w:rsidR="00C54A1E" w:rsidRDefault="00C54A1E">
      <w:pPr>
        <w:pStyle w:val="a3"/>
        <w:spacing w:before="2"/>
        <w:rPr>
          <w:sz w:val="18"/>
          <w:lang w:eastAsia="zh-TW"/>
        </w:rPr>
      </w:pPr>
    </w:p>
    <w:p w:rsidR="00C54A1E" w:rsidRDefault="00E118BA">
      <w:pPr>
        <w:pStyle w:val="a4"/>
        <w:numPr>
          <w:ilvl w:val="0"/>
          <w:numId w:val="8"/>
        </w:numPr>
        <w:tabs>
          <w:tab w:val="left" w:pos="1192"/>
          <w:tab w:val="left" w:pos="1193"/>
          <w:tab w:val="left" w:pos="10364"/>
        </w:tabs>
        <w:spacing w:before="0"/>
        <w:ind w:left="1192" w:hanging="440"/>
        <w:jc w:val="left"/>
        <w:rPr>
          <w:rFonts w:ascii="Calibri" w:eastAsia="Calibri"/>
          <w:lang w:eastAsia="zh-TW"/>
        </w:rPr>
      </w:pPr>
      <w:r>
        <w:rPr>
          <w:spacing w:val="-1"/>
          <w:lang w:eastAsia="zh-TW"/>
        </w:rPr>
        <w:t>家長</w:t>
      </w:r>
      <w:r>
        <w:rPr>
          <w:lang w:eastAsia="zh-TW"/>
        </w:rPr>
        <w:t>對</w:t>
      </w:r>
      <w:r>
        <w:rPr>
          <w:spacing w:val="-3"/>
          <w:lang w:eastAsia="zh-TW"/>
        </w:rPr>
        <w:t>上</w:t>
      </w:r>
      <w:r>
        <w:rPr>
          <w:lang w:eastAsia="zh-TW"/>
        </w:rPr>
        <w:t>述計</w:t>
      </w:r>
      <w:r>
        <w:rPr>
          <w:spacing w:val="-3"/>
          <w:lang w:eastAsia="zh-TW"/>
        </w:rPr>
        <w:t>劃</w:t>
      </w:r>
      <w:r>
        <w:rPr>
          <w:lang w:eastAsia="zh-TW"/>
        </w:rPr>
        <w:t>的意</w:t>
      </w:r>
      <w:r>
        <w:rPr>
          <w:spacing w:val="-3"/>
          <w:lang w:eastAsia="zh-TW"/>
        </w:rPr>
        <w:t>見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C54A1E" w:rsidRDefault="00322931">
      <w:pPr>
        <w:pStyle w:val="a3"/>
        <w:spacing w:before="1"/>
        <w:rPr>
          <w:rFonts w:ascii="Times New Roman"/>
          <w:sz w:val="27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227965</wp:posOffset>
                </wp:positionV>
                <wp:extent cx="5716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9002"/>
                            <a:gd name="T2" fmla="+- 0 10372 137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5979" id="Freeform 2" o:spid="_x0000_s1026" style="position:absolute;margin-left:68.55pt;margin-top:17.95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" path="m,l9001,e" filled="f" strokeweight=".72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C54A1E" w:rsidRDefault="00C54A1E">
      <w:pPr>
        <w:rPr>
          <w:rFonts w:ascii="Times New Roman"/>
          <w:sz w:val="27"/>
          <w:lang w:eastAsia="zh-TW"/>
        </w:rPr>
        <w:sectPr w:rsidR="00C54A1E">
          <w:pgSz w:w="11910" w:h="16840"/>
          <w:pgMar w:top="1100" w:right="680" w:bottom="280" w:left="620" w:header="720" w:footer="720" w:gutter="0"/>
          <w:cols w:space="720"/>
        </w:sectPr>
      </w:pPr>
    </w:p>
    <w:p w:rsidR="00C54A1E" w:rsidRDefault="00E118BA">
      <w:pPr>
        <w:pStyle w:val="a3"/>
        <w:tabs>
          <w:tab w:val="left" w:pos="4492"/>
          <w:tab w:val="left" w:pos="5513"/>
        </w:tabs>
        <w:spacing w:before="43"/>
        <w:ind w:left="750"/>
        <w:rPr>
          <w:lang w:eastAsia="zh-TW"/>
        </w:rPr>
      </w:pPr>
      <w:r>
        <w:rPr>
          <w:lang w:eastAsia="zh-TW"/>
        </w:rPr>
        <w:t>教師姓</w:t>
      </w:r>
      <w:r>
        <w:rPr>
          <w:spacing w:val="-3"/>
          <w:lang w:eastAsia="zh-TW"/>
        </w:rPr>
        <w:t>名</w:t>
      </w:r>
      <w:r>
        <w:rPr>
          <w:lang w:eastAsia="zh-TW"/>
        </w:rPr>
        <w:t>︰＿＿＿＿＿＿＿＿＿＿</w:t>
      </w:r>
      <w:r>
        <w:rPr>
          <w:lang w:eastAsia="zh-TW"/>
        </w:rPr>
        <w:tab/>
        <w:t>職位︰</w:t>
      </w:r>
      <w:r>
        <w:rPr>
          <w:lang w:eastAsia="zh-TW"/>
        </w:rPr>
        <w:tab/>
      </w:r>
      <w:r>
        <w:rPr>
          <w:rFonts w:ascii="Wingdings 2" w:eastAsia="Wingdings 2" w:hAnsi="Wingdings 2"/>
          <w:color w:val="221F1F"/>
          <w:lang w:eastAsia="zh-TW"/>
        </w:rPr>
        <w:t></w:t>
      </w:r>
      <w:r>
        <w:rPr>
          <w:rFonts w:ascii="Times New Roman" w:eastAsia="Times New Roman" w:hAnsi="Times New Roman"/>
          <w:color w:val="221F1F"/>
          <w:lang w:eastAsia="zh-TW"/>
        </w:rPr>
        <w:t xml:space="preserve"> </w:t>
      </w:r>
      <w:r>
        <w:rPr>
          <w:lang w:eastAsia="zh-TW"/>
        </w:rPr>
        <w:t>班主任</w:t>
      </w:r>
    </w:p>
    <w:p w:rsidR="00C54A1E" w:rsidRDefault="00E118BA">
      <w:pPr>
        <w:pStyle w:val="a4"/>
        <w:numPr>
          <w:ilvl w:val="0"/>
          <w:numId w:val="1"/>
        </w:numPr>
        <w:tabs>
          <w:tab w:val="left" w:pos="5821"/>
        </w:tabs>
        <w:spacing w:before="163"/>
      </w:pPr>
      <w:r>
        <w:rPr>
          <w:spacing w:val="-2"/>
        </w:rPr>
        <w:t>課程發展主任</w:t>
      </w:r>
      <w:r>
        <w:rPr>
          <w:rFonts w:ascii="Calibri" w:eastAsia="Calibri" w:hAnsi="Calibri"/>
        </w:rPr>
        <w:t>/</w:t>
      </w:r>
      <w:r>
        <w:rPr>
          <w:spacing w:val="-3"/>
        </w:rPr>
        <w:t>學務主任</w:t>
      </w:r>
    </w:p>
    <w:p w:rsidR="00C54A1E" w:rsidRDefault="00E118BA">
      <w:pPr>
        <w:pStyle w:val="a4"/>
        <w:numPr>
          <w:ilvl w:val="0"/>
          <w:numId w:val="1"/>
        </w:numPr>
        <w:tabs>
          <w:tab w:val="left" w:pos="5821"/>
        </w:tabs>
      </w:pPr>
      <w:r>
        <w:rPr>
          <w:spacing w:val="-1"/>
        </w:rPr>
        <w:t>輔導主任</w:t>
      </w:r>
      <w:r>
        <w:rPr>
          <w:rFonts w:ascii="Calibri" w:eastAsia="Calibri" w:hAnsi="Calibri"/>
        </w:rPr>
        <w:t>/</w:t>
      </w:r>
      <w:r>
        <w:rPr>
          <w:spacing w:val="-1"/>
        </w:rPr>
        <w:t>訓導主任</w:t>
      </w:r>
    </w:p>
    <w:p w:rsidR="00C54A1E" w:rsidRDefault="00E118BA">
      <w:pPr>
        <w:pStyle w:val="a4"/>
        <w:numPr>
          <w:ilvl w:val="0"/>
          <w:numId w:val="1"/>
        </w:numPr>
        <w:tabs>
          <w:tab w:val="left" w:pos="5838"/>
        </w:tabs>
        <w:spacing w:before="161"/>
        <w:ind w:left="5837"/>
      </w:pPr>
      <w:r>
        <w:rPr>
          <w:spacing w:val="-3"/>
        </w:rPr>
        <w:t>特殊教育需要統籌主任</w:t>
      </w:r>
    </w:p>
    <w:p w:rsidR="00C54A1E" w:rsidRDefault="00E118BA">
      <w:pPr>
        <w:pStyle w:val="a4"/>
        <w:numPr>
          <w:ilvl w:val="0"/>
          <w:numId w:val="1"/>
        </w:numPr>
        <w:tabs>
          <w:tab w:val="left" w:pos="5838"/>
        </w:tabs>
        <w:spacing w:before="162"/>
        <w:ind w:left="5837"/>
        <w:rPr>
          <w:lang w:eastAsia="zh-TW"/>
        </w:rPr>
      </w:pPr>
      <w:r>
        <w:rPr>
          <w:lang w:eastAsia="zh-TW"/>
        </w:rPr>
        <w:t>其他</w:t>
      </w:r>
      <w:r>
        <w:rPr>
          <w:rFonts w:ascii="Calibri" w:eastAsia="Calibri" w:hAnsi="Calibri"/>
          <w:spacing w:val="-3"/>
          <w:lang w:eastAsia="zh-TW"/>
        </w:rPr>
        <w:t>(</w:t>
      </w:r>
      <w:r>
        <w:rPr>
          <w:spacing w:val="-1"/>
          <w:lang w:eastAsia="zh-TW"/>
        </w:rPr>
        <w:t>請註明</w:t>
      </w:r>
      <w:r>
        <w:rPr>
          <w:rFonts w:ascii="Calibri" w:eastAsia="Calibri" w:hAnsi="Calibri"/>
          <w:lang w:eastAsia="zh-TW"/>
        </w:rPr>
        <w:t>)</w:t>
      </w:r>
      <w:r>
        <w:rPr>
          <w:lang w:eastAsia="zh-TW"/>
        </w:rPr>
        <w:t>：＿＿＿＿＿＿＿＿＿＿＿</w:t>
      </w:r>
    </w:p>
    <w:p w:rsidR="00C54A1E" w:rsidRDefault="00C54A1E">
      <w:pPr>
        <w:pStyle w:val="a3"/>
        <w:rPr>
          <w:sz w:val="24"/>
          <w:lang w:eastAsia="zh-TW"/>
        </w:rPr>
      </w:pPr>
    </w:p>
    <w:p w:rsidR="00C54A1E" w:rsidRDefault="00C54A1E">
      <w:pPr>
        <w:pStyle w:val="a3"/>
        <w:spacing w:before="11"/>
        <w:rPr>
          <w:sz w:val="19"/>
          <w:lang w:eastAsia="zh-TW"/>
        </w:rPr>
      </w:pPr>
    </w:p>
    <w:p w:rsidR="00C54A1E" w:rsidRDefault="00E118BA">
      <w:pPr>
        <w:pStyle w:val="a3"/>
        <w:ind w:left="671"/>
      </w:pPr>
      <w:r>
        <w:t>日期︰＿＿＿＿＿＿＿＿＿＿＿</w:t>
      </w:r>
    </w:p>
    <w:sectPr w:rsidR="00C54A1E">
      <w:pgSz w:w="11910" w:h="16840"/>
      <w:pgMar w:top="64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55" w:rsidRDefault="00576C55" w:rsidP="007F3290">
      <w:r>
        <w:separator/>
      </w:r>
    </w:p>
  </w:endnote>
  <w:endnote w:type="continuationSeparator" w:id="0">
    <w:p w:rsidR="00576C55" w:rsidRDefault="00576C55" w:rsidP="007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55" w:rsidRDefault="00576C55" w:rsidP="007F3290">
      <w:r>
        <w:separator/>
      </w:r>
    </w:p>
  </w:footnote>
  <w:footnote w:type="continuationSeparator" w:id="0">
    <w:p w:rsidR="00576C55" w:rsidRDefault="00576C55" w:rsidP="007F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318"/>
    <w:multiLevelType w:val="hybridMultilevel"/>
    <w:tmpl w:val="5E901A96"/>
    <w:lvl w:ilvl="0" w:tplc="6486C1D6">
      <w:numFmt w:val="bullet"/>
      <w:lvlText w:val=""/>
      <w:lvlJc w:val="left"/>
      <w:pPr>
        <w:ind w:left="5820" w:hanging="308"/>
      </w:pPr>
      <w:rPr>
        <w:rFonts w:ascii="Wingdings 2" w:eastAsia="Wingdings 2" w:hAnsi="Wingdings 2" w:cs="Wingdings 2" w:hint="default"/>
        <w:color w:val="221F1F"/>
        <w:w w:val="100"/>
        <w:sz w:val="22"/>
        <w:szCs w:val="22"/>
      </w:rPr>
    </w:lvl>
    <w:lvl w:ilvl="1" w:tplc="B374033E">
      <w:numFmt w:val="bullet"/>
      <w:lvlText w:val="•"/>
      <w:lvlJc w:val="left"/>
      <w:pPr>
        <w:ind w:left="6298" w:hanging="308"/>
      </w:pPr>
      <w:rPr>
        <w:rFonts w:hint="default"/>
      </w:rPr>
    </w:lvl>
    <w:lvl w:ilvl="2" w:tplc="996A2702">
      <w:numFmt w:val="bullet"/>
      <w:lvlText w:val="•"/>
      <w:lvlJc w:val="left"/>
      <w:pPr>
        <w:ind w:left="6777" w:hanging="308"/>
      </w:pPr>
      <w:rPr>
        <w:rFonts w:hint="default"/>
      </w:rPr>
    </w:lvl>
    <w:lvl w:ilvl="3" w:tplc="FAD8C162">
      <w:numFmt w:val="bullet"/>
      <w:lvlText w:val="•"/>
      <w:lvlJc w:val="left"/>
      <w:pPr>
        <w:ind w:left="7255" w:hanging="308"/>
      </w:pPr>
      <w:rPr>
        <w:rFonts w:hint="default"/>
      </w:rPr>
    </w:lvl>
    <w:lvl w:ilvl="4" w:tplc="85BC18C2">
      <w:numFmt w:val="bullet"/>
      <w:lvlText w:val="•"/>
      <w:lvlJc w:val="left"/>
      <w:pPr>
        <w:ind w:left="7734" w:hanging="308"/>
      </w:pPr>
      <w:rPr>
        <w:rFonts w:hint="default"/>
      </w:rPr>
    </w:lvl>
    <w:lvl w:ilvl="5" w:tplc="224653D8">
      <w:numFmt w:val="bullet"/>
      <w:lvlText w:val="•"/>
      <w:lvlJc w:val="left"/>
      <w:pPr>
        <w:ind w:left="8213" w:hanging="308"/>
      </w:pPr>
      <w:rPr>
        <w:rFonts w:hint="default"/>
      </w:rPr>
    </w:lvl>
    <w:lvl w:ilvl="6" w:tplc="0D24897E">
      <w:numFmt w:val="bullet"/>
      <w:lvlText w:val="•"/>
      <w:lvlJc w:val="left"/>
      <w:pPr>
        <w:ind w:left="8691" w:hanging="308"/>
      </w:pPr>
      <w:rPr>
        <w:rFonts w:hint="default"/>
      </w:rPr>
    </w:lvl>
    <w:lvl w:ilvl="7" w:tplc="40544AA4">
      <w:numFmt w:val="bullet"/>
      <w:lvlText w:val="•"/>
      <w:lvlJc w:val="left"/>
      <w:pPr>
        <w:ind w:left="9170" w:hanging="308"/>
      </w:pPr>
      <w:rPr>
        <w:rFonts w:hint="default"/>
      </w:rPr>
    </w:lvl>
    <w:lvl w:ilvl="8" w:tplc="FC028234">
      <w:numFmt w:val="bullet"/>
      <w:lvlText w:val="•"/>
      <w:lvlJc w:val="left"/>
      <w:pPr>
        <w:ind w:left="9649" w:hanging="308"/>
      </w:pPr>
      <w:rPr>
        <w:rFonts w:hint="default"/>
      </w:rPr>
    </w:lvl>
  </w:abstractNum>
  <w:abstractNum w:abstractNumId="1" w15:restartNumberingAfterBreak="0">
    <w:nsid w:val="20C30EFB"/>
    <w:multiLevelType w:val="hybridMultilevel"/>
    <w:tmpl w:val="AB38199C"/>
    <w:lvl w:ilvl="0" w:tplc="B6EC2B7A">
      <w:numFmt w:val="bullet"/>
      <w:lvlText w:val=""/>
      <w:lvlJc w:val="left"/>
      <w:pPr>
        <w:ind w:left="1058" w:hanging="308"/>
      </w:pPr>
      <w:rPr>
        <w:rFonts w:ascii="Wingdings 2" w:eastAsia="Wingdings 2" w:hAnsi="Wingdings 2" w:cs="Wingdings 2" w:hint="default"/>
        <w:color w:val="221F1F"/>
        <w:w w:val="100"/>
        <w:sz w:val="22"/>
        <w:szCs w:val="22"/>
      </w:rPr>
    </w:lvl>
    <w:lvl w:ilvl="1" w:tplc="6A9A35E0">
      <w:numFmt w:val="bullet"/>
      <w:lvlText w:val="•"/>
      <w:lvlJc w:val="left"/>
      <w:pPr>
        <w:ind w:left="2014" w:hanging="308"/>
      </w:pPr>
      <w:rPr>
        <w:rFonts w:hint="default"/>
      </w:rPr>
    </w:lvl>
    <w:lvl w:ilvl="2" w:tplc="5526F384">
      <w:numFmt w:val="bullet"/>
      <w:lvlText w:val="•"/>
      <w:lvlJc w:val="left"/>
      <w:pPr>
        <w:ind w:left="2969" w:hanging="308"/>
      </w:pPr>
      <w:rPr>
        <w:rFonts w:hint="default"/>
      </w:rPr>
    </w:lvl>
    <w:lvl w:ilvl="3" w:tplc="AD7AC588">
      <w:numFmt w:val="bullet"/>
      <w:lvlText w:val="•"/>
      <w:lvlJc w:val="left"/>
      <w:pPr>
        <w:ind w:left="3923" w:hanging="308"/>
      </w:pPr>
      <w:rPr>
        <w:rFonts w:hint="default"/>
      </w:rPr>
    </w:lvl>
    <w:lvl w:ilvl="4" w:tplc="6A4AF1E4">
      <w:numFmt w:val="bullet"/>
      <w:lvlText w:val="•"/>
      <w:lvlJc w:val="left"/>
      <w:pPr>
        <w:ind w:left="4878" w:hanging="308"/>
      </w:pPr>
      <w:rPr>
        <w:rFonts w:hint="default"/>
      </w:rPr>
    </w:lvl>
    <w:lvl w:ilvl="5" w:tplc="402C2278">
      <w:numFmt w:val="bullet"/>
      <w:lvlText w:val="•"/>
      <w:lvlJc w:val="left"/>
      <w:pPr>
        <w:ind w:left="5833" w:hanging="308"/>
      </w:pPr>
      <w:rPr>
        <w:rFonts w:hint="default"/>
      </w:rPr>
    </w:lvl>
    <w:lvl w:ilvl="6" w:tplc="B0403D5E">
      <w:numFmt w:val="bullet"/>
      <w:lvlText w:val="•"/>
      <w:lvlJc w:val="left"/>
      <w:pPr>
        <w:ind w:left="6787" w:hanging="308"/>
      </w:pPr>
      <w:rPr>
        <w:rFonts w:hint="default"/>
      </w:rPr>
    </w:lvl>
    <w:lvl w:ilvl="7" w:tplc="95EC2580">
      <w:numFmt w:val="bullet"/>
      <w:lvlText w:val="•"/>
      <w:lvlJc w:val="left"/>
      <w:pPr>
        <w:ind w:left="7742" w:hanging="308"/>
      </w:pPr>
      <w:rPr>
        <w:rFonts w:hint="default"/>
      </w:rPr>
    </w:lvl>
    <w:lvl w:ilvl="8" w:tplc="EFC26426">
      <w:numFmt w:val="bullet"/>
      <w:lvlText w:val="•"/>
      <w:lvlJc w:val="left"/>
      <w:pPr>
        <w:ind w:left="8697" w:hanging="308"/>
      </w:pPr>
      <w:rPr>
        <w:rFonts w:hint="default"/>
      </w:rPr>
    </w:lvl>
  </w:abstractNum>
  <w:abstractNum w:abstractNumId="2" w15:restartNumberingAfterBreak="0">
    <w:nsid w:val="22B70997"/>
    <w:multiLevelType w:val="hybridMultilevel"/>
    <w:tmpl w:val="156413E8"/>
    <w:lvl w:ilvl="0" w:tplc="F0323BBE">
      <w:numFmt w:val="bullet"/>
      <w:lvlText w:val=""/>
      <w:lvlJc w:val="left"/>
      <w:pPr>
        <w:ind w:left="563" w:hanging="308"/>
      </w:pPr>
      <w:rPr>
        <w:rFonts w:ascii="Wingdings 2" w:eastAsia="Wingdings 2" w:hAnsi="Wingdings 2" w:cs="Wingdings 2" w:hint="default"/>
        <w:color w:val="221F1F"/>
        <w:w w:val="100"/>
        <w:sz w:val="22"/>
        <w:szCs w:val="22"/>
      </w:rPr>
    </w:lvl>
    <w:lvl w:ilvl="1" w:tplc="33D4A136">
      <w:numFmt w:val="bullet"/>
      <w:lvlText w:val="•"/>
      <w:lvlJc w:val="left"/>
      <w:pPr>
        <w:ind w:left="1564" w:hanging="308"/>
      </w:pPr>
      <w:rPr>
        <w:rFonts w:hint="default"/>
      </w:rPr>
    </w:lvl>
    <w:lvl w:ilvl="2" w:tplc="0BCE18B8">
      <w:numFmt w:val="bullet"/>
      <w:lvlText w:val="•"/>
      <w:lvlJc w:val="left"/>
      <w:pPr>
        <w:ind w:left="2569" w:hanging="308"/>
      </w:pPr>
      <w:rPr>
        <w:rFonts w:hint="default"/>
      </w:rPr>
    </w:lvl>
    <w:lvl w:ilvl="3" w:tplc="B994F172">
      <w:numFmt w:val="bullet"/>
      <w:lvlText w:val="•"/>
      <w:lvlJc w:val="left"/>
      <w:pPr>
        <w:ind w:left="3573" w:hanging="308"/>
      </w:pPr>
      <w:rPr>
        <w:rFonts w:hint="default"/>
      </w:rPr>
    </w:lvl>
    <w:lvl w:ilvl="4" w:tplc="2F38BCFA">
      <w:numFmt w:val="bullet"/>
      <w:lvlText w:val="•"/>
      <w:lvlJc w:val="left"/>
      <w:pPr>
        <w:ind w:left="4578" w:hanging="308"/>
      </w:pPr>
      <w:rPr>
        <w:rFonts w:hint="default"/>
      </w:rPr>
    </w:lvl>
    <w:lvl w:ilvl="5" w:tplc="52806D6E">
      <w:numFmt w:val="bullet"/>
      <w:lvlText w:val="•"/>
      <w:lvlJc w:val="left"/>
      <w:pPr>
        <w:ind w:left="5583" w:hanging="308"/>
      </w:pPr>
      <w:rPr>
        <w:rFonts w:hint="default"/>
      </w:rPr>
    </w:lvl>
    <w:lvl w:ilvl="6" w:tplc="9C8A091C">
      <w:numFmt w:val="bullet"/>
      <w:lvlText w:val="•"/>
      <w:lvlJc w:val="left"/>
      <w:pPr>
        <w:ind w:left="6587" w:hanging="308"/>
      </w:pPr>
      <w:rPr>
        <w:rFonts w:hint="default"/>
      </w:rPr>
    </w:lvl>
    <w:lvl w:ilvl="7" w:tplc="C928A3F6">
      <w:numFmt w:val="bullet"/>
      <w:lvlText w:val="•"/>
      <w:lvlJc w:val="left"/>
      <w:pPr>
        <w:ind w:left="7592" w:hanging="308"/>
      </w:pPr>
      <w:rPr>
        <w:rFonts w:hint="default"/>
      </w:rPr>
    </w:lvl>
    <w:lvl w:ilvl="8" w:tplc="856E6234">
      <w:numFmt w:val="bullet"/>
      <w:lvlText w:val="•"/>
      <w:lvlJc w:val="left"/>
      <w:pPr>
        <w:ind w:left="8597" w:hanging="308"/>
      </w:pPr>
      <w:rPr>
        <w:rFonts w:hint="default"/>
      </w:rPr>
    </w:lvl>
  </w:abstractNum>
  <w:abstractNum w:abstractNumId="3" w15:restartNumberingAfterBreak="0">
    <w:nsid w:val="301854BA"/>
    <w:multiLevelType w:val="hybridMultilevel"/>
    <w:tmpl w:val="7AE413BE"/>
    <w:lvl w:ilvl="0" w:tplc="CFD6C050">
      <w:numFmt w:val="bullet"/>
      <w:lvlText w:val=""/>
      <w:lvlJc w:val="left"/>
      <w:pPr>
        <w:ind w:left="1499" w:hanging="308"/>
      </w:pPr>
      <w:rPr>
        <w:rFonts w:ascii="Wingdings 2" w:eastAsia="Wingdings 2" w:hAnsi="Wingdings 2" w:cs="Wingdings 2" w:hint="default"/>
        <w:color w:val="221F1F"/>
        <w:w w:val="100"/>
        <w:sz w:val="22"/>
        <w:szCs w:val="22"/>
      </w:rPr>
    </w:lvl>
    <w:lvl w:ilvl="1" w:tplc="5C78C950">
      <w:numFmt w:val="bullet"/>
      <w:lvlText w:val="•"/>
      <w:lvlJc w:val="left"/>
      <w:pPr>
        <w:ind w:left="2410" w:hanging="308"/>
      </w:pPr>
      <w:rPr>
        <w:rFonts w:hint="default"/>
      </w:rPr>
    </w:lvl>
    <w:lvl w:ilvl="2" w:tplc="8054B6AE">
      <w:numFmt w:val="bullet"/>
      <w:lvlText w:val="•"/>
      <w:lvlJc w:val="left"/>
      <w:pPr>
        <w:ind w:left="3321" w:hanging="308"/>
      </w:pPr>
      <w:rPr>
        <w:rFonts w:hint="default"/>
      </w:rPr>
    </w:lvl>
    <w:lvl w:ilvl="3" w:tplc="B0D0AF68">
      <w:numFmt w:val="bullet"/>
      <w:lvlText w:val="•"/>
      <w:lvlJc w:val="left"/>
      <w:pPr>
        <w:ind w:left="4231" w:hanging="308"/>
      </w:pPr>
      <w:rPr>
        <w:rFonts w:hint="default"/>
      </w:rPr>
    </w:lvl>
    <w:lvl w:ilvl="4" w:tplc="9F54E1B8">
      <w:numFmt w:val="bullet"/>
      <w:lvlText w:val="•"/>
      <w:lvlJc w:val="left"/>
      <w:pPr>
        <w:ind w:left="5142" w:hanging="308"/>
      </w:pPr>
      <w:rPr>
        <w:rFonts w:hint="default"/>
      </w:rPr>
    </w:lvl>
    <w:lvl w:ilvl="5" w:tplc="E82C9FA8">
      <w:numFmt w:val="bullet"/>
      <w:lvlText w:val="•"/>
      <w:lvlJc w:val="left"/>
      <w:pPr>
        <w:ind w:left="6053" w:hanging="308"/>
      </w:pPr>
      <w:rPr>
        <w:rFonts w:hint="default"/>
      </w:rPr>
    </w:lvl>
    <w:lvl w:ilvl="6" w:tplc="9F4829C6">
      <w:numFmt w:val="bullet"/>
      <w:lvlText w:val="•"/>
      <w:lvlJc w:val="left"/>
      <w:pPr>
        <w:ind w:left="6963" w:hanging="308"/>
      </w:pPr>
      <w:rPr>
        <w:rFonts w:hint="default"/>
      </w:rPr>
    </w:lvl>
    <w:lvl w:ilvl="7" w:tplc="DDD6EDFE">
      <w:numFmt w:val="bullet"/>
      <w:lvlText w:val="•"/>
      <w:lvlJc w:val="left"/>
      <w:pPr>
        <w:ind w:left="7874" w:hanging="308"/>
      </w:pPr>
      <w:rPr>
        <w:rFonts w:hint="default"/>
      </w:rPr>
    </w:lvl>
    <w:lvl w:ilvl="8" w:tplc="B2C4915E">
      <w:numFmt w:val="bullet"/>
      <w:lvlText w:val="•"/>
      <w:lvlJc w:val="left"/>
      <w:pPr>
        <w:ind w:left="8785" w:hanging="308"/>
      </w:pPr>
      <w:rPr>
        <w:rFonts w:hint="default"/>
      </w:rPr>
    </w:lvl>
  </w:abstractNum>
  <w:abstractNum w:abstractNumId="4" w15:restartNumberingAfterBreak="0">
    <w:nsid w:val="3D2B6991"/>
    <w:multiLevelType w:val="hybridMultilevel"/>
    <w:tmpl w:val="5CBAC9EC"/>
    <w:lvl w:ilvl="0" w:tplc="F362B86A">
      <w:numFmt w:val="bullet"/>
      <w:lvlText w:val=""/>
      <w:lvlJc w:val="left"/>
      <w:pPr>
        <w:ind w:left="1058" w:hanging="30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1DE55F6">
      <w:numFmt w:val="bullet"/>
      <w:lvlText w:val="•"/>
      <w:lvlJc w:val="left"/>
      <w:pPr>
        <w:ind w:left="2014" w:hanging="308"/>
      </w:pPr>
      <w:rPr>
        <w:rFonts w:hint="default"/>
      </w:rPr>
    </w:lvl>
    <w:lvl w:ilvl="2" w:tplc="25440130">
      <w:numFmt w:val="bullet"/>
      <w:lvlText w:val="•"/>
      <w:lvlJc w:val="left"/>
      <w:pPr>
        <w:ind w:left="2969" w:hanging="308"/>
      </w:pPr>
      <w:rPr>
        <w:rFonts w:hint="default"/>
      </w:rPr>
    </w:lvl>
    <w:lvl w:ilvl="3" w:tplc="E08CF1A8">
      <w:numFmt w:val="bullet"/>
      <w:lvlText w:val="•"/>
      <w:lvlJc w:val="left"/>
      <w:pPr>
        <w:ind w:left="3923" w:hanging="308"/>
      </w:pPr>
      <w:rPr>
        <w:rFonts w:hint="default"/>
      </w:rPr>
    </w:lvl>
    <w:lvl w:ilvl="4" w:tplc="75F477F4">
      <w:numFmt w:val="bullet"/>
      <w:lvlText w:val="•"/>
      <w:lvlJc w:val="left"/>
      <w:pPr>
        <w:ind w:left="4878" w:hanging="308"/>
      </w:pPr>
      <w:rPr>
        <w:rFonts w:hint="default"/>
      </w:rPr>
    </w:lvl>
    <w:lvl w:ilvl="5" w:tplc="7158BEA4">
      <w:numFmt w:val="bullet"/>
      <w:lvlText w:val="•"/>
      <w:lvlJc w:val="left"/>
      <w:pPr>
        <w:ind w:left="5833" w:hanging="308"/>
      </w:pPr>
      <w:rPr>
        <w:rFonts w:hint="default"/>
      </w:rPr>
    </w:lvl>
    <w:lvl w:ilvl="6" w:tplc="51B046F8">
      <w:numFmt w:val="bullet"/>
      <w:lvlText w:val="•"/>
      <w:lvlJc w:val="left"/>
      <w:pPr>
        <w:ind w:left="6787" w:hanging="308"/>
      </w:pPr>
      <w:rPr>
        <w:rFonts w:hint="default"/>
      </w:rPr>
    </w:lvl>
    <w:lvl w:ilvl="7" w:tplc="2814E872">
      <w:numFmt w:val="bullet"/>
      <w:lvlText w:val="•"/>
      <w:lvlJc w:val="left"/>
      <w:pPr>
        <w:ind w:left="7742" w:hanging="308"/>
      </w:pPr>
      <w:rPr>
        <w:rFonts w:hint="default"/>
      </w:rPr>
    </w:lvl>
    <w:lvl w:ilvl="8" w:tplc="EF0088F4">
      <w:numFmt w:val="bullet"/>
      <w:lvlText w:val="•"/>
      <w:lvlJc w:val="left"/>
      <w:pPr>
        <w:ind w:left="8697" w:hanging="308"/>
      </w:pPr>
      <w:rPr>
        <w:rFonts w:hint="default"/>
      </w:rPr>
    </w:lvl>
  </w:abstractNum>
  <w:abstractNum w:abstractNumId="5" w15:restartNumberingAfterBreak="0">
    <w:nsid w:val="3D785E5F"/>
    <w:multiLevelType w:val="hybridMultilevel"/>
    <w:tmpl w:val="44ACF5F2"/>
    <w:lvl w:ilvl="0" w:tplc="DD687F5E">
      <w:numFmt w:val="bullet"/>
      <w:lvlText w:val=""/>
      <w:lvlJc w:val="left"/>
      <w:pPr>
        <w:ind w:left="1979" w:hanging="308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981C09F8">
      <w:numFmt w:val="bullet"/>
      <w:lvlText w:val="•"/>
      <w:lvlJc w:val="left"/>
      <w:pPr>
        <w:ind w:left="2842" w:hanging="308"/>
      </w:pPr>
      <w:rPr>
        <w:rFonts w:hint="default"/>
      </w:rPr>
    </w:lvl>
    <w:lvl w:ilvl="2" w:tplc="E1005EA4">
      <w:numFmt w:val="bullet"/>
      <w:lvlText w:val="•"/>
      <w:lvlJc w:val="left"/>
      <w:pPr>
        <w:ind w:left="3705" w:hanging="308"/>
      </w:pPr>
      <w:rPr>
        <w:rFonts w:hint="default"/>
      </w:rPr>
    </w:lvl>
    <w:lvl w:ilvl="3" w:tplc="3886CAF2">
      <w:numFmt w:val="bullet"/>
      <w:lvlText w:val="•"/>
      <w:lvlJc w:val="left"/>
      <w:pPr>
        <w:ind w:left="4567" w:hanging="308"/>
      </w:pPr>
      <w:rPr>
        <w:rFonts w:hint="default"/>
      </w:rPr>
    </w:lvl>
    <w:lvl w:ilvl="4" w:tplc="514EB3E6">
      <w:numFmt w:val="bullet"/>
      <w:lvlText w:val="•"/>
      <w:lvlJc w:val="left"/>
      <w:pPr>
        <w:ind w:left="5430" w:hanging="308"/>
      </w:pPr>
      <w:rPr>
        <w:rFonts w:hint="default"/>
      </w:rPr>
    </w:lvl>
    <w:lvl w:ilvl="5" w:tplc="F3F49022">
      <w:numFmt w:val="bullet"/>
      <w:lvlText w:val="•"/>
      <w:lvlJc w:val="left"/>
      <w:pPr>
        <w:ind w:left="6293" w:hanging="308"/>
      </w:pPr>
      <w:rPr>
        <w:rFonts w:hint="default"/>
      </w:rPr>
    </w:lvl>
    <w:lvl w:ilvl="6" w:tplc="F7DC781E">
      <w:numFmt w:val="bullet"/>
      <w:lvlText w:val="•"/>
      <w:lvlJc w:val="left"/>
      <w:pPr>
        <w:ind w:left="7155" w:hanging="308"/>
      </w:pPr>
      <w:rPr>
        <w:rFonts w:hint="default"/>
      </w:rPr>
    </w:lvl>
    <w:lvl w:ilvl="7" w:tplc="A1A6E06C">
      <w:numFmt w:val="bullet"/>
      <w:lvlText w:val="•"/>
      <w:lvlJc w:val="left"/>
      <w:pPr>
        <w:ind w:left="8018" w:hanging="308"/>
      </w:pPr>
      <w:rPr>
        <w:rFonts w:hint="default"/>
      </w:rPr>
    </w:lvl>
    <w:lvl w:ilvl="8" w:tplc="230274CE">
      <w:numFmt w:val="bullet"/>
      <w:lvlText w:val="•"/>
      <w:lvlJc w:val="left"/>
      <w:pPr>
        <w:ind w:left="8881" w:hanging="308"/>
      </w:pPr>
      <w:rPr>
        <w:rFonts w:hint="default"/>
      </w:rPr>
    </w:lvl>
  </w:abstractNum>
  <w:abstractNum w:abstractNumId="6" w15:restartNumberingAfterBreak="0">
    <w:nsid w:val="45A74A67"/>
    <w:multiLevelType w:val="hybridMultilevel"/>
    <w:tmpl w:val="488A33F2"/>
    <w:lvl w:ilvl="0" w:tplc="576C64D2">
      <w:numFmt w:val="bullet"/>
      <w:lvlText w:val=""/>
      <w:lvlJc w:val="left"/>
      <w:pPr>
        <w:ind w:left="1058" w:hanging="308"/>
      </w:pPr>
      <w:rPr>
        <w:rFonts w:ascii="Wingdings 2" w:eastAsia="Wingdings 2" w:hAnsi="Wingdings 2" w:cs="Wingdings 2" w:hint="default"/>
        <w:color w:val="221F1F"/>
        <w:w w:val="100"/>
        <w:sz w:val="22"/>
        <w:szCs w:val="22"/>
      </w:rPr>
    </w:lvl>
    <w:lvl w:ilvl="1" w:tplc="43268DDE">
      <w:numFmt w:val="bullet"/>
      <w:lvlText w:val="•"/>
      <w:lvlJc w:val="left"/>
      <w:pPr>
        <w:ind w:left="2014" w:hanging="308"/>
      </w:pPr>
      <w:rPr>
        <w:rFonts w:hint="default"/>
      </w:rPr>
    </w:lvl>
    <w:lvl w:ilvl="2" w:tplc="F1FE1C7C">
      <w:numFmt w:val="bullet"/>
      <w:lvlText w:val="•"/>
      <w:lvlJc w:val="left"/>
      <w:pPr>
        <w:ind w:left="2969" w:hanging="308"/>
      </w:pPr>
      <w:rPr>
        <w:rFonts w:hint="default"/>
      </w:rPr>
    </w:lvl>
    <w:lvl w:ilvl="3" w:tplc="1AB4F3E8">
      <w:numFmt w:val="bullet"/>
      <w:lvlText w:val="•"/>
      <w:lvlJc w:val="left"/>
      <w:pPr>
        <w:ind w:left="3923" w:hanging="308"/>
      </w:pPr>
      <w:rPr>
        <w:rFonts w:hint="default"/>
      </w:rPr>
    </w:lvl>
    <w:lvl w:ilvl="4" w:tplc="C7F2465E">
      <w:numFmt w:val="bullet"/>
      <w:lvlText w:val="•"/>
      <w:lvlJc w:val="left"/>
      <w:pPr>
        <w:ind w:left="4878" w:hanging="308"/>
      </w:pPr>
      <w:rPr>
        <w:rFonts w:hint="default"/>
      </w:rPr>
    </w:lvl>
    <w:lvl w:ilvl="5" w:tplc="000E9AFC">
      <w:numFmt w:val="bullet"/>
      <w:lvlText w:val="•"/>
      <w:lvlJc w:val="left"/>
      <w:pPr>
        <w:ind w:left="5833" w:hanging="308"/>
      </w:pPr>
      <w:rPr>
        <w:rFonts w:hint="default"/>
      </w:rPr>
    </w:lvl>
    <w:lvl w:ilvl="6" w:tplc="397C93BC">
      <w:numFmt w:val="bullet"/>
      <w:lvlText w:val="•"/>
      <w:lvlJc w:val="left"/>
      <w:pPr>
        <w:ind w:left="6787" w:hanging="308"/>
      </w:pPr>
      <w:rPr>
        <w:rFonts w:hint="default"/>
      </w:rPr>
    </w:lvl>
    <w:lvl w:ilvl="7" w:tplc="03A4F280">
      <w:numFmt w:val="bullet"/>
      <w:lvlText w:val="•"/>
      <w:lvlJc w:val="left"/>
      <w:pPr>
        <w:ind w:left="7742" w:hanging="308"/>
      </w:pPr>
      <w:rPr>
        <w:rFonts w:hint="default"/>
      </w:rPr>
    </w:lvl>
    <w:lvl w:ilvl="8" w:tplc="C4E07E6A">
      <w:numFmt w:val="bullet"/>
      <w:lvlText w:val="•"/>
      <w:lvlJc w:val="left"/>
      <w:pPr>
        <w:ind w:left="8697" w:hanging="308"/>
      </w:pPr>
      <w:rPr>
        <w:rFonts w:hint="default"/>
      </w:rPr>
    </w:lvl>
  </w:abstractNum>
  <w:abstractNum w:abstractNumId="7" w15:restartNumberingAfterBreak="0">
    <w:nsid w:val="6039292B"/>
    <w:multiLevelType w:val="hybridMultilevel"/>
    <w:tmpl w:val="41B09078"/>
    <w:lvl w:ilvl="0" w:tplc="EC7286BC">
      <w:start w:val="1"/>
      <w:numFmt w:val="lowerRoman"/>
      <w:lvlText w:val="%1)"/>
      <w:lvlJc w:val="left"/>
      <w:pPr>
        <w:ind w:left="712" w:hanging="481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</w:rPr>
    </w:lvl>
    <w:lvl w:ilvl="1" w:tplc="838ADE30">
      <w:numFmt w:val="bullet"/>
      <w:lvlText w:val="•"/>
      <w:lvlJc w:val="left"/>
      <w:pPr>
        <w:ind w:left="1708" w:hanging="481"/>
      </w:pPr>
      <w:rPr>
        <w:rFonts w:hint="default"/>
      </w:rPr>
    </w:lvl>
    <w:lvl w:ilvl="2" w:tplc="6720CDD4">
      <w:numFmt w:val="bullet"/>
      <w:lvlText w:val="•"/>
      <w:lvlJc w:val="left"/>
      <w:pPr>
        <w:ind w:left="2697" w:hanging="481"/>
      </w:pPr>
      <w:rPr>
        <w:rFonts w:hint="default"/>
      </w:rPr>
    </w:lvl>
    <w:lvl w:ilvl="3" w:tplc="F5CC19C0">
      <w:numFmt w:val="bullet"/>
      <w:lvlText w:val="•"/>
      <w:lvlJc w:val="left"/>
      <w:pPr>
        <w:ind w:left="3685" w:hanging="481"/>
      </w:pPr>
      <w:rPr>
        <w:rFonts w:hint="default"/>
      </w:rPr>
    </w:lvl>
    <w:lvl w:ilvl="4" w:tplc="2DFCAC8E">
      <w:numFmt w:val="bullet"/>
      <w:lvlText w:val="•"/>
      <w:lvlJc w:val="left"/>
      <w:pPr>
        <w:ind w:left="4674" w:hanging="481"/>
      </w:pPr>
      <w:rPr>
        <w:rFonts w:hint="default"/>
      </w:rPr>
    </w:lvl>
    <w:lvl w:ilvl="5" w:tplc="618A7944">
      <w:numFmt w:val="bullet"/>
      <w:lvlText w:val="•"/>
      <w:lvlJc w:val="left"/>
      <w:pPr>
        <w:ind w:left="5663" w:hanging="481"/>
      </w:pPr>
      <w:rPr>
        <w:rFonts w:hint="default"/>
      </w:rPr>
    </w:lvl>
    <w:lvl w:ilvl="6" w:tplc="938E422A">
      <w:numFmt w:val="bullet"/>
      <w:lvlText w:val="•"/>
      <w:lvlJc w:val="left"/>
      <w:pPr>
        <w:ind w:left="6651" w:hanging="481"/>
      </w:pPr>
      <w:rPr>
        <w:rFonts w:hint="default"/>
      </w:rPr>
    </w:lvl>
    <w:lvl w:ilvl="7" w:tplc="92F2B7AA">
      <w:numFmt w:val="bullet"/>
      <w:lvlText w:val="•"/>
      <w:lvlJc w:val="left"/>
      <w:pPr>
        <w:ind w:left="7640" w:hanging="481"/>
      </w:pPr>
      <w:rPr>
        <w:rFonts w:hint="default"/>
      </w:rPr>
    </w:lvl>
    <w:lvl w:ilvl="8" w:tplc="7184721A">
      <w:numFmt w:val="bullet"/>
      <w:lvlText w:val="•"/>
      <w:lvlJc w:val="left"/>
      <w:pPr>
        <w:ind w:left="8629" w:hanging="481"/>
      </w:pPr>
      <w:rPr>
        <w:rFonts w:hint="default"/>
      </w:rPr>
    </w:lvl>
  </w:abstractNum>
  <w:abstractNum w:abstractNumId="8" w15:restartNumberingAfterBreak="0">
    <w:nsid w:val="6AAE6EBD"/>
    <w:multiLevelType w:val="multilevel"/>
    <w:tmpl w:val="97923BC4"/>
    <w:lvl w:ilvl="0">
      <w:start w:val="1"/>
      <w:numFmt w:val="decimal"/>
      <w:lvlText w:val="%1."/>
      <w:lvlJc w:val="left"/>
      <w:pPr>
        <w:ind w:left="558" w:hanging="327"/>
        <w:jc w:val="righ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796" w:hanging="5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"/>
      <w:lvlJc w:val="left"/>
      <w:pPr>
        <w:ind w:left="1665" w:hanging="308"/>
      </w:pPr>
      <w:rPr>
        <w:rFonts w:ascii="Wingdings 2" w:eastAsia="Wingdings 2" w:hAnsi="Wingdings 2" w:cs="Wingdings 2" w:hint="default"/>
        <w:color w:val="221F1F"/>
        <w:w w:val="100"/>
        <w:sz w:val="22"/>
        <w:szCs w:val="22"/>
      </w:rPr>
    </w:lvl>
    <w:lvl w:ilvl="3">
      <w:numFmt w:val="bullet"/>
      <w:lvlText w:val="•"/>
      <w:lvlJc w:val="left"/>
      <w:pPr>
        <w:ind w:left="1300" w:hanging="308"/>
      </w:pPr>
      <w:rPr>
        <w:rFonts w:hint="default"/>
      </w:rPr>
    </w:lvl>
    <w:lvl w:ilvl="4">
      <w:numFmt w:val="bullet"/>
      <w:lvlText w:val="•"/>
      <w:lvlJc w:val="left"/>
      <w:pPr>
        <w:ind w:left="1500" w:hanging="308"/>
      </w:pPr>
      <w:rPr>
        <w:rFonts w:hint="default"/>
      </w:rPr>
    </w:lvl>
    <w:lvl w:ilvl="5">
      <w:numFmt w:val="bullet"/>
      <w:lvlText w:val="•"/>
      <w:lvlJc w:val="left"/>
      <w:pPr>
        <w:ind w:left="1660" w:hanging="308"/>
      </w:pPr>
      <w:rPr>
        <w:rFonts w:hint="default"/>
      </w:rPr>
    </w:lvl>
    <w:lvl w:ilvl="6">
      <w:numFmt w:val="bullet"/>
      <w:lvlText w:val="•"/>
      <w:lvlJc w:val="left"/>
      <w:pPr>
        <w:ind w:left="3449" w:hanging="308"/>
      </w:pPr>
      <w:rPr>
        <w:rFonts w:hint="default"/>
      </w:rPr>
    </w:lvl>
    <w:lvl w:ilvl="7">
      <w:numFmt w:val="bullet"/>
      <w:lvlText w:val="•"/>
      <w:lvlJc w:val="left"/>
      <w:pPr>
        <w:ind w:left="5238" w:hanging="308"/>
      </w:pPr>
      <w:rPr>
        <w:rFonts w:hint="default"/>
      </w:rPr>
    </w:lvl>
    <w:lvl w:ilvl="8">
      <w:numFmt w:val="bullet"/>
      <w:lvlText w:val="•"/>
      <w:lvlJc w:val="left"/>
      <w:pPr>
        <w:ind w:left="7027" w:hanging="308"/>
      </w:pPr>
      <w:rPr>
        <w:rFonts w:hint="default"/>
      </w:rPr>
    </w:lvl>
  </w:abstractNum>
  <w:abstractNum w:abstractNumId="9" w15:restartNumberingAfterBreak="0">
    <w:nsid w:val="783548F5"/>
    <w:multiLevelType w:val="hybridMultilevel"/>
    <w:tmpl w:val="3350E480"/>
    <w:lvl w:ilvl="0" w:tplc="C728E824">
      <w:numFmt w:val="bullet"/>
      <w:lvlText w:val=""/>
      <w:lvlJc w:val="left"/>
      <w:pPr>
        <w:ind w:left="575" w:hanging="198"/>
      </w:pPr>
      <w:rPr>
        <w:rFonts w:ascii="Wingdings 2" w:eastAsia="Wingdings 2" w:hAnsi="Wingdings 2" w:cs="Wingdings 2" w:hint="default"/>
        <w:color w:val="221F1F"/>
        <w:spacing w:val="-1"/>
        <w:w w:val="100"/>
        <w:sz w:val="20"/>
        <w:szCs w:val="20"/>
      </w:rPr>
    </w:lvl>
    <w:lvl w:ilvl="1" w:tplc="450AEEC8">
      <w:numFmt w:val="bullet"/>
      <w:lvlText w:val="•"/>
      <w:lvlJc w:val="left"/>
      <w:pPr>
        <w:ind w:left="933" w:hanging="198"/>
      </w:pPr>
      <w:rPr>
        <w:rFonts w:hint="default"/>
      </w:rPr>
    </w:lvl>
    <w:lvl w:ilvl="2" w:tplc="062886AC">
      <w:numFmt w:val="bullet"/>
      <w:lvlText w:val="•"/>
      <w:lvlJc w:val="left"/>
      <w:pPr>
        <w:ind w:left="1287" w:hanging="198"/>
      </w:pPr>
      <w:rPr>
        <w:rFonts w:hint="default"/>
      </w:rPr>
    </w:lvl>
    <w:lvl w:ilvl="3" w:tplc="F3021408">
      <w:numFmt w:val="bullet"/>
      <w:lvlText w:val="•"/>
      <w:lvlJc w:val="left"/>
      <w:pPr>
        <w:ind w:left="1641" w:hanging="198"/>
      </w:pPr>
      <w:rPr>
        <w:rFonts w:hint="default"/>
      </w:rPr>
    </w:lvl>
    <w:lvl w:ilvl="4" w:tplc="E150547A">
      <w:numFmt w:val="bullet"/>
      <w:lvlText w:val="•"/>
      <w:lvlJc w:val="left"/>
      <w:pPr>
        <w:ind w:left="1995" w:hanging="198"/>
      </w:pPr>
      <w:rPr>
        <w:rFonts w:hint="default"/>
      </w:rPr>
    </w:lvl>
    <w:lvl w:ilvl="5" w:tplc="67800422">
      <w:numFmt w:val="bullet"/>
      <w:lvlText w:val="•"/>
      <w:lvlJc w:val="left"/>
      <w:pPr>
        <w:ind w:left="2349" w:hanging="198"/>
      </w:pPr>
      <w:rPr>
        <w:rFonts w:hint="default"/>
      </w:rPr>
    </w:lvl>
    <w:lvl w:ilvl="6" w:tplc="E916AF5A">
      <w:numFmt w:val="bullet"/>
      <w:lvlText w:val="•"/>
      <w:lvlJc w:val="left"/>
      <w:pPr>
        <w:ind w:left="2703" w:hanging="198"/>
      </w:pPr>
      <w:rPr>
        <w:rFonts w:hint="default"/>
      </w:rPr>
    </w:lvl>
    <w:lvl w:ilvl="7" w:tplc="A5C02CEC">
      <w:numFmt w:val="bullet"/>
      <w:lvlText w:val="•"/>
      <w:lvlJc w:val="left"/>
      <w:pPr>
        <w:ind w:left="3057" w:hanging="198"/>
      </w:pPr>
      <w:rPr>
        <w:rFonts w:hint="default"/>
      </w:rPr>
    </w:lvl>
    <w:lvl w:ilvl="8" w:tplc="B5F646F8">
      <w:numFmt w:val="bullet"/>
      <w:lvlText w:val="•"/>
      <w:lvlJc w:val="left"/>
      <w:pPr>
        <w:ind w:left="3411" w:hanging="19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1E"/>
    <w:rsid w:val="002E6E43"/>
    <w:rsid w:val="00322931"/>
    <w:rsid w:val="004F07EA"/>
    <w:rsid w:val="00572D66"/>
    <w:rsid w:val="00576C55"/>
    <w:rsid w:val="005B6783"/>
    <w:rsid w:val="007F3290"/>
    <w:rsid w:val="00C54A1E"/>
    <w:rsid w:val="00E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6F0BA-38C1-4D86-9090-B36204B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336" w:lineRule="exact"/>
      <w:ind w:left="-1"/>
      <w:outlineLvl w:val="0"/>
    </w:pPr>
    <w:rPr>
      <w:rFonts w:ascii="微軟正黑體" w:eastAsia="微軟正黑體" w:hAnsi="微軟正黑體" w:cs="微軟正黑體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71"/>
      <w:ind w:left="558" w:hanging="457"/>
      <w:outlineLvl w:val="1"/>
    </w:pPr>
    <w:rPr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0"/>
      <w:ind w:left="1058" w:hanging="3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29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29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CE4D-5EAD-44D9-ACFE-F1163B4E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引言</dc:title>
  <dc:creator>Administrator</dc:creator>
  <cp:lastModifiedBy>Stephen</cp:lastModifiedBy>
  <cp:revision>1</cp:revision>
  <dcterms:created xsi:type="dcterms:W3CDTF">2021-08-12T15:15:00Z</dcterms:created>
  <dcterms:modified xsi:type="dcterms:W3CDTF">2021-08-12T15:15:00Z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2021-04-30T00:00:00Z</vt:filetime>
  </property>
</Properties>
</file>