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FE" w:rsidRDefault="000B72A7">
      <w:pPr>
        <w:spacing w:before="18"/>
        <w:ind w:right="142"/>
        <w:jc w:val="right"/>
        <w:rPr>
          <w:sz w:val="28"/>
          <w:lang w:eastAsia="zh-TW"/>
        </w:rPr>
      </w:pPr>
      <w:r>
        <w:rPr>
          <w:rFonts w:ascii="Times New Roman" w:eastAsia="Times New Roman"/>
          <w:spacing w:val="-71"/>
          <w:sz w:val="28"/>
          <w:u w:val="single"/>
          <w:lang w:eastAsia="zh-TW"/>
        </w:rPr>
        <w:t xml:space="preserve"> </w:t>
      </w:r>
    </w:p>
    <w:p w:rsidR="00F512FE" w:rsidRPr="0075428B" w:rsidRDefault="000B72A7">
      <w:pPr>
        <w:pStyle w:val="1"/>
        <w:spacing w:before="71"/>
        <w:ind w:right="294"/>
        <w:rPr>
          <w:rFonts w:ascii="標楷體" w:eastAsia="標楷體" w:hAnsi="標楷體"/>
          <w:lang w:eastAsia="zh-TW"/>
        </w:rPr>
      </w:pPr>
      <w:r w:rsidRPr="0075428B">
        <w:rPr>
          <w:rFonts w:ascii="標楷體" w:eastAsia="標楷體" w:hAnsi="標楷體"/>
          <w:lang w:eastAsia="zh-TW"/>
        </w:rPr>
        <w:t>「全校參與」模式照顧有特殊教育需要的學生</w:t>
      </w:r>
    </w:p>
    <w:p w:rsidR="00F512FE" w:rsidRPr="0075428B" w:rsidRDefault="000B72A7">
      <w:pPr>
        <w:spacing w:before="13"/>
        <w:ind w:right="26"/>
        <w:jc w:val="center"/>
        <w:rPr>
          <w:b/>
          <w:sz w:val="28"/>
          <w:lang w:eastAsia="zh-TW"/>
        </w:rPr>
      </w:pPr>
      <w:r w:rsidRPr="0075428B">
        <w:rPr>
          <w:b/>
          <w:spacing w:val="-71"/>
          <w:sz w:val="28"/>
          <w:u w:val="single"/>
          <w:lang w:eastAsia="zh-TW"/>
        </w:rPr>
        <w:t xml:space="preserve"> </w:t>
      </w:r>
      <w:r w:rsidRPr="0075428B">
        <w:rPr>
          <w:rFonts w:hint="eastAsia"/>
          <w:b/>
          <w:spacing w:val="-2"/>
          <w:sz w:val="28"/>
          <w:u w:val="single"/>
          <w:lang w:eastAsia="zh-TW"/>
        </w:rPr>
        <w:t>學校層面年終檢討表</w:t>
      </w:r>
    </w:p>
    <w:p w:rsidR="00F512FE" w:rsidRPr="0075428B" w:rsidRDefault="000B72A7">
      <w:pPr>
        <w:pStyle w:val="2"/>
        <w:ind w:right="23" w:firstLine="0"/>
        <w:jc w:val="center"/>
        <w:rPr>
          <w:rFonts w:ascii="標楷體" w:eastAsia="標楷體" w:hAnsi="標楷體"/>
          <w:lang w:eastAsia="zh-TW"/>
        </w:rPr>
      </w:pPr>
      <w:r w:rsidRPr="0075428B">
        <w:rPr>
          <w:rFonts w:ascii="標楷體" w:eastAsia="標楷體" w:hAnsi="標楷體"/>
          <w:w w:val="125"/>
          <w:lang w:eastAsia="zh-TW"/>
        </w:rPr>
        <w:t>(</w:t>
      </w:r>
      <w:r w:rsidRPr="0075428B">
        <w:rPr>
          <w:rFonts w:ascii="標楷體" w:eastAsia="標楷體" w:hAnsi="標楷體"/>
          <w:w w:val="105"/>
          <w:lang w:eastAsia="zh-TW"/>
        </w:rPr>
        <w:t>供學校自評及呈交教育局作參考用</w:t>
      </w:r>
      <w:r w:rsidRPr="0075428B">
        <w:rPr>
          <w:rFonts w:ascii="標楷體" w:eastAsia="標楷體" w:hAnsi="標楷體"/>
          <w:w w:val="125"/>
          <w:lang w:eastAsia="zh-TW"/>
        </w:rPr>
        <w:t>)</w:t>
      </w:r>
    </w:p>
    <w:p w:rsidR="00F512FE" w:rsidRPr="0075428B" w:rsidRDefault="000B72A7">
      <w:pPr>
        <w:tabs>
          <w:tab w:val="left" w:pos="777"/>
          <w:tab w:val="left" w:pos="1557"/>
        </w:tabs>
        <w:spacing w:before="22"/>
        <w:ind w:right="30"/>
        <w:jc w:val="center"/>
        <w:rPr>
          <w:b/>
        </w:rPr>
      </w:pPr>
      <w:r w:rsidRPr="0075428B">
        <w:rPr>
          <w:u w:val="single"/>
          <w:lang w:eastAsia="zh-TW"/>
        </w:rPr>
        <w:t xml:space="preserve"> </w:t>
      </w:r>
      <w:r w:rsidRPr="0075428B">
        <w:rPr>
          <w:u w:val="single"/>
          <w:lang w:eastAsia="zh-TW"/>
        </w:rPr>
        <w:tab/>
      </w:r>
      <w:r w:rsidRPr="0075428B">
        <w:rPr>
          <w:u w:val="single"/>
        </w:rPr>
        <w:t>/</w:t>
      </w:r>
      <w:r w:rsidRPr="0075428B">
        <w:rPr>
          <w:u w:val="single"/>
        </w:rPr>
        <w:tab/>
      </w:r>
      <w:r w:rsidRPr="0075428B">
        <w:rPr>
          <w:rFonts w:hint="eastAsia"/>
          <w:b/>
          <w:spacing w:val="20"/>
        </w:rPr>
        <w:t>學年</w:t>
      </w:r>
      <w:r w:rsidRPr="0075428B">
        <w:rPr>
          <w:rFonts w:hint="eastAsia"/>
          <w:b/>
          <w:spacing w:val="-15"/>
        </w:rPr>
        <w:t xml:space="preserve"> </w:t>
      </w:r>
    </w:p>
    <w:p w:rsidR="00F512FE" w:rsidRPr="0075428B" w:rsidRDefault="000B72A7">
      <w:pPr>
        <w:pStyle w:val="a4"/>
        <w:numPr>
          <w:ilvl w:val="0"/>
          <w:numId w:val="3"/>
        </w:numPr>
        <w:tabs>
          <w:tab w:val="left" w:pos="603"/>
        </w:tabs>
        <w:spacing w:before="91" w:line="280" w:lineRule="auto"/>
        <w:ind w:right="5021" w:hanging="390"/>
        <w:jc w:val="left"/>
        <w:rPr>
          <w:lang w:eastAsia="zh-TW"/>
        </w:rPr>
      </w:pPr>
      <w:r w:rsidRPr="0075428B">
        <w:rPr>
          <w:spacing w:val="-4"/>
          <w:lang w:eastAsia="zh-TW"/>
        </w:rPr>
        <w:t xml:space="preserve">本校在照顧有特殊教育需要學生方面的情況如下： </w:t>
      </w:r>
      <w:r w:rsidRPr="0075428B">
        <w:rPr>
          <w:spacing w:val="-2"/>
          <w:lang w:eastAsia="zh-TW"/>
        </w:rPr>
        <w:t>請在適當的方格內加上‘</w:t>
      </w:r>
      <w:r w:rsidR="002B4507">
        <w:rPr>
          <w:spacing w:val="-2"/>
          <w:lang w:eastAsia="zh-TW"/>
        </w:rPr>
        <w:sym w:font="Wingdings" w:char="F0FC"/>
      </w:r>
      <w:r w:rsidRPr="0075428B">
        <w:rPr>
          <w:lang w:eastAsia="zh-TW"/>
        </w:rPr>
        <w:t>’</w:t>
      </w:r>
    </w:p>
    <w:p w:rsidR="00F512FE" w:rsidRPr="0075428B" w:rsidRDefault="00F512FE">
      <w:pPr>
        <w:pStyle w:val="a3"/>
        <w:rPr>
          <w:sz w:val="20"/>
          <w:lang w:eastAsia="zh-TW"/>
        </w:rPr>
      </w:pPr>
    </w:p>
    <w:p w:rsidR="00F512FE" w:rsidRPr="0075428B" w:rsidRDefault="00F512FE">
      <w:pPr>
        <w:pStyle w:val="a3"/>
        <w:spacing w:before="2"/>
        <w:rPr>
          <w:sz w:val="10"/>
          <w:lang w:eastAsia="zh-TW"/>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6933"/>
        <w:gridCol w:w="600"/>
        <w:gridCol w:w="605"/>
        <w:gridCol w:w="708"/>
        <w:gridCol w:w="605"/>
      </w:tblGrid>
      <w:tr w:rsidR="00F512FE" w:rsidRPr="0075428B" w:rsidTr="003B6558">
        <w:trPr>
          <w:trHeight w:val="1097"/>
        </w:trPr>
        <w:tc>
          <w:tcPr>
            <w:tcW w:w="725" w:type="dxa"/>
          </w:tcPr>
          <w:p w:rsidR="00F512FE" w:rsidRPr="0075428B" w:rsidRDefault="00F512FE">
            <w:pPr>
              <w:pStyle w:val="TableParagraph"/>
              <w:rPr>
                <w:lang w:eastAsia="zh-TW"/>
              </w:rPr>
            </w:pPr>
          </w:p>
          <w:p w:rsidR="00F512FE" w:rsidRPr="0075428B" w:rsidRDefault="00F512FE">
            <w:pPr>
              <w:pStyle w:val="TableParagraph"/>
              <w:rPr>
                <w:sz w:val="15"/>
                <w:lang w:eastAsia="zh-TW"/>
              </w:rPr>
            </w:pPr>
          </w:p>
          <w:p w:rsidR="00F512FE" w:rsidRPr="0075428B" w:rsidRDefault="000B72A7">
            <w:pPr>
              <w:pStyle w:val="TableParagraph"/>
              <w:spacing w:before="1"/>
              <w:ind w:left="107"/>
              <w:rPr>
                <w:b/>
              </w:rPr>
            </w:pPr>
            <w:r w:rsidRPr="0075428B">
              <w:rPr>
                <w:b/>
                <w:w w:val="163"/>
              </w:rPr>
              <w:t>I</w:t>
            </w:r>
          </w:p>
        </w:tc>
        <w:tc>
          <w:tcPr>
            <w:tcW w:w="6933" w:type="dxa"/>
          </w:tcPr>
          <w:p w:rsidR="00F512FE" w:rsidRPr="0075428B" w:rsidRDefault="00F512FE">
            <w:pPr>
              <w:pStyle w:val="TableParagraph"/>
            </w:pPr>
          </w:p>
          <w:p w:rsidR="00F512FE" w:rsidRPr="0075428B" w:rsidRDefault="00F512FE">
            <w:pPr>
              <w:pStyle w:val="TableParagraph"/>
              <w:rPr>
                <w:sz w:val="15"/>
              </w:rPr>
            </w:pPr>
          </w:p>
          <w:p w:rsidR="00F512FE" w:rsidRPr="0075428B" w:rsidRDefault="000B72A7">
            <w:pPr>
              <w:pStyle w:val="TableParagraph"/>
              <w:spacing w:before="1"/>
              <w:ind w:left="52"/>
              <w:rPr>
                <w:b/>
              </w:rPr>
            </w:pPr>
            <w:r w:rsidRPr="0075428B">
              <w:rPr>
                <w:rFonts w:hint="eastAsia"/>
                <w:b/>
              </w:rPr>
              <w:t>校園文化</w:t>
            </w:r>
          </w:p>
        </w:tc>
        <w:tc>
          <w:tcPr>
            <w:tcW w:w="600" w:type="dxa"/>
          </w:tcPr>
          <w:p w:rsidR="00F512FE" w:rsidRPr="0075428B" w:rsidRDefault="000B72A7">
            <w:pPr>
              <w:pStyle w:val="TableParagraph"/>
              <w:spacing w:before="149"/>
              <w:ind w:left="64" w:right="81"/>
            </w:pPr>
            <w:r w:rsidRPr="0075428B">
              <w:t>十分滿意</w:t>
            </w:r>
          </w:p>
        </w:tc>
        <w:tc>
          <w:tcPr>
            <w:tcW w:w="605" w:type="dxa"/>
          </w:tcPr>
          <w:p w:rsidR="00F512FE" w:rsidRPr="0075428B" w:rsidRDefault="00F512FE">
            <w:pPr>
              <w:pStyle w:val="TableParagraph"/>
              <w:spacing w:before="9"/>
              <w:rPr>
                <w:sz w:val="21"/>
              </w:rPr>
            </w:pPr>
          </w:p>
          <w:p w:rsidR="00F512FE" w:rsidRPr="0075428B" w:rsidRDefault="000B72A7">
            <w:pPr>
              <w:pStyle w:val="TableParagraph"/>
              <w:ind w:left="66"/>
            </w:pPr>
            <w:r w:rsidRPr="0075428B">
              <w:t>滿意</w:t>
            </w:r>
          </w:p>
        </w:tc>
        <w:tc>
          <w:tcPr>
            <w:tcW w:w="708" w:type="dxa"/>
          </w:tcPr>
          <w:p w:rsidR="00F512FE" w:rsidRPr="0075428B" w:rsidRDefault="00F512FE">
            <w:pPr>
              <w:pStyle w:val="TableParagraph"/>
              <w:spacing w:before="9"/>
              <w:rPr>
                <w:sz w:val="21"/>
              </w:rPr>
            </w:pPr>
          </w:p>
          <w:p w:rsidR="00F512FE" w:rsidRPr="0075428B" w:rsidRDefault="000B72A7">
            <w:pPr>
              <w:pStyle w:val="TableParagraph"/>
              <w:ind w:left="117"/>
            </w:pPr>
            <w:r w:rsidRPr="0075428B">
              <w:t>尚可</w:t>
            </w:r>
          </w:p>
        </w:tc>
        <w:tc>
          <w:tcPr>
            <w:tcW w:w="605" w:type="dxa"/>
          </w:tcPr>
          <w:p w:rsidR="00F512FE" w:rsidRPr="0075428B" w:rsidRDefault="000B72A7">
            <w:pPr>
              <w:pStyle w:val="TableParagraph"/>
              <w:spacing w:before="149"/>
              <w:ind w:left="64" w:right="86"/>
            </w:pPr>
            <w:r w:rsidRPr="0075428B">
              <w:t>有待改善</w:t>
            </w:r>
          </w:p>
        </w:tc>
      </w:tr>
      <w:tr w:rsidR="00F512FE" w:rsidRPr="0075428B" w:rsidTr="003B6558">
        <w:trPr>
          <w:trHeight w:val="935"/>
        </w:trPr>
        <w:tc>
          <w:tcPr>
            <w:tcW w:w="725" w:type="dxa"/>
          </w:tcPr>
          <w:p w:rsidR="00F512FE" w:rsidRPr="0075428B" w:rsidRDefault="000B72A7">
            <w:pPr>
              <w:pStyle w:val="TableParagraph"/>
              <w:spacing w:before="36"/>
              <w:ind w:left="107"/>
              <w:rPr>
                <w:sz w:val="23"/>
              </w:rPr>
            </w:pPr>
            <w:r w:rsidRPr="0075428B">
              <w:rPr>
                <w:sz w:val="23"/>
              </w:rPr>
              <w:t>a)</w:t>
            </w:r>
          </w:p>
        </w:tc>
        <w:tc>
          <w:tcPr>
            <w:tcW w:w="6933" w:type="dxa"/>
          </w:tcPr>
          <w:p w:rsidR="00F512FE" w:rsidRPr="0075428B" w:rsidRDefault="000B72A7">
            <w:pPr>
              <w:pStyle w:val="TableParagraph"/>
              <w:spacing w:before="43" w:line="302" w:lineRule="auto"/>
              <w:ind w:left="-1" w:right="80"/>
              <w:rPr>
                <w:lang w:eastAsia="zh-TW"/>
              </w:rPr>
            </w:pPr>
            <w:r w:rsidRPr="0075428B">
              <w:rPr>
                <w:spacing w:val="-8"/>
                <w:lang w:eastAsia="zh-TW"/>
              </w:rPr>
              <w:t>領導層支持「學生支援組」推動「全校參與」模式融合教育，建構校本共</w:t>
            </w:r>
            <w:r w:rsidRPr="0075428B">
              <w:rPr>
                <w:lang w:eastAsia="zh-TW"/>
              </w:rPr>
              <w:t>融文化</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9"/>
        </w:trPr>
        <w:tc>
          <w:tcPr>
            <w:tcW w:w="725" w:type="dxa"/>
          </w:tcPr>
          <w:p w:rsidR="00F512FE" w:rsidRPr="0075428B" w:rsidRDefault="000B72A7">
            <w:pPr>
              <w:pStyle w:val="TableParagraph"/>
              <w:spacing w:before="36"/>
              <w:ind w:left="107"/>
              <w:rPr>
                <w:sz w:val="23"/>
              </w:rPr>
            </w:pPr>
            <w:r w:rsidRPr="0075428B">
              <w:rPr>
                <w:sz w:val="23"/>
              </w:rPr>
              <w:t>b)</w:t>
            </w:r>
          </w:p>
        </w:tc>
        <w:tc>
          <w:tcPr>
            <w:tcW w:w="6933" w:type="dxa"/>
          </w:tcPr>
          <w:p w:rsidR="00F512FE" w:rsidRPr="0075428B" w:rsidRDefault="000B72A7">
            <w:pPr>
              <w:pStyle w:val="TableParagraph"/>
              <w:spacing w:before="43"/>
              <w:ind w:left="-1"/>
              <w:rPr>
                <w:lang w:eastAsia="zh-TW"/>
              </w:rPr>
            </w:pPr>
            <w:r w:rsidRPr="0075428B">
              <w:rPr>
                <w:lang w:eastAsia="zh-TW"/>
              </w:rPr>
              <w:t>教職員能接納有特殊教育需要的學生並願意承擔支援的責任</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9"/>
        </w:trPr>
        <w:tc>
          <w:tcPr>
            <w:tcW w:w="725" w:type="dxa"/>
          </w:tcPr>
          <w:p w:rsidR="00F512FE" w:rsidRPr="0075428B" w:rsidRDefault="000B72A7">
            <w:pPr>
              <w:pStyle w:val="TableParagraph"/>
              <w:spacing w:before="36"/>
              <w:ind w:left="107"/>
              <w:rPr>
                <w:sz w:val="23"/>
              </w:rPr>
            </w:pPr>
            <w:r w:rsidRPr="0075428B">
              <w:rPr>
                <w:sz w:val="23"/>
              </w:rPr>
              <w:t>c)</w:t>
            </w:r>
          </w:p>
        </w:tc>
        <w:tc>
          <w:tcPr>
            <w:tcW w:w="6933" w:type="dxa"/>
          </w:tcPr>
          <w:p w:rsidR="00F512FE" w:rsidRPr="0075428B" w:rsidRDefault="000B72A7">
            <w:pPr>
              <w:pStyle w:val="TableParagraph"/>
              <w:spacing w:before="43"/>
              <w:ind w:left="-1"/>
              <w:rPr>
                <w:lang w:eastAsia="zh-TW"/>
              </w:rPr>
            </w:pPr>
            <w:r w:rsidRPr="0075428B">
              <w:rPr>
                <w:lang w:eastAsia="zh-TW"/>
              </w:rPr>
              <w:t>教職員認同「全校參與」的理念，並透過互相支援來落實推行</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6"/>
        </w:trPr>
        <w:tc>
          <w:tcPr>
            <w:tcW w:w="725" w:type="dxa"/>
          </w:tcPr>
          <w:p w:rsidR="00F512FE" w:rsidRPr="0075428B" w:rsidRDefault="000B72A7">
            <w:pPr>
              <w:pStyle w:val="TableParagraph"/>
              <w:spacing w:before="36"/>
              <w:ind w:left="107"/>
              <w:rPr>
                <w:sz w:val="23"/>
              </w:rPr>
            </w:pPr>
            <w:r w:rsidRPr="0075428B">
              <w:rPr>
                <w:sz w:val="23"/>
              </w:rPr>
              <w:t>d)</w:t>
            </w:r>
          </w:p>
        </w:tc>
        <w:tc>
          <w:tcPr>
            <w:tcW w:w="6933" w:type="dxa"/>
          </w:tcPr>
          <w:p w:rsidR="00F512FE" w:rsidRPr="0075428B" w:rsidRDefault="000B72A7">
            <w:pPr>
              <w:pStyle w:val="TableParagraph"/>
              <w:spacing w:before="44"/>
              <w:ind w:left="-1"/>
              <w:rPr>
                <w:lang w:eastAsia="zh-TW"/>
              </w:rPr>
            </w:pPr>
            <w:r w:rsidRPr="0075428B">
              <w:rPr>
                <w:lang w:eastAsia="zh-TW"/>
              </w:rPr>
              <w:t>學生朋輩間能接納彼此的獨特性及個別差異</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9"/>
        </w:trPr>
        <w:tc>
          <w:tcPr>
            <w:tcW w:w="725" w:type="dxa"/>
          </w:tcPr>
          <w:p w:rsidR="00F512FE" w:rsidRPr="0075428B" w:rsidRDefault="000B72A7">
            <w:pPr>
              <w:pStyle w:val="TableParagraph"/>
              <w:spacing w:before="38"/>
              <w:ind w:left="107"/>
              <w:rPr>
                <w:sz w:val="23"/>
              </w:rPr>
            </w:pPr>
            <w:r w:rsidRPr="0075428B">
              <w:rPr>
                <w:sz w:val="23"/>
              </w:rPr>
              <w:t>e)</w:t>
            </w:r>
          </w:p>
        </w:tc>
        <w:tc>
          <w:tcPr>
            <w:tcW w:w="6933" w:type="dxa"/>
          </w:tcPr>
          <w:p w:rsidR="00F512FE" w:rsidRPr="0075428B" w:rsidRDefault="000B72A7">
            <w:pPr>
              <w:pStyle w:val="TableParagraph"/>
              <w:spacing w:before="46"/>
              <w:ind w:left="-1"/>
              <w:rPr>
                <w:lang w:eastAsia="zh-TW"/>
              </w:rPr>
            </w:pPr>
            <w:r w:rsidRPr="0075428B">
              <w:rPr>
                <w:lang w:eastAsia="zh-TW"/>
              </w:rPr>
              <w:t>學校安排學習活動時，能配合學生的能力</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9"/>
        </w:trPr>
        <w:tc>
          <w:tcPr>
            <w:tcW w:w="725" w:type="dxa"/>
          </w:tcPr>
          <w:p w:rsidR="00F512FE" w:rsidRPr="0075428B" w:rsidRDefault="000B72A7">
            <w:pPr>
              <w:pStyle w:val="TableParagraph"/>
              <w:spacing w:before="36"/>
              <w:ind w:left="107"/>
              <w:rPr>
                <w:sz w:val="23"/>
              </w:rPr>
            </w:pPr>
            <w:r w:rsidRPr="0075428B">
              <w:rPr>
                <w:sz w:val="23"/>
              </w:rPr>
              <w:t>f)</w:t>
            </w:r>
          </w:p>
        </w:tc>
        <w:tc>
          <w:tcPr>
            <w:tcW w:w="6933" w:type="dxa"/>
          </w:tcPr>
          <w:p w:rsidR="00F512FE" w:rsidRPr="0075428B" w:rsidRDefault="000B72A7">
            <w:pPr>
              <w:pStyle w:val="TableParagraph"/>
              <w:spacing w:before="43"/>
              <w:ind w:left="-1"/>
              <w:rPr>
                <w:lang w:eastAsia="zh-TW"/>
              </w:rPr>
            </w:pPr>
            <w:r w:rsidRPr="0075428B">
              <w:rPr>
                <w:lang w:eastAsia="zh-TW"/>
              </w:rPr>
              <w:t>教職員普遍認同人人平等及有參與校內任何活動的權利</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9"/>
        </w:trPr>
        <w:tc>
          <w:tcPr>
            <w:tcW w:w="725" w:type="dxa"/>
          </w:tcPr>
          <w:p w:rsidR="00F512FE" w:rsidRPr="0075428B" w:rsidRDefault="000B72A7">
            <w:pPr>
              <w:pStyle w:val="TableParagraph"/>
              <w:spacing w:before="36"/>
              <w:ind w:left="107"/>
              <w:rPr>
                <w:sz w:val="23"/>
              </w:rPr>
            </w:pPr>
            <w:r w:rsidRPr="0075428B">
              <w:rPr>
                <w:sz w:val="23"/>
              </w:rPr>
              <w:t>g)</w:t>
            </w:r>
          </w:p>
        </w:tc>
        <w:tc>
          <w:tcPr>
            <w:tcW w:w="6933" w:type="dxa"/>
          </w:tcPr>
          <w:p w:rsidR="00F512FE" w:rsidRPr="0075428B" w:rsidRDefault="000B72A7">
            <w:pPr>
              <w:pStyle w:val="TableParagraph"/>
              <w:spacing w:before="44"/>
              <w:ind w:left="-1"/>
              <w:rPr>
                <w:lang w:eastAsia="zh-TW"/>
              </w:rPr>
            </w:pPr>
            <w:r w:rsidRPr="0075428B">
              <w:rPr>
                <w:lang w:eastAsia="zh-TW"/>
              </w:rPr>
              <w:t>學校與家長有良好的伙伴關係，經常溝通以了解學生的進度</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1096"/>
        </w:trPr>
        <w:tc>
          <w:tcPr>
            <w:tcW w:w="725" w:type="dxa"/>
          </w:tcPr>
          <w:p w:rsidR="00F512FE" w:rsidRPr="0075428B" w:rsidRDefault="00F512FE">
            <w:pPr>
              <w:pStyle w:val="TableParagraph"/>
              <w:rPr>
                <w:lang w:eastAsia="zh-TW"/>
              </w:rPr>
            </w:pPr>
          </w:p>
          <w:p w:rsidR="00F512FE" w:rsidRPr="0075428B" w:rsidRDefault="00F512FE">
            <w:pPr>
              <w:pStyle w:val="TableParagraph"/>
              <w:rPr>
                <w:sz w:val="15"/>
                <w:lang w:eastAsia="zh-TW"/>
              </w:rPr>
            </w:pPr>
          </w:p>
          <w:p w:rsidR="00F512FE" w:rsidRPr="0075428B" w:rsidRDefault="000B72A7">
            <w:pPr>
              <w:pStyle w:val="TableParagraph"/>
              <w:spacing w:before="1"/>
              <w:ind w:left="107"/>
              <w:rPr>
                <w:b/>
              </w:rPr>
            </w:pPr>
            <w:r w:rsidRPr="0075428B">
              <w:rPr>
                <w:b/>
                <w:w w:val="165"/>
              </w:rPr>
              <w:t>II</w:t>
            </w:r>
          </w:p>
        </w:tc>
        <w:tc>
          <w:tcPr>
            <w:tcW w:w="6933" w:type="dxa"/>
          </w:tcPr>
          <w:p w:rsidR="00F512FE" w:rsidRPr="0075428B" w:rsidRDefault="00F512FE">
            <w:pPr>
              <w:pStyle w:val="TableParagraph"/>
            </w:pPr>
          </w:p>
          <w:p w:rsidR="00F512FE" w:rsidRPr="0075428B" w:rsidRDefault="00F512FE">
            <w:pPr>
              <w:pStyle w:val="TableParagraph"/>
              <w:rPr>
                <w:sz w:val="15"/>
              </w:rPr>
            </w:pPr>
          </w:p>
          <w:p w:rsidR="00F512FE" w:rsidRPr="0075428B" w:rsidRDefault="000B72A7">
            <w:pPr>
              <w:pStyle w:val="TableParagraph"/>
              <w:spacing w:before="1"/>
              <w:ind w:left="-1"/>
              <w:rPr>
                <w:b/>
              </w:rPr>
            </w:pPr>
            <w:r w:rsidRPr="0075428B">
              <w:rPr>
                <w:rFonts w:hint="eastAsia"/>
                <w:b/>
              </w:rPr>
              <w:t>學校政策</w:t>
            </w:r>
          </w:p>
        </w:tc>
        <w:tc>
          <w:tcPr>
            <w:tcW w:w="2518" w:type="dxa"/>
            <w:gridSpan w:val="4"/>
            <w:shd w:val="clear" w:color="auto" w:fill="A6A6A6"/>
          </w:tcPr>
          <w:p w:rsidR="00F512FE" w:rsidRPr="0075428B" w:rsidRDefault="00F512FE">
            <w:pPr>
              <w:pStyle w:val="TableParagraph"/>
            </w:pPr>
          </w:p>
        </w:tc>
      </w:tr>
      <w:tr w:rsidR="00F512FE" w:rsidRPr="0075428B" w:rsidTr="003B6558">
        <w:trPr>
          <w:trHeight w:val="549"/>
        </w:trPr>
        <w:tc>
          <w:tcPr>
            <w:tcW w:w="725" w:type="dxa"/>
          </w:tcPr>
          <w:p w:rsidR="00F512FE" w:rsidRPr="0075428B" w:rsidRDefault="000B72A7">
            <w:pPr>
              <w:pStyle w:val="TableParagraph"/>
              <w:spacing w:before="36"/>
              <w:ind w:left="107"/>
              <w:rPr>
                <w:sz w:val="23"/>
              </w:rPr>
            </w:pPr>
            <w:r w:rsidRPr="0075428B">
              <w:rPr>
                <w:sz w:val="23"/>
              </w:rPr>
              <w:t>a)</w:t>
            </w:r>
          </w:p>
        </w:tc>
        <w:tc>
          <w:tcPr>
            <w:tcW w:w="6933" w:type="dxa"/>
          </w:tcPr>
          <w:p w:rsidR="00F512FE" w:rsidRPr="0075428B" w:rsidRDefault="000B72A7">
            <w:pPr>
              <w:pStyle w:val="TableParagraph"/>
              <w:spacing w:before="44"/>
              <w:ind w:left="-1"/>
              <w:rPr>
                <w:lang w:eastAsia="zh-TW"/>
              </w:rPr>
            </w:pPr>
            <w:r w:rsidRPr="0075428B">
              <w:rPr>
                <w:lang w:eastAsia="zh-TW"/>
              </w:rPr>
              <w:t>領導層訂立有關支援有特殊教育需要學生的政策，並定期檢視目標和成效</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1325"/>
        </w:trPr>
        <w:tc>
          <w:tcPr>
            <w:tcW w:w="725" w:type="dxa"/>
          </w:tcPr>
          <w:p w:rsidR="00F512FE" w:rsidRPr="0075428B" w:rsidRDefault="000B72A7">
            <w:pPr>
              <w:pStyle w:val="TableParagraph"/>
              <w:spacing w:before="36"/>
              <w:ind w:left="107"/>
              <w:rPr>
                <w:sz w:val="23"/>
              </w:rPr>
            </w:pPr>
            <w:r w:rsidRPr="0075428B">
              <w:rPr>
                <w:sz w:val="23"/>
              </w:rPr>
              <w:t>b)</w:t>
            </w:r>
          </w:p>
        </w:tc>
        <w:tc>
          <w:tcPr>
            <w:tcW w:w="6933" w:type="dxa"/>
          </w:tcPr>
          <w:p w:rsidR="00F512FE" w:rsidRPr="0075428B" w:rsidRDefault="000B72A7">
            <w:pPr>
              <w:pStyle w:val="TableParagraph"/>
              <w:spacing w:before="44" w:line="302" w:lineRule="auto"/>
              <w:ind w:left="-1" w:right="80"/>
              <w:jc w:val="both"/>
              <w:rPr>
                <w:lang w:eastAsia="zh-TW"/>
              </w:rPr>
            </w:pPr>
            <w:r w:rsidRPr="0075428B">
              <w:rPr>
                <w:spacing w:val="-8"/>
                <w:lang w:eastAsia="zh-TW"/>
              </w:rPr>
              <w:t>學校資訊透明度高，並已在學校報告及學校概覽內清楚闡明校本融合教育</w:t>
            </w:r>
            <w:r w:rsidRPr="0075428B">
              <w:rPr>
                <w:spacing w:val="-10"/>
                <w:lang w:eastAsia="zh-TW"/>
              </w:rPr>
              <w:t>政策、所獲得的額外資源和向學生提供的支援措施，有關家長亦清楚子女</w:t>
            </w:r>
            <w:r w:rsidRPr="0075428B">
              <w:rPr>
                <w:spacing w:val="-2"/>
                <w:lang w:eastAsia="zh-TW"/>
              </w:rPr>
              <w:t>的支援層級及進展</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938"/>
        </w:trPr>
        <w:tc>
          <w:tcPr>
            <w:tcW w:w="725" w:type="dxa"/>
          </w:tcPr>
          <w:p w:rsidR="00F512FE" w:rsidRPr="0075428B" w:rsidRDefault="000B72A7">
            <w:pPr>
              <w:pStyle w:val="TableParagraph"/>
              <w:spacing w:before="36"/>
              <w:ind w:left="107"/>
              <w:rPr>
                <w:sz w:val="23"/>
              </w:rPr>
            </w:pPr>
            <w:r w:rsidRPr="0075428B">
              <w:rPr>
                <w:sz w:val="23"/>
              </w:rPr>
              <w:t>c)</w:t>
            </w:r>
          </w:p>
        </w:tc>
        <w:tc>
          <w:tcPr>
            <w:tcW w:w="6933" w:type="dxa"/>
          </w:tcPr>
          <w:p w:rsidR="00F512FE" w:rsidRPr="0075428B" w:rsidRDefault="000B72A7">
            <w:pPr>
              <w:pStyle w:val="TableParagraph"/>
              <w:spacing w:before="43" w:line="302" w:lineRule="auto"/>
              <w:ind w:left="-1" w:right="22"/>
              <w:rPr>
                <w:lang w:eastAsia="zh-TW"/>
              </w:rPr>
            </w:pPr>
            <w:r w:rsidRPr="0075428B">
              <w:rPr>
                <w:lang w:eastAsia="zh-TW"/>
              </w:rPr>
              <w:t>已訂定行動計劃安排教職員接受特殊教育的持續專業培訓，並預期會符合教育局訂定的培訓目標</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935"/>
        </w:trPr>
        <w:tc>
          <w:tcPr>
            <w:tcW w:w="725" w:type="dxa"/>
          </w:tcPr>
          <w:p w:rsidR="00F512FE" w:rsidRPr="0075428B" w:rsidRDefault="000B72A7">
            <w:pPr>
              <w:pStyle w:val="TableParagraph"/>
              <w:spacing w:before="36"/>
              <w:ind w:left="107"/>
              <w:rPr>
                <w:sz w:val="23"/>
              </w:rPr>
            </w:pPr>
            <w:r w:rsidRPr="0075428B">
              <w:rPr>
                <w:sz w:val="23"/>
              </w:rPr>
              <w:t>d)</w:t>
            </w:r>
          </w:p>
        </w:tc>
        <w:tc>
          <w:tcPr>
            <w:tcW w:w="6933" w:type="dxa"/>
          </w:tcPr>
          <w:p w:rsidR="00F512FE" w:rsidRPr="0075428B" w:rsidRDefault="000B72A7">
            <w:pPr>
              <w:pStyle w:val="TableParagraph"/>
              <w:spacing w:before="43" w:line="302" w:lineRule="auto"/>
              <w:ind w:left="-1" w:right="22"/>
              <w:rPr>
                <w:lang w:eastAsia="zh-TW"/>
              </w:rPr>
            </w:pPr>
            <w:r w:rsidRPr="0075428B">
              <w:rPr>
                <w:lang w:eastAsia="zh-TW"/>
              </w:rPr>
              <w:t>有效地參考《照顧學生個別差異～共融校園指標》，為學校的整體需要與發展釐定學校發展計劃和學校自評的內容</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1165"/>
        </w:trPr>
        <w:tc>
          <w:tcPr>
            <w:tcW w:w="725" w:type="dxa"/>
          </w:tcPr>
          <w:p w:rsidR="00F512FE" w:rsidRPr="0075428B" w:rsidRDefault="000B72A7">
            <w:pPr>
              <w:pStyle w:val="TableParagraph"/>
              <w:spacing w:before="36"/>
              <w:ind w:left="107"/>
              <w:rPr>
                <w:sz w:val="23"/>
              </w:rPr>
            </w:pPr>
            <w:r w:rsidRPr="0075428B">
              <w:rPr>
                <w:sz w:val="23"/>
              </w:rPr>
              <w:t>e)</w:t>
            </w:r>
          </w:p>
        </w:tc>
        <w:tc>
          <w:tcPr>
            <w:tcW w:w="6933" w:type="dxa"/>
          </w:tcPr>
          <w:p w:rsidR="00F512FE" w:rsidRPr="0075428B" w:rsidRDefault="000B72A7">
            <w:pPr>
              <w:pStyle w:val="TableParagraph"/>
              <w:spacing w:before="43"/>
              <w:ind w:left="-1"/>
              <w:rPr>
                <w:lang w:eastAsia="zh-TW"/>
              </w:rPr>
            </w:pPr>
            <w:r w:rsidRPr="0075428B">
              <w:rPr>
                <w:lang w:eastAsia="zh-TW"/>
              </w:rPr>
              <w:t>靈活地統合和調配資源，確保資源善用(如適用:包括學習支援津貼没有被</w:t>
            </w:r>
          </w:p>
          <w:p w:rsidR="00F512FE" w:rsidRPr="0075428B" w:rsidRDefault="000B72A7">
            <w:pPr>
              <w:pStyle w:val="TableParagraph"/>
              <w:spacing w:line="390" w:lineRule="atLeast"/>
              <w:ind w:left="-1" w:right="81"/>
              <w:rPr>
                <w:lang w:eastAsia="zh-TW"/>
              </w:rPr>
            </w:pPr>
            <w:r w:rsidRPr="0075428B">
              <w:rPr>
                <w:spacing w:val="-9"/>
                <w:lang w:eastAsia="zh-TW"/>
              </w:rPr>
              <w:t>收回的情況、特殊教育需要統籌主任已有足夠空間處理與支援有特殊教育</w:t>
            </w:r>
            <w:r w:rsidRPr="0075428B">
              <w:rPr>
                <w:spacing w:val="-3"/>
                <w:lang w:eastAsia="zh-TW"/>
              </w:rPr>
              <w:t>需要學生相關的職務、安排教師為有需要的學生提供學習支援等)以便為</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bl>
    <w:p w:rsidR="00F512FE" w:rsidRPr="0075428B" w:rsidRDefault="00F512FE">
      <w:pPr>
        <w:rPr>
          <w:lang w:eastAsia="zh-TW"/>
        </w:rPr>
        <w:sectPr w:rsidR="00F512FE" w:rsidRPr="0075428B">
          <w:footerReference w:type="default" r:id="rId8"/>
          <w:type w:val="continuous"/>
          <w:pgSz w:w="11910" w:h="16840"/>
          <w:pgMar w:top="660" w:right="700" w:bottom="740" w:left="740" w:header="720" w:footer="551" w:gutter="0"/>
          <w:pgNumType w:start="27"/>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6933"/>
        <w:gridCol w:w="600"/>
        <w:gridCol w:w="605"/>
        <w:gridCol w:w="708"/>
        <w:gridCol w:w="605"/>
      </w:tblGrid>
      <w:tr w:rsidR="00F512FE" w:rsidRPr="0075428B" w:rsidTr="003B6558">
        <w:trPr>
          <w:trHeight w:val="549"/>
        </w:trPr>
        <w:tc>
          <w:tcPr>
            <w:tcW w:w="725" w:type="dxa"/>
          </w:tcPr>
          <w:p w:rsidR="00F512FE" w:rsidRPr="0075428B" w:rsidRDefault="00F512FE">
            <w:pPr>
              <w:pStyle w:val="TableParagraph"/>
              <w:rPr>
                <w:lang w:eastAsia="zh-TW"/>
              </w:rPr>
            </w:pPr>
          </w:p>
        </w:tc>
        <w:tc>
          <w:tcPr>
            <w:tcW w:w="6933" w:type="dxa"/>
          </w:tcPr>
          <w:p w:rsidR="00F512FE" w:rsidRPr="0075428B" w:rsidRDefault="000B72A7">
            <w:pPr>
              <w:pStyle w:val="TableParagraph"/>
              <w:spacing w:before="38"/>
              <w:ind w:left="-1"/>
              <w:rPr>
                <w:lang w:eastAsia="zh-TW"/>
              </w:rPr>
            </w:pPr>
            <w:r w:rsidRPr="0075428B">
              <w:rPr>
                <w:lang w:eastAsia="zh-TW"/>
              </w:rPr>
              <w:t>學生提供適切的支援服務</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1096"/>
        </w:trPr>
        <w:tc>
          <w:tcPr>
            <w:tcW w:w="725" w:type="dxa"/>
          </w:tcPr>
          <w:p w:rsidR="00F512FE" w:rsidRPr="0075428B" w:rsidRDefault="00F512FE">
            <w:pPr>
              <w:pStyle w:val="TableParagraph"/>
              <w:rPr>
                <w:lang w:eastAsia="zh-TW"/>
              </w:rPr>
            </w:pPr>
          </w:p>
          <w:p w:rsidR="00F512FE" w:rsidRPr="0075428B" w:rsidRDefault="00F512FE">
            <w:pPr>
              <w:pStyle w:val="TableParagraph"/>
              <w:spacing w:before="9"/>
              <w:rPr>
                <w:sz w:val="14"/>
                <w:lang w:eastAsia="zh-TW"/>
              </w:rPr>
            </w:pPr>
          </w:p>
          <w:p w:rsidR="00F512FE" w:rsidRPr="0075428B" w:rsidRDefault="000B72A7">
            <w:pPr>
              <w:pStyle w:val="TableParagraph"/>
              <w:ind w:left="107"/>
              <w:rPr>
                <w:b/>
              </w:rPr>
            </w:pPr>
            <w:r w:rsidRPr="0075428B">
              <w:rPr>
                <w:b/>
                <w:w w:val="165"/>
              </w:rPr>
              <w:t>III</w:t>
            </w:r>
          </w:p>
        </w:tc>
        <w:tc>
          <w:tcPr>
            <w:tcW w:w="6933" w:type="dxa"/>
          </w:tcPr>
          <w:p w:rsidR="00F512FE" w:rsidRPr="0075428B" w:rsidRDefault="00F512FE">
            <w:pPr>
              <w:pStyle w:val="TableParagraph"/>
            </w:pPr>
          </w:p>
          <w:p w:rsidR="00F512FE" w:rsidRPr="0075428B" w:rsidRDefault="00F512FE">
            <w:pPr>
              <w:pStyle w:val="TableParagraph"/>
              <w:spacing w:before="9"/>
              <w:rPr>
                <w:sz w:val="14"/>
              </w:rPr>
            </w:pPr>
          </w:p>
          <w:p w:rsidR="00F512FE" w:rsidRPr="0075428B" w:rsidRDefault="000B72A7">
            <w:pPr>
              <w:pStyle w:val="TableParagraph"/>
              <w:ind w:left="-1"/>
              <w:rPr>
                <w:b/>
              </w:rPr>
            </w:pPr>
            <w:r w:rsidRPr="0075428B">
              <w:rPr>
                <w:rFonts w:hint="eastAsia"/>
                <w:b/>
              </w:rPr>
              <w:t>支援措施</w:t>
            </w:r>
          </w:p>
        </w:tc>
        <w:tc>
          <w:tcPr>
            <w:tcW w:w="2518" w:type="dxa"/>
            <w:gridSpan w:val="4"/>
            <w:shd w:val="clear" w:color="auto" w:fill="A6A6A6"/>
          </w:tcPr>
          <w:p w:rsidR="00F512FE" w:rsidRPr="0075428B" w:rsidRDefault="00F512FE">
            <w:pPr>
              <w:pStyle w:val="TableParagraph"/>
            </w:pPr>
          </w:p>
        </w:tc>
      </w:tr>
      <w:tr w:rsidR="00F512FE" w:rsidRPr="0075428B" w:rsidTr="003B6558">
        <w:trPr>
          <w:trHeight w:val="937"/>
        </w:trPr>
        <w:tc>
          <w:tcPr>
            <w:tcW w:w="725" w:type="dxa"/>
          </w:tcPr>
          <w:p w:rsidR="00F512FE" w:rsidRPr="0075428B" w:rsidRDefault="000B72A7">
            <w:pPr>
              <w:pStyle w:val="TableParagraph"/>
              <w:spacing w:before="38"/>
              <w:ind w:left="107"/>
            </w:pPr>
            <w:r w:rsidRPr="0075428B">
              <w:t>a)</w:t>
            </w:r>
          </w:p>
        </w:tc>
        <w:tc>
          <w:tcPr>
            <w:tcW w:w="6933" w:type="dxa"/>
          </w:tcPr>
          <w:p w:rsidR="00F512FE" w:rsidRPr="0075428B" w:rsidRDefault="000B72A7">
            <w:pPr>
              <w:pStyle w:val="TableParagraph"/>
              <w:spacing w:before="38" w:line="302" w:lineRule="auto"/>
              <w:ind w:left="-1" w:right="22"/>
              <w:rPr>
                <w:lang w:eastAsia="zh-TW"/>
              </w:rPr>
            </w:pPr>
            <w:r w:rsidRPr="0075428B">
              <w:rPr>
                <w:lang w:eastAsia="zh-TW"/>
              </w:rPr>
              <w:t>教師能透過課堂教學或利用教育局提供的評估工具，及早識別學生的特殊教育需要</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1324"/>
        </w:trPr>
        <w:tc>
          <w:tcPr>
            <w:tcW w:w="725" w:type="dxa"/>
          </w:tcPr>
          <w:p w:rsidR="00F512FE" w:rsidRPr="0075428B" w:rsidRDefault="000B72A7">
            <w:pPr>
              <w:pStyle w:val="TableParagraph"/>
              <w:spacing w:before="30"/>
              <w:ind w:left="107"/>
              <w:rPr>
                <w:sz w:val="23"/>
              </w:rPr>
            </w:pPr>
            <w:r w:rsidRPr="0075428B">
              <w:rPr>
                <w:sz w:val="23"/>
              </w:rPr>
              <w:t>b)</w:t>
            </w:r>
          </w:p>
        </w:tc>
        <w:tc>
          <w:tcPr>
            <w:tcW w:w="6933" w:type="dxa"/>
          </w:tcPr>
          <w:p w:rsidR="00F512FE" w:rsidRPr="0075428B" w:rsidRDefault="000B72A7">
            <w:pPr>
              <w:pStyle w:val="TableParagraph"/>
              <w:spacing w:before="38" w:line="302" w:lineRule="auto"/>
              <w:ind w:left="-1" w:right="81"/>
              <w:jc w:val="both"/>
              <w:rPr>
                <w:lang w:eastAsia="zh-TW"/>
              </w:rPr>
            </w:pPr>
            <w:r w:rsidRPr="0075428B">
              <w:rPr>
                <w:spacing w:val="-8"/>
                <w:lang w:eastAsia="zh-TW"/>
              </w:rPr>
              <w:t>已成立「學生支援組」(或相關組別)，並按全校參與模式融合教育運作指南的建議加入合適的成員，有策略地規劃、推行、監察、評估及協調各項</w:t>
            </w:r>
            <w:r w:rsidRPr="0075428B">
              <w:rPr>
                <w:spacing w:val="-5"/>
                <w:lang w:eastAsia="zh-TW"/>
              </w:rPr>
              <w:t>特殊教育支援措施</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9"/>
        </w:trPr>
        <w:tc>
          <w:tcPr>
            <w:tcW w:w="725" w:type="dxa"/>
          </w:tcPr>
          <w:p w:rsidR="00F512FE" w:rsidRPr="0075428B" w:rsidRDefault="000B72A7">
            <w:pPr>
              <w:pStyle w:val="TableParagraph"/>
              <w:spacing w:before="30"/>
              <w:ind w:left="107"/>
              <w:rPr>
                <w:sz w:val="23"/>
              </w:rPr>
            </w:pPr>
            <w:r w:rsidRPr="0075428B">
              <w:rPr>
                <w:sz w:val="23"/>
              </w:rPr>
              <w:t>c)</w:t>
            </w:r>
          </w:p>
        </w:tc>
        <w:tc>
          <w:tcPr>
            <w:tcW w:w="6933" w:type="dxa"/>
          </w:tcPr>
          <w:p w:rsidR="00F512FE" w:rsidRPr="0075428B" w:rsidRDefault="000B72A7">
            <w:pPr>
              <w:pStyle w:val="TableParagraph"/>
              <w:spacing w:before="38"/>
              <w:ind w:left="-1"/>
              <w:rPr>
                <w:lang w:eastAsia="zh-TW"/>
              </w:rPr>
            </w:pPr>
            <w:r w:rsidRPr="0075428B">
              <w:rPr>
                <w:lang w:eastAsia="zh-TW"/>
              </w:rPr>
              <w:t>已制定學生支援記錄册，並定期檢討學生的學習進展及支援的成效</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936"/>
        </w:trPr>
        <w:tc>
          <w:tcPr>
            <w:tcW w:w="725" w:type="dxa"/>
          </w:tcPr>
          <w:p w:rsidR="00F512FE" w:rsidRPr="0075428B" w:rsidRDefault="000B72A7">
            <w:pPr>
              <w:pStyle w:val="TableParagraph"/>
              <w:spacing w:before="31"/>
              <w:ind w:left="107"/>
              <w:rPr>
                <w:sz w:val="23"/>
              </w:rPr>
            </w:pPr>
            <w:r w:rsidRPr="0075428B">
              <w:rPr>
                <w:sz w:val="23"/>
              </w:rPr>
              <w:t>d)</w:t>
            </w:r>
          </w:p>
        </w:tc>
        <w:tc>
          <w:tcPr>
            <w:tcW w:w="6933" w:type="dxa"/>
          </w:tcPr>
          <w:p w:rsidR="00F512FE" w:rsidRPr="0075428B" w:rsidRDefault="000B72A7">
            <w:pPr>
              <w:pStyle w:val="TableParagraph"/>
              <w:spacing w:before="38" w:line="302" w:lineRule="auto"/>
              <w:ind w:left="-1" w:right="40"/>
              <w:rPr>
                <w:lang w:eastAsia="zh-TW"/>
              </w:rPr>
            </w:pPr>
            <w:r w:rsidRPr="0075428B">
              <w:rPr>
                <w:lang w:eastAsia="zh-TW"/>
              </w:rPr>
              <w:t>「學生支援組」能與科組協作，為有特殊教育需要的學生擬定支援計劃、課程及教學調適、考試及評核的特別安排等</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9"/>
        </w:trPr>
        <w:tc>
          <w:tcPr>
            <w:tcW w:w="725" w:type="dxa"/>
          </w:tcPr>
          <w:p w:rsidR="00F512FE" w:rsidRPr="0075428B" w:rsidRDefault="000B72A7">
            <w:pPr>
              <w:pStyle w:val="TableParagraph"/>
              <w:spacing w:before="33"/>
              <w:ind w:left="107"/>
              <w:rPr>
                <w:sz w:val="23"/>
              </w:rPr>
            </w:pPr>
            <w:r w:rsidRPr="0075428B">
              <w:rPr>
                <w:sz w:val="23"/>
              </w:rPr>
              <w:t>e)</w:t>
            </w:r>
          </w:p>
        </w:tc>
        <w:tc>
          <w:tcPr>
            <w:tcW w:w="6933" w:type="dxa"/>
          </w:tcPr>
          <w:p w:rsidR="00F512FE" w:rsidRPr="0075428B" w:rsidRDefault="000B72A7">
            <w:pPr>
              <w:pStyle w:val="TableParagraph"/>
              <w:spacing w:before="40"/>
              <w:ind w:left="-1"/>
              <w:rPr>
                <w:lang w:eastAsia="zh-TW"/>
              </w:rPr>
            </w:pPr>
            <w:r w:rsidRPr="0075428B">
              <w:rPr>
                <w:lang w:eastAsia="zh-TW"/>
              </w:rPr>
              <w:t>改善校舍設施及添置儀器，作出適當的安排供有不同需要的學生使用</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9"/>
        </w:trPr>
        <w:tc>
          <w:tcPr>
            <w:tcW w:w="725" w:type="dxa"/>
          </w:tcPr>
          <w:p w:rsidR="00F512FE" w:rsidRPr="0075428B" w:rsidRDefault="000B72A7">
            <w:pPr>
              <w:pStyle w:val="TableParagraph"/>
              <w:spacing w:before="30"/>
              <w:ind w:left="107"/>
              <w:rPr>
                <w:sz w:val="23"/>
              </w:rPr>
            </w:pPr>
            <w:r w:rsidRPr="0075428B">
              <w:rPr>
                <w:sz w:val="23"/>
              </w:rPr>
              <w:t>f)</w:t>
            </w:r>
          </w:p>
        </w:tc>
        <w:tc>
          <w:tcPr>
            <w:tcW w:w="6933" w:type="dxa"/>
          </w:tcPr>
          <w:p w:rsidR="00F512FE" w:rsidRPr="0075428B" w:rsidRDefault="000B72A7">
            <w:pPr>
              <w:pStyle w:val="TableParagraph"/>
              <w:spacing w:before="38"/>
              <w:ind w:left="-1"/>
              <w:rPr>
                <w:lang w:eastAsia="zh-TW"/>
              </w:rPr>
            </w:pPr>
            <w:r w:rsidRPr="0075428B">
              <w:rPr>
                <w:lang w:eastAsia="zh-TW"/>
              </w:rPr>
              <w:t>透過專業交流，提升教職員的教學技巧</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6"/>
        </w:trPr>
        <w:tc>
          <w:tcPr>
            <w:tcW w:w="725" w:type="dxa"/>
          </w:tcPr>
          <w:p w:rsidR="00F512FE" w:rsidRPr="0075428B" w:rsidRDefault="000B72A7">
            <w:pPr>
              <w:pStyle w:val="TableParagraph"/>
              <w:spacing w:before="30"/>
              <w:ind w:left="107"/>
              <w:rPr>
                <w:sz w:val="23"/>
              </w:rPr>
            </w:pPr>
            <w:r w:rsidRPr="0075428B">
              <w:rPr>
                <w:sz w:val="23"/>
              </w:rPr>
              <w:t>g)</w:t>
            </w:r>
          </w:p>
        </w:tc>
        <w:tc>
          <w:tcPr>
            <w:tcW w:w="6933" w:type="dxa"/>
          </w:tcPr>
          <w:p w:rsidR="00F512FE" w:rsidRPr="0075428B" w:rsidRDefault="000B72A7">
            <w:pPr>
              <w:pStyle w:val="TableParagraph"/>
              <w:spacing w:before="38"/>
              <w:ind w:left="-1"/>
              <w:rPr>
                <w:lang w:eastAsia="zh-TW"/>
              </w:rPr>
            </w:pPr>
            <w:r w:rsidRPr="0075428B">
              <w:rPr>
                <w:lang w:eastAsia="zh-TW"/>
              </w:rPr>
              <w:t>採用多元化教學策略(如協作教學、合作學習)以促進學生的學習</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9"/>
        </w:trPr>
        <w:tc>
          <w:tcPr>
            <w:tcW w:w="725" w:type="dxa"/>
          </w:tcPr>
          <w:p w:rsidR="00F512FE" w:rsidRPr="0075428B" w:rsidRDefault="000B72A7">
            <w:pPr>
              <w:pStyle w:val="TableParagraph"/>
              <w:spacing w:before="33"/>
              <w:ind w:left="107"/>
              <w:rPr>
                <w:sz w:val="23"/>
              </w:rPr>
            </w:pPr>
            <w:r w:rsidRPr="0075428B">
              <w:rPr>
                <w:sz w:val="23"/>
              </w:rPr>
              <w:t>h)</w:t>
            </w:r>
          </w:p>
        </w:tc>
        <w:tc>
          <w:tcPr>
            <w:tcW w:w="6933" w:type="dxa"/>
          </w:tcPr>
          <w:p w:rsidR="00F512FE" w:rsidRPr="0075428B" w:rsidRDefault="000B72A7">
            <w:pPr>
              <w:pStyle w:val="TableParagraph"/>
              <w:spacing w:before="40"/>
              <w:ind w:left="-1"/>
              <w:rPr>
                <w:lang w:eastAsia="zh-TW"/>
              </w:rPr>
            </w:pPr>
            <w:r w:rsidRPr="0075428B">
              <w:rPr>
                <w:lang w:eastAsia="zh-TW"/>
              </w:rPr>
              <w:t>按學生的能力，組織多元化的課堂活動，以發展學生的潛能</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9"/>
        </w:trPr>
        <w:tc>
          <w:tcPr>
            <w:tcW w:w="725" w:type="dxa"/>
          </w:tcPr>
          <w:p w:rsidR="00F512FE" w:rsidRPr="0075428B" w:rsidRDefault="000B72A7">
            <w:pPr>
              <w:pStyle w:val="TableParagraph"/>
              <w:spacing w:before="30"/>
              <w:ind w:left="107"/>
              <w:rPr>
                <w:sz w:val="23"/>
              </w:rPr>
            </w:pPr>
            <w:r w:rsidRPr="0075428B">
              <w:rPr>
                <w:sz w:val="23"/>
              </w:rPr>
              <w:t>i)</w:t>
            </w:r>
          </w:p>
        </w:tc>
        <w:tc>
          <w:tcPr>
            <w:tcW w:w="6933" w:type="dxa"/>
          </w:tcPr>
          <w:p w:rsidR="00F512FE" w:rsidRPr="0075428B" w:rsidRDefault="000B72A7">
            <w:pPr>
              <w:pStyle w:val="TableParagraph"/>
              <w:spacing w:before="38"/>
              <w:ind w:left="-1"/>
              <w:rPr>
                <w:lang w:eastAsia="zh-TW"/>
              </w:rPr>
            </w:pPr>
            <w:r w:rsidRPr="0075428B">
              <w:rPr>
                <w:lang w:eastAsia="zh-TW"/>
              </w:rPr>
              <w:t>按學生的需要而訂立多元化的評估調適策略</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549"/>
        </w:trPr>
        <w:tc>
          <w:tcPr>
            <w:tcW w:w="725" w:type="dxa"/>
          </w:tcPr>
          <w:p w:rsidR="00F512FE" w:rsidRPr="0075428B" w:rsidRDefault="000B72A7">
            <w:pPr>
              <w:pStyle w:val="TableParagraph"/>
              <w:spacing w:before="31"/>
              <w:ind w:left="107"/>
              <w:rPr>
                <w:sz w:val="23"/>
              </w:rPr>
            </w:pPr>
            <w:r w:rsidRPr="0075428B">
              <w:rPr>
                <w:sz w:val="23"/>
              </w:rPr>
              <w:t>j)</w:t>
            </w:r>
          </w:p>
        </w:tc>
        <w:tc>
          <w:tcPr>
            <w:tcW w:w="6933" w:type="dxa"/>
          </w:tcPr>
          <w:p w:rsidR="00F512FE" w:rsidRPr="0075428B" w:rsidRDefault="000B72A7">
            <w:pPr>
              <w:pStyle w:val="TableParagraph"/>
              <w:spacing w:before="38"/>
              <w:ind w:left="-1"/>
              <w:rPr>
                <w:lang w:eastAsia="zh-TW"/>
              </w:rPr>
            </w:pPr>
            <w:r w:rsidRPr="0075428B">
              <w:rPr>
                <w:lang w:eastAsia="zh-TW"/>
              </w:rPr>
              <w:t>為有需要個別加強支援的學生推行個別學習計劃/個別支援計劃</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935"/>
        </w:trPr>
        <w:tc>
          <w:tcPr>
            <w:tcW w:w="725" w:type="dxa"/>
          </w:tcPr>
          <w:p w:rsidR="00F512FE" w:rsidRPr="0075428B" w:rsidRDefault="000B72A7">
            <w:pPr>
              <w:pStyle w:val="TableParagraph"/>
              <w:spacing w:before="30"/>
              <w:ind w:left="107"/>
              <w:rPr>
                <w:sz w:val="23"/>
              </w:rPr>
            </w:pPr>
            <w:r w:rsidRPr="0075428B">
              <w:rPr>
                <w:sz w:val="23"/>
              </w:rPr>
              <w:t>k)</w:t>
            </w:r>
          </w:p>
        </w:tc>
        <w:tc>
          <w:tcPr>
            <w:tcW w:w="6933" w:type="dxa"/>
          </w:tcPr>
          <w:p w:rsidR="00F512FE" w:rsidRPr="0075428B" w:rsidRDefault="000B72A7">
            <w:pPr>
              <w:pStyle w:val="TableParagraph"/>
              <w:spacing w:before="38" w:line="302" w:lineRule="auto"/>
              <w:ind w:left="-1" w:right="81"/>
              <w:rPr>
                <w:lang w:eastAsia="zh-TW"/>
              </w:rPr>
            </w:pPr>
            <w:r w:rsidRPr="0075428B">
              <w:rPr>
                <w:spacing w:val="-8"/>
                <w:lang w:eastAsia="zh-TW"/>
              </w:rPr>
              <w:t>「學生支援組」與校內輔導團隊協作，從學與教及資源運用的角度提供意</w:t>
            </w:r>
            <w:r w:rsidRPr="0075428B">
              <w:rPr>
                <w:spacing w:val="-3"/>
                <w:lang w:eastAsia="zh-TW"/>
              </w:rPr>
              <w:t>見，照顧有精神病患學生的學習需要，以及加強精神健康教育</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r w:rsidR="00F512FE" w:rsidRPr="0075428B" w:rsidTr="003B6558">
        <w:trPr>
          <w:trHeight w:val="1096"/>
        </w:trPr>
        <w:tc>
          <w:tcPr>
            <w:tcW w:w="725" w:type="dxa"/>
          </w:tcPr>
          <w:p w:rsidR="00F512FE" w:rsidRPr="0075428B" w:rsidRDefault="000B72A7">
            <w:pPr>
              <w:pStyle w:val="TableParagraph"/>
              <w:spacing w:before="30"/>
              <w:ind w:left="107"/>
              <w:rPr>
                <w:sz w:val="23"/>
              </w:rPr>
            </w:pPr>
            <w:r w:rsidRPr="0075428B">
              <w:rPr>
                <w:sz w:val="23"/>
              </w:rPr>
              <w:t>l)</w:t>
            </w:r>
          </w:p>
        </w:tc>
        <w:tc>
          <w:tcPr>
            <w:tcW w:w="6933" w:type="dxa"/>
          </w:tcPr>
          <w:p w:rsidR="00F512FE" w:rsidRPr="0075428B" w:rsidRDefault="000B72A7">
            <w:pPr>
              <w:pStyle w:val="TableParagraph"/>
              <w:spacing w:before="38"/>
              <w:ind w:left="-1"/>
              <w:rPr>
                <w:lang w:eastAsia="zh-TW"/>
              </w:rPr>
            </w:pPr>
            <w:r w:rsidRPr="0075428B">
              <w:rPr>
                <w:lang w:eastAsia="zh-TW"/>
              </w:rPr>
              <w:t>透過校本輔導計劃，提供學習支援和促進共融文化</w:t>
            </w:r>
          </w:p>
          <w:p w:rsidR="00F512FE" w:rsidRPr="0075428B" w:rsidRDefault="00F512FE">
            <w:pPr>
              <w:pStyle w:val="TableParagraph"/>
              <w:spacing w:before="4"/>
              <w:rPr>
                <w:sz w:val="17"/>
                <w:lang w:eastAsia="zh-TW"/>
              </w:rPr>
            </w:pPr>
          </w:p>
          <w:p w:rsidR="00F512FE" w:rsidRPr="0075428B" w:rsidRDefault="000B72A7">
            <w:pPr>
              <w:pStyle w:val="TableParagraph"/>
              <w:tabs>
                <w:tab w:val="left" w:pos="6271"/>
              </w:tabs>
              <w:ind w:left="-1"/>
            </w:pPr>
            <w:r w:rsidRPr="0075428B">
              <w:t>(請註明</w:t>
            </w:r>
            <w:r w:rsidRPr="0075428B">
              <w:rPr>
                <w:spacing w:val="-3"/>
              </w:rPr>
              <w:t>計</w:t>
            </w:r>
            <w:r w:rsidRPr="0075428B">
              <w:t>劃名</w:t>
            </w:r>
            <w:r w:rsidRPr="0075428B">
              <w:rPr>
                <w:spacing w:val="-3"/>
              </w:rPr>
              <w:t>稱</w:t>
            </w:r>
            <w:r w:rsidRPr="0075428B">
              <w:t>：</w:t>
            </w:r>
            <w:r w:rsidRPr="0075428B">
              <w:tab/>
              <w:t>)</w:t>
            </w:r>
          </w:p>
        </w:tc>
        <w:tc>
          <w:tcPr>
            <w:tcW w:w="600" w:type="dxa"/>
          </w:tcPr>
          <w:p w:rsidR="00F512FE" w:rsidRPr="0075428B" w:rsidRDefault="00F512FE">
            <w:pPr>
              <w:pStyle w:val="TableParagraph"/>
            </w:pPr>
          </w:p>
        </w:tc>
        <w:tc>
          <w:tcPr>
            <w:tcW w:w="605" w:type="dxa"/>
          </w:tcPr>
          <w:p w:rsidR="00F512FE" w:rsidRPr="0075428B" w:rsidRDefault="00F512FE">
            <w:pPr>
              <w:pStyle w:val="TableParagraph"/>
            </w:pPr>
          </w:p>
        </w:tc>
        <w:tc>
          <w:tcPr>
            <w:tcW w:w="708" w:type="dxa"/>
          </w:tcPr>
          <w:p w:rsidR="00F512FE" w:rsidRPr="0075428B" w:rsidRDefault="00F512FE">
            <w:pPr>
              <w:pStyle w:val="TableParagraph"/>
            </w:pPr>
          </w:p>
        </w:tc>
        <w:tc>
          <w:tcPr>
            <w:tcW w:w="605" w:type="dxa"/>
          </w:tcPr>
          <w:p w:rsidR="00F512FE" w:rsidRPr="0075428B" w:rsidRDefault="00F512FE">
            <w:pPr>
              <w:pStyle w:val="TableParagraph"/>
            </w:pPr>
          </w:p>
        </w:tc>
      </w:tr>
      <w:tr w:rsidR="00F512FE" w:rsidRPr="0075428B" w:rsidTr="003B6558">
        <w:trPr>
          <w:trHeight w:val="938"/>
        </w:trPr>
        <w:tc>
          <w:tcPr>
            <w:tcW w:w="725" w:type="dxa"/>
          </w:tcPr>
          <w:p w:rsidR="00F512FE" w:rsidRPr="0075428B" w:rsidRDefault="000B72A7">
            <w:pPr>
              <w:pStyle w:val="TableParagraph"/>
              <w:spacing w:before="33"/>
              <w:ind w:left="107"/>
              <w:rPr>
                <w:sz w:val="23"/>
              </w:rPr>
            </w:pPr>
            <w:r w:rsidRPr="0075428B">
              <w:rPr>
                <w:sz w:val="23"/>
              </w:rPr>
              <w:t>m)</w:t>
            </w:r>
          </w:p>
        </w:tc>
        <w:tc>
          <w:tcPr>
            <w:tcW w:w="6933" w:type="dxa"/>
          </w:tcPr>
          <w:p w:rsidR="00F512FE" w:rsidRPr="0075428B" w:rsidRDefault="000B72A7">
            <w:pPr>
              <w:pStyle w:val="TableParagraph"/>
              <w:spacing w:before="40" w:line="302" w:lineRule="auto"/>
              <w:ind w:left="-1" w:right="28"/>
              <w:rPr>
                <w:lang w:eastAsia="zh-TW"/>
              </w:rPr>
            </w:pPr>
            <w:r w:rsidRPr="0075428B">
              <w:rPr>
                <w:spacing w:val="-9"/>
                <w:lang w:eastAsia="zh-TW"/>
              </w:rPr>
              <w:t>加強對外聯繫</w:t>
            </w:r>
            <w:r w:rsidRPr="0075428B">
              <w:rPr>
                <w:lang w:eastAsia="zh-TW"/>
              </w:rPr>
              <w:t>（</w:t>
            </w:r>
            <w:r w:rsidRPr="0075428B">
              <w:rPr>
                <w:spacing w:val="-12"/>
                <w:lang w:eastAsia="zh-TW"/>
              </w:rPr>
              <w:t>如專業人士、社區資源、家長</w:t>
            </w:r>
            <w:r w:rsidRPr="0075428B">
              <w:rPr>
                <w:spacing w:val="-47"/>
                <w:lang w:eastAsia="zh-TW"/>
              </w:rPr>
              <w:t>）</w:t>
            </w:r>
            <w:r w:rsidRPr="0075428B">
              <w:rPr>
                <w:spacing w:val="-8"/>
                <w:lang w:eastAsia="zh-TW"/>
              </w:rPr>
              <w:t xml:space="preserve">，有效協調各方面和資源， </w:t>
            </w:r>
            <w:r w:rsidRPr="0075428B">
              <w:rPr>
                <w:spacing w:val="-5"/>
                <w:lang w:eastAsia="zh-TW"/>
              </w:rPr>
              <w:t>支援校內有特殊教育需要的學生</w:t>
            </w:r>
          </w:p>
        </w:tc>
        <w:tc>
          <w:tcPr>
            <w:tcW w:w="600"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c>
          <w:tcPr>
            <w:tcW w:w="708" w:type="dxa"/>
          </w:tcPr>
          <w:p w:rsidR="00F512FE" w:rsidRPr="0075428B" w:rsidRDefault="00F512FE">
            <w:pPr>
              <w:pStyle w:val="TableParagraph"/>
              <w:rPr>
                <w:lang w:eastAsia="zh-TW"/>
              </w:rPr>
            </w:pPr>
          </w:p>
        </w:tc>
        <w:tc>
          <w:tcPr>
            <w:tcW w:w="605" w:type="dxa"/>
          </w:tcPr>
          <w:p w:rsidR="00F512FE" w:rsidRPr="0075428B" w:rsidRDefault="00F512FE">
            <w:pPr>
              <w:pStyle w:val="TableParagraph"/>
              <w:rPr>
                <w:lang w:eastAsia="zh-TW"/>
              </w:rPr>
            </w:pPr>
          </w:p>
        </w:tc>
      </w:tr>
    </w:tbl>
    <w:p w:rsidR="00F512FE" w:rsidRPr="0075428B" w:rsidRDefault="00F512FE">
      <w:pPr>
        <w:rPr>
          <w:lang w:eastAsia="zh-TW"/>
        </w:rPr>
        <w:sectPr w:rsidR="00F512FE" w:rsidRPr="0075428B">
          <w:pgSz w:w="11910" w:h="16840"/>
          <w:pgMar w:top="700" w:right="700" w:bottom="740" w:left="740" w:header="0" w:footer="551" w:gutter="0"/>
          <w:cols w:space="720"/>
        </w:sectPr>
      </w:pPr>
    </w:p>
    <w:p w:rsidR="00F512FE" w:rsidRPr="0075428B" w:rsidRDefault="000B72A7">
      <w:pPr>
        <w:pStyle w:val="a4"/>
        <w:numPr>
          <w:ilvl w:val="0"/>
          <w:numId w:val="3"/>
        </w:numPr>
        <w:tabs>
          <w:tab w:val="left" w:pos="703"/>
          <w:tab w:val="left" w:pos="1693"/>
        </w:tabs>
        <w:spacing w:before="33" w:line="364" w:lineRule="auto"/>
        <w:ind w:left="371" w:right="1512" w:firstLine="0"/>
        <w:jc w:val="left"/>
        <w:rPr>
          <w:lang w:eastAsia="zh-TW"/>
        </w:rPr>
      </w:pPr>
      <w:r w:rsidRPr="0075428B">
        <w:rPr>
          <w:lang w:eastAsia="zh-TW"/>
        </w:rPr>
        <w:t>根據</w:t>
      </w:r>
      <w:r w:rsidRPr="0075428B">
        <w:rPr>
          <w:u w:val="single"/>
          <w:lang w:eastAsia="zh-TW"/>
        </w:rPr>
        <w:t xml:space="preserve"> </w:t>
      </w:r>
      <w:r w:rsidRPr="0075428B">
        <w:rPr>
          <w:u w:val="single"/>
          <w:lang w:eastAsia="zh-TW"/>
        </w:rPr>
        <w:tab/>
      </w:r>
      <w:r w:rsidRPr="0075428B">
        <w:rPr>
          <w:spacing w:val="-3"/>
          <w:lang w:eastAsia="zh-TW"/>
        </w:rPr>
        <w:t>份</w:t>
      </w:r>
      <w:r w:rsidRPr="0075428B">
        <w:rPr>
          <w:lang w:eastAsia="zh-TW"/>
        </w:rPr>
        <w:t>「個</w:t>
      </w:r>
      <w:r w:rsidRPr="0075428B">
        <w:rPr>
          <w:spacing w:val="-3"/>
          <w:lang w:eastAsia="zh-TW"/>
        </w:rPr>
        <w:t>別學</w:t>
      </w:r>
      <w:r w:rsidRPr="0075428B">
        <w:rPr>
          <w:lang w:eastAsia="zh-TW"/>
        </w:rPr>
        <w:t>生年終</w:t>
      </w:r>
      <w:r w:rsidRPr="0075428B">
        <w:rPr>
          <w:spacing w:val="-3"/>
          <w:lang w:eastAsia="zh-TW"/>
        </w:rPr>
        <w:t>檢</w:t>
      </w:r>
      <w:r w:rsidRPr="0075428B">
        <w:rPr>
          <w:lang w:eastAsia="zh-TW"/>
        </w:rPr>
        <w:t>討表</w:t>
      </w:r>
      <w:r w:rsidRPr="0075428B">
        <w:rPr>
          <w:spacing w:val="-3"/>
          <w:lang w:eastAsia="zh-TW"/>
        </w:rPr>
        <w:t>」</w:t>
      </w:r>
      <w:r w:rsidRPr="0075428B">
        <w:rPr>
          <w:lang w:eastAsia="zh-TW"/>
        </w:rPr>
        <w:t>所搜</w:t>
      </w:r>
      <w:r w:rsidRPr="0075428B">
        <w:rPr>
          <w:spacing w:val="-3"/>
          <w:lang w:eastAsia="zh-TW"/>
        </w:rPr>
        <w:t>集的</w:t>
      </w:r>
      <w:r w:rsidRPr="0075428B">
        <w:rPr>
          <w:lang w:eastAsia="zh-TW"/>
        </w:rPr>
        <w:t>資料，</w:t>
      </w:r>
      <w:r w:rsidRPr="0075428B">
        <w:rPr>
          <w:spacing w:val="-3"/>
          <w:lang w:eastAsia="zh-TW"/>
        </w:rPr>
        <w:t>統</w:t>
      </w:r>
      <w:r w:rsidRPr="0075428B">
        <w:rPr>
          <w:lang w:eastAsia="zh-TW"/>
        </w:rPr>
        <w:t>計全</w:t>
      </w:r>
      <w:r w:rsidRPr="0075428B">
        <w:rPr>
          <w:spacing w:val="-3"/>
          <w:lang w:eastAsia="zh-TW"/>
        </w:rPr>
        <w:t>校</w:t>
      </w:r>
      <w:r w:rsidRPr="0075428B">
        <w:rPr>
          <w:lang w:eastAsia="zh-TW"/>
        </w:rPr>
        <w:t>在下</w:t>
      </w:r>
      <w:r w:rsidRPr="0075428B">
        <w:rPr>
          <w:spacing w:val="-3"/>
          <w:lang w:eastAsia="zh-TW"/>
        </w:rPr>
        <w:t>列各</w:t>
      </w:r>
      <w:r w:rsidRPr="0075428B">
        <w:rPr>
          <w:lang w:eastAsia="zh-TW"/>
        </w:rPr>
        <w:t>項目的</w:t>
      </w:r>
      <w:r w:rsidRPr="0075428B">
        <w:rPr>
          <w:spacing w:val="-3"/>
          <w:lang w:eastAsia="zh-TW"/>
        </w:rPr>
        <w:t>數</w:t>
      </w:r>
      <w:r w:rsidRPr="0075428B">
        <w:rPr>
          <w:lang w:eastAsia="zh-TW"/>
        </w:rPr>
        <w:t>目︰I 需要</w:t>
      </w:r>
      <w:r w:rsidRPr="0075428B">
        <w:rPr>
          <w:spacing w:val="-3"/>
          <w:lang w:eastAsia="zh-TW"/>
        </w:rPr>
        <w:t>課</w:t>
      </w:r>
      <w:r w:rsidRPr="0075428B">
        <w:rPr>
          <w:lang w:eastAsia="zh-TW"/>
        </w:rPr>
        <w:t>程調</w:t>
      </w:r>
      <w:r w:rsidRPr="0075428B">
        <w:rPr>
          <w:spacing w:val="-3"/>
          <w:lang w:eastAsia="zh-TW"/>
        </w:rPr>
        <w:t>適</w:t>
      </w:r>
      <w:r w:rsidRPr="0075428B">
        <w:rPr>
          <w:lang w:eastAsia="zh-TW"/>
        </w:rPr>
        <w:t>的科</w:t>
      </w:r>
      <w:r w:rsidRPr="0075428B">
        <w:rPr>
          <w:spacing w:val="-3"/>
          <w:lang w:eastAsia="zh-TW"/>
        </w:rPr>
        <w:t>目及</w:t>
      </w:r>
      <w:r w:rsidRPr="0075428B">
        <w:rPr>
          <w:lang w:eastAsia="zh-TW"/>
        </w:rPr>
        <w:t>學生人數</w:t>
      </w:r>
      <w:r w:rsidRPr="0075428B">
        <w:rPr>
          <w:sz w:val="26"/>
          <w:lang w:eastAsia="zh-TW"/>
        </w:rPr>
        <w:t>︰</w:t>
      </w:r>
    </w:p>
    <w:p w:rsidR="00F512FE" w:rsidRPr="0075428B" w:rsidRDefault="00F512FE">
      <w:pPr>
        <w:pStyle w:val="a3"/>
        <w:spacing w:before="6"/>
        <w:rPr>
          <w:sz w:val="15"/>
          <w:lang w:eastAsia="zh-TW"/>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7"/>
        <w:gridCol w:w="4751"/>
      </w:tblGrid>
      <w:tr w:rsidR="00F512FE" w:rsidRPr="0075428B">
        <w:trPr>
          <w:trHeight w:val="525"/>
        </w:trPr>
        <w:tc>
          <w:tcPr>
            <w:tcW w:w="3577" w:type="dxa"/>
            <w:tcBorders>
              <w:top w:val="nil"/>
              <w:left w:val="nil"/>
            </w:tcBorders>
          </w:tcPr>
          <w:p w:rsidR="00F512FE" w:rsidRPr="0075428B" w:rsidRDefault="00F512FE">
            <w:pPr>
              <w:pStyle w:val="TableParagraph"/>
              <w:rPr>
                <w:lang w:eastAsia="zh-TW"/>
              </w:rPr>
            </w:pPr>
          </w:p>
        </w:tc>
        <w:tc>
          <w:tcPr>
            <w:tcW w:w="4751" w:type="dxa"/>
          </w:tcPr>
          <w:p w:rsidR="00F512FE" w:rsidRPr="0075428B" w:rsidRDefault="000B72A7">
            <w:pPr>
              <w:pStyle w:val="TableParagraph"/>
              <w:spacing w:before="17"/>
              <w:ind w:left="1915" w:right="1905"/>
              <w:jc w:val="center"/>
            </w:pPr>
            <w:r w:rsidRPr="0075428B">
              <w:t>學生人數</w:t>
            </w:r>
          </w:p>
        </w:tc>
      </w:tr>
      <w:tr w:rsidR="00F512FE" w:rsidRPr="0075428B">
        <w:trPr>
          <w:trHeight w:val="525"/>
        </w:trPr>
        <w:tc>
          <w:tcPr>
            <w:tcW w:w="3577" w:type="dxa"/>
          </w:tcPr>
          <w:p w:rsidR="00F512FE" w:rsidRPr="0075428B" w:rsidRDefault="000B72A7">
            <w:pPr>
              <w:pStyle w:val="TableParagraph"/>
              <w:spacing w:before="17"/>
              <w:ind w:left="1456"/>
            </w:pPr>
            <w:r w:rsidRPr="0075428B">
              <w:t>中文科</w:t>
            </w:r>
          </w:p>
        </w:tc>
        <w:tc>
          <w:tcPr>
            <w:tcW w:w="4751" w:type="dxa"/>
          </w:tcPr>
          <w:p w:rsidR="00F512FE" w:rsidRPr="0075428B" w:rsidRDefault="00F512FE">
            <w:pPr>
              <w:pStyle w:val="TableParagraph"/>
            </w:pPr>
          </w:p>
        </w:tc>
      </w:tr>
      <w:tr w:rsidR="00F512FE" w:rsidRPr="0075428B">
        <w:trPr>
          <w:trHeight w:val="525"/>
        </w:trPr>
        <w:tc>
          <w:tcPr>
            <w:tcW w:w="3577" w:type="dxa"/>
          </w:tcPr>
          <w:p w:rsidR="00F512FE" w:rsidRPr="0075428B" w:rsidRDefault="000B72A7">
            <w:pPr>
              <w:pStyle w:val="TableParagraph"/>
              <w:spacing w:before="17"/>
              <w:ind w:left="1456"/>
            </w:pPr>
            <w:r w:rsidRPr="0075428B">
              <w:t>英文科</w:t>
            </w:r>
          </w:p>
        </w:tc>
        <w:tc>
          <w:tcPr>
            <w:tcW w:w="4751" w:type="dxa"/>
          </w:tcPr>
          <w:p w:rsidR="00F512FE" w:rsidRPr="0075428B" w:rsidRDefault="00F512FE">
            <w:pPr>
              <w:pStyle w:val="TableParagraph"/>
            </w:pPr>
          </w:p>
        </w:tc>
      </w:tr>
      <w:tr w:rsidR="00F512FE" w:rsidRPr="0075428B">
        <w:trPr>
          <w:trHeight w:val="525"/>
        </w:trPr>
        <w:tc>
          <w:tcPr>
            <w:tcW w:w="3577" w:type="dxa"/>
          </w:tcPr>
          <w:p w:rsidR="00F512FE" w:rsidRPr="0075428B" w:rsidRDefault="000B72A7">
            <w:pPr>
              <w:pStyle w:val="TableParagraph"/>
              <w:spacing w:before="17"/>
              <w:ind w:left="1456"/>
            </w:pPr>
            <w:r w:rsidRPr="0075428B">
              <w:t>數學科</w:t>
            </w:r>
          </w:p>
        </w:tc>
        <w:tc>
          <w:tcPr>
            <w:tcW w:w="4751" w:type="dxa"/>
          </w:tcPr>
          <w:p w:rsidR="00F512FE" w:rsidRPr="0075428B" w:rsidRDefault="00F512FE">
            <w:pPr>
              <w:pStyle w:val="TableParagraph"/>
            </w:pPr>
          </w:p>
        </w:tc>
      </w:tr>
      <w:tr w:rsidR="00F512FE" w:rsidRPr="0075428B">
        <w:trPr>
          <w:trHeight w:val="1286"/>
        </w:trPr>
        <w:tc>
          <w:tcPr>
            <w:tcW w:w="3577" w:type="dxa"/>
          </w:tcPr>
          <w:p w:rsidR="00F512FE" w:rsidRPr="0075428B" w:rsidRDefault="00F512FE">
            <w:pPr>
              <w:pStyle w:val="TableParagraph"/>
              <w:spacing w:before="7"/>
              <w:rPr>
                <w:sz w:val="17"/>
              </w:rPr>
            </w:pPr>
          </w:p>
          <w:p w:rsidR="00F512FE" w:rsidRPr="0075428B" w:rsidRDefault="000B72A7">
            <w:pPr>
              <w:pStyle w:val="TableParagraph"/>
              <w:spacing w:line="306" w:lineRule="exact"/>
              <w:ind w:left="8"/>
              <w:jc w:val="center"/>
            </w:pPr>
            <w:r w:rsidRPr="0075428B">
              <w:t>其他科目(請註明：</w:t>
            </w:r>
          </w:p>
          <w:p w:rsidR="00F512FE" w:rsidRPr="0075428B" w:rsidRDefault="000B72A7">
            <w:pPr>
              <w:pStyle w:val="TableParagraph"/>
              <w:tabs>
                <w:tab w:val="left" w:pos="2980"/>
              </w:tabs>
              <w:spacing w:line="306" w:lineRule="exact"/>
              <w:ind w:left="9"/>
              <w:jc w:val="center"/>
            </w:pPr>
            <w:r w:rsidRPr="0075428B">
              <w:rPr>
                <w:u w:val="single"/>
              </w:rPr>
              <w:t xml:space="preserve"> </w:t>
            </w:r>
            <w:r w:rsidRPr="0075428B">
              <w:rPr>
                <w:u w:val="single"/>
              </w:rPr>
              <w:tab/>
            </w:r>
            <w:r w:rsidRPr="0075428B">
              <w:t>)</w:t>
            </w:r>
          </w:p>
        </w:tc>
        <w:tc>
          <w:tcPr>
            <w:tcW w:w="4751" w:type="dxa"/>
          </w:tcPr>
          <w:p w:rsidR="00F512FE" w:rsidRPr="0075428B" w:rsidRDefault="00F512FE">
            <w:pPr>
              <w:pStyle w:val="TableParagraph"/>
            </w:pPr>
          </w:p>
        </w:tc>
      </w:tr>
    </w:tbl>
    <w:p w:rsidR="00F512FE" w:rsidRDefault="00F512FE">
      <w:pPr>
        <w:rPr>
          <w:rFonts w:ascii="Times New Roman"/>
        </w:rPr>
        <w:sectPr w:rsidR="00F512FE">
          <w:footerReference w:type="default" r:id="rId9"/>
          <w:pgSz w:w="11910" w:h="16840"/>
          <w:pgMar w:top="1120" w:right="700" w:bottom="820" w:left="740" w:header="0" w:footer="631" w:gutter="0"/>
          <w:cols w:space="720"/>
        </w:sect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4"/>
        <w:gridCol w:w="1104"/>
        <w:gridCol w:w="1419"/>
        <w:gridCol w:w="1519"/>
        <w:gridCol w:w="1308"/>
        <w:gridCol w:w="1418"/>
      </w:tblGrid>
      <w:tr w:rsidR="00F512FE">
        <w:trPr>
          <w:trHeight w:val="1647"/>
        </w:trPr>
        <w:tc>
          <w:tcPr>
            <w:tcW w:w="3404" w:type="dxa"/>
            <w:tcBorders>
              <w:top w:val="nil"/>
              <w:left w:val="nil"/>
            </w:tcBorders>
          </w:tcPr>
          <w:p w:rsidR="00F512FE" w:rsidRDefault="00F512FE">
            <w:pPr>
              <w:pStyle w:val="TableParagraph"/>
              <w:rPr>
                <w:rFonts w:ascii="Times New Roman"/>
                <w:sz w:val="20"/>
              </w:rPr>
            </w:pPr>
          </w:p>
        </w:tc>
        <w:tc>
          <w:tcPr>
            <w:tcW w:w="1104" w:type="dxa"/>
            <w:tcBorders>
              <w:right w:val="single" w:sz="4" w:space="0" w:color="000000"/>
            </w:tcBorders>
            <w:shd w:val="clear" w:color="auto" w:fill="F1F1F1"/>
          </w:tcPr>
          <w:p w:rsidR="00F512FE" w:rsidRPr="00E61069" w:rsidRDefault="000B72A7">
            <w:pPr>
              <w:pStyle w:val="TableParagraph"/>
              <w:spacing w:line="320" w:lineRule="exact"/>
              <w:ind w:left="71"/>
              <w:rPr>
                <w:b/>
                <w:sz w:val="11"/>
              </w:rPr>
            </w:pPr>
            <w:r w:rsidRPr="00E61069">
              <w:rPr>
                <w:rFonts w:hint="eastAsia"/>
                <w:b/>
              </w:rPr>
              <w:t>一向良好</w:t>
            </w:r>
            <w:r w:rsidRPr="00E61069">
              <w:rPr>
                <w:rFonts w:hint="eastAsia"/>
                <w:b/>
                <w:position w:val="11"/>
                <w:sz w:val="11"/>
              </w:rPr>
              <w:t>註</w:t>
            </w:r>
          </w:p>
        </w:tc>
        <w:tc>
          <w:tcPr>
            <w:tcW w:w="1419" w:type="dxa"/>
            <w:tcBorders>
              <w:left w:val="single" w:sz="4" w:space="0" w:color="000000"/>
              <w:right w:val="single" w:sz="4" w:space="0" w:color="000000"/>
            </w:tcBorders>
            <w:shd w:val="clear" w:color="auto" w:fill="F1F1F1"/>
          </w:tcPr>
          <w:p w:rsidR="00F512FE" w:rsidRPr="00E61069" w:rsidRDefault="000B72A7">
            <w:pPr>
              <w:pStyle w:val="TableParagraph"/>
              <w:spacing w:line="320" w:lineRule="exact"/>
              <w:ind w:left="354" w:right="354"/>
              <w:jc w:val="center"/>
              <w:rPr>
                <w:b/>
              </w:rPr>
            </w:pPr>
            <w:r w:rsidRPr="00E61069">
              <w:rPr>
                <w:rFonts w:hint="eastAsia"/>
                <w:b/>
              </w:rPr>
              <w:t>有顯著</w:t>
            </w:r>
          </w:p>
          <w:p w:rsidR="00F512FE" w:rsidRPr="00E61069" w:rsidRDefault="000B72A7">
            <w:pPr>
              <w:pStyle w:val="TableParagraph"/>
              <w:spacing w:before="63"/>
              <w:ind w:left="353" w:right="354"/>
              <w:jc w:val="center"/>
              <w:rPr>
                <w:b/>
              </w:rPr>
            </w:pPr>
            <w:r w:rsidRPr="00E61069">
              <w:rPr>
                <w:rFonts w:hint="eastAsia"/>
                <w:b/>
              </w:rPr>
              <w:t>進步</w:t>
            </w:r>
          </w:p>
        </w:tc>
        <w:tc>
          <w:tcPr>
            <w:tcW w:w="1519" w:type="dxa"/>
            <w:tcBorders>
              <w:left w:val="single" w:sz="4" w:space="0" w:color="000000"/>
              <w:right w:val="single" w:sz="4" w:space="0" w:color="000000"/>
            </w:tcBorders>
            <w:shd w:val="clear" w:color="auto" w:fill="F1F1F1"/>
          </w:tcPr>
          <w:p w:rsidR="00F512FE" w:rsidRPr="00E61069" w:rsidRDefault="000B72A7">
            <w:pPr>
              <w:pStyle w:val="TableParagraph"/>
              <w:spacing w:line="320" w:lineRule="exact"/>
              <w:ind w:left="484"/>
              <w:rPr>
                <w:b/>
              </w:rPr>
            </w:pPr>
            <w:r w:rsidRPr="00E61069">
              <w:rPr>
                <w:rFonts w:hint="eastAsia"/>
                <w:b/>
              </w:rPr>
              <w:t>有少許</w:t>
            </w:r>
          </w:p>
          <w:p w:rsidR="00F512FE" w:rsidRPr="00E61069" w:rsidRDefault="000B72A7">
            <w:pPr>
              <w:pStyle w:val="TableParagraph"/>
              <w:spacing w:before="63"/>
              <w:ind w:left="539"/>
              <w:rPr>
                <w:b/>
              </w:rPr>
            </w:pPr>
            <w:r w:rsidRPr="00E61069">
              <w:rPr>
                <w:rFonts w:hint="eastAsia"/>
                <w:b/>
              </w:rPr>
              <w:t>進步</w:t>
            </w:r>
          </w:p>
        </w:tc>
        <w:tc>
          <w:tcPr>
            <w:tcW w:w="1308" w:type="dxa"/>
            <w:tcBorders>
              <w:left w:val="single" w:sz="4" w:space="0" w:color="000000"/>
              <w:right w:val="single" w:sz="4" w:space="0" w:color="000000"/>
            </w:tcBorders>
            <w:shd w:val="clear" w:color="auto" w:fill="F1F1F1"/>
          </w:tcPr>
          <w:p w:rsidR="00F512FE" w:rsidRPr="00E61069" w:rsidRDefault="000B72A7">
            <w:pPr>
              <w:pStyle w:val="TableParagraph"/>
              <w:spacing w:line="320" w:lineRule="exact"/>
              <w:ind w:left="456"/>
              <w:rPr>
                <w:b/>
              </w:rPr>
            </w:pPr>
            <w:r w:rsidRPr="00E61069">
              <w:rPr>
                <w:rFonts w:hint="eastAsia"/>
                <w:b/>
              </w:rPr>
              <w:t>沒有</w:t>
            </w:r>
          </w:p>
          <w:p w:rsidR="00F512FE" w:rsidRPr="00E61069" w:rsidRDefault="000B72A7">
            <w:pPr>
              <w:pStyle w:val="TableParagraph"/>
              <w:spacing w:before="66"/>
              <w:ind w:left="183"/>
              <w:rPr>
                <w:b/>
              </w:rPr>
            </w:pPr>
            <w:r w:rsidRPr="00E61069">
              <w:rPr>
                <w:rFonts w:hint="eastAsia"/>
                <w:b/>
              </w:rPr>
              <w:t>明顯改變</w:t>
            </w:r>
          </w:p>
        </w:tc>
        <w:tc>
          <w:tcPr>
            <w:tcW w:w="1418" w:type="dxa"/>
            <w:tcBorders>
              <w:left w:val="single" w:sz="4" w:space="0" w:color="000000"/>
            </w:tcBorders>
            <w:shd w:val="clear" w:color="auto" w:fill="F1F1F1"/>
          </w:tcPr>
          <w:p w:rsidR="00F512FE" w:rsidRPr="00E61069" w:rsidRDefault="000B72A7">
            <w:pPr>
              <w:pStyle w:val="TableParagraph"/>
              <w:spacing w:line="320" w:lineRule="exact"/>
              <w:ind w:left="93" w:right="164"/>
              <w:jc w:val="center"/>
              <w:rPr>
                <w:b/>
              </w:rPr>
            </w:pPr>
            <w:r w:rsidRPr="00E61069">
              <w:rPr>
                <w:rFonts w:hint="eastAsia"/>
                <w:b/>
              </w:rPr>
              <w:t>其他</w:t>
            </w:r>
          </w:p>
          <w:p w:rsidR="00F512FE" w:rsidRPr="00E61069" w:rsidRDefault="000B72A7">
            <w:pPr>
              <w:pStyle w:val="TableParagraph"/>
              <w:spacing w:before="63"/>
              <w:ind w:left="93" w:right="164"/>
              <w:jc w:val="center"/>
              <w:rPr>
                <w:b/>
              </w:rPr>
            </w:pPr>
            <w:r w:rsidRPr="00E61069">
              <w:rPr>
                <w:rFonts w:hint="eastAsia"/>
                <w:b/>
              </w:rPr>
              <w:t>情況</w:t>
            </w:r>
          </w:p>
          <w:p w:rsidR="00F512FE" w:rsidRPr="00E61069" w:rsidRDefault="000B72A7">
            <w:pPr>
              <w:pStyle w:val="TableParagraph"/>
              <w:spacing w:before="66"/>
              <w:ind w:left="93" w:right="164"/>
              <w:jc w:val="center"/>
              <w:rPr>
                <w:b/>
              </w:rPr>
            </w:pPr>
            <w:r w:rsidRPr="00E61069">
              <w:rPr>
                <w:rFonts w:hint="eastAsia"/>
                <w:b/>
              </w:rPr>
              <w:t>（請註明）</w:t>
            </w:r>
          </w:p>
        </w:tc>
      </w:tr>
      <w:tr w:rsidR="00F512FE">
        <w:trPr>
          <w:trHeight w:val="467"/>
        </w:trPr>
        <w:tc>
          <w:tcPr>
            <w:tcW w:w="10172" w:type="dxa"/>
            <w:gridSpan w:val="6"/>
            <w:tcBorders>
              <w:bottom w:val="single" w:sz="4" w:space="0" w:color="000000"/>
            </w:tcBorders>
            <w:shd w:val="clear" w:color="auto" w:fill="F3F3F3"/>
          </w:tcPr>
          <w:p w:rsidR="00F512FE" w:rsidRPr="00E61069" w:rsidRDefault="000B72A7">
            <w:pPr>
              <w:pStyle w:val="TableParagraph"/>
              <w:spacing w:line="318" w:lineRule="exact"/>
              <w:ind w:left="107"/>
              <w:rPr>
                <w:b/>
              </w:rPr>
            </w:pPr>
            <w:r w:rsidRPr="00E61069">
              <w:rPr>
                <w:spacing w:val="9"/>
              </w:rPr>
              <w:t xml:space="preserve">II </w:t>
            </w:r>
            <w:r w:rsidRPr="00E61069">
              <w:rPr>
                <w:rFonts w:hint="eastAsia"/>
                <w:b/>
                <w:spacing w:val="31"/>
              </w:rPr>
              <w:t>社交適應行為</w:t>
            </w:r>
          </w:p>
        </w:tc>
      </w:tr>
      <w:tr w:rsidR="00F512FE">
        <w:trPr>
          <w:trHeight w:val="470"/>
        </w:trPr>
        <w:tc>
          <w:tcPr>
            <w:tcW w:w="3404" w:type="dxa"/>
            <w:tcBorders>
              <w:top w:val="single" w:sz="4" w:space="0" w:color="000000"/>
              <w:bottom w:val="single" w:sz="4" w:space="0" w:color="000000"/>
              <w:right w:val="single" w:sz="4" w:space="0" w:color="000000"/>
            </w:tcBorders>
          </w:tcPr>
          <w:p w:rsidR="00F512FE" w:rsidRDefault="000B72A7">
            <w:pPr>
              <w:pStyle w:val="TableParagraph"/>
              <w:spacing w:line="296" w:lineRule="exact"/>
              <w:ind w:left="184"/>
            </w:pPr>
            <w:r>
              <w:t>a) 遵守校規</w:t>
            </w:r>
          </w:p>
        </w:tc>
        <w:tc>
          <w:tcPr>
            <w:tcW w:w="1104"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5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308"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8" w:type="dxa"/>
            <w:tcBorders>
              <w:top w:val="single" w:sz="4" w:space="0" w:color="000000"/>
              <w:left w:val="single" w:sz="4" w:space="0" w:color="000000"/>
              <w:bottom w:val="single" w:sz="4" w:space="0" w:color="000000"/>
            </w:tcBorders>
          </w:tcPr>
          <w:p w:rsidR="00F512FE" w:rsidRDefault="00F512FE">
            <w:pPr>
              <w:pStyle w:val="TableParagraph"/>
              <w:rPr>
                <w:rFonts w:ascii="Times New Roman"/>
                <w:sz w:val="20"/>
              </w:rPr>
            </w:pPr>
          </w:p>
        </w:tc>
      </w:tr>
      <w:tr w:rsidR="00F512FE">
        <w:trPr>
          <w:trHeight w:val="467"/>
        </w:trPr>
        <w:tc>
          <w:tcPr>
            <w:tcW w:w="3404" w:type="dxa"/>
            <w:tcBorders>
              <w:top w:val="single" w:sz="4" w:space="0" w:color="000000"/>
              <w:bottom w:val="single" w:sz="4" w:space="0" w:color="000000"/>
              <w:right w:val="single" w:sz="4" w:space="0" w:color="000000"/>
            </w:tcBorders>
          </w:tcPr>
          <w:p w:rsidR="00F512FE" w:rsidRDefault="000B72A7">
            <w:pPr>
              <w:pStyle w:val="TableParagraph"/>
              <w:spacing w:line="294" w:lineRule="exact"/>
              <w:ind w:left="184"/>
            </w:pPr>
            <w:r>
              <w:t>b) 與朋輩關係</w:t>
            </w:r>
          </w:p>
        </w:tc>
        <w:tc>
          <w:tcPr>
            <w:tcW w:w="1104"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5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308"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8" w:type="dxa"/>
            <w:tcBorders>
              <w:top w:val="single" w:sz="4" w:space="0" w:color="000000"/>
              <w:left w:val="single" w:sz="4" w:space="0" w:color="000000"/>
              <w:bottom w:val="single" w:sz="4" w:space="0" w:color="000000"/>
            </w:tcBorders>
          </w:tcPr>
          <w:p w:rsidR="00F512FE" w:rsidRDefault="00F512FE">
            <w:pPr>
              <w:pStyle w:val="TableParagraph"/>
              <w:rPr>
                <w:rFonts w:ascii="Times New Roman"/>
                <w:sz w:val="20"/>
              </w:rPr>
            </w:pPr>
          </w:p>
        </w:tc>
      </w:tr>
      <w:tr w:rsidR="00F512FE">
        <w:trPr>
          <w:trHeight w:val="470"/>
        </w:trPr>
        <w:tc>
          <w:tcPr>
            <w:tcW w:w="3404" w:type="dxa"/>
            <w:tcBorders>
              <w:top w:val="single" w:sz="4" w:space="0" w:color="000000"/>
              <w:bottom w:val="single" w:sz="4" w:space="0" w:color="000000"/>
              <w:right w:val="single" w:sz="4" w:space="0" w:color="000000"/>
            </w:tcBorders>
          </w:tcPr>
          <w:p w:rsidR="00F512FE" w:rsidRDefault="000B72A7">
            <w:pPr>
              <w:pStyle w:val="TableParagraph"/>
              <w:spacing w:line="296" w:lineRule="exact"/>
              <w:ind w:left="184"/>
            </w:pPr>
            <w:r>
              <w:t>c) 與老師關係</w:t>
            </w:r>
          </w:p>
        </w:tc>
        <w:tc>
          <w:tcPr>
            <w:tcW w:w="1104"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5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308"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8" w:type="dxa"/>
            <w:tcBorders>
              <w:top w:val="single" w:sz="4" w:space="0" w:color="000000"/>
              <w:left w:val="single" w:sz="4" w:space="0" w:color="000000"/>
              <w:bottom w:val="single" w:sz="4" w:space="0" w:color="000000"/>
            </w:tcBorders>
          </w:tcPr>
          <w:p w:rsidR="00F512FE" w:rsidRDefault="00F512FE">
            <w:pPr>
              <w:pStyle w:val="TableParagraph"/>
              <w:rPr>
                <w:rFonts w:ascii="Times New Roman"/>
                <w:sz w:val="20"/>
              </w:rPr>
            </w:pPr>
          </w:p>
        </w:tc>
      </w:tr>
      <w:tr w:rsidR="00F512FE">
        <w:trPr>
          <w:trHeight w:val="776"/>
        </w:trPr>
        <w:tc>
          <w:tcPr>
            <w:tcW w:w="3404" w:type="dxa"/>
            <w:tcBorders>
              <w:top w:val="single" w:sz="4" w:space="0" w:color="000000"/>
              <w:right w:val="single" w:sz="4" w:space="0" w:color="000000"/>
            </w:tcBorders>
          </w:tcPr>
          <w:p w:rsidR="00F512FE" w:rsidRDefault="000B72A7">
            <w:pPr>
              <w:pStyle w:val="TableParagraph"/>
              <w:ind w:left="532" w:right="84" w:hanging="349"/>
              <w:rPr>
                <w:lang w:eastAsia="zh-TW"/>
              </w:rPr>
            </w:pPr>
            <w:r>
              <w:rPr>
                <w:lang w:eastAsia="zh-TW"/>
              </w:rPr>
              <w:t>d) 參與課堂/學校活動的行為表現</w:t>
            </w:r>
          </w:p>
        </w:tc>
        <w:tc>
          <w:tcPr>
            <w:tcW w:w="1104"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lang w:eastAsia="zh-TW"/>
              </w:rPr>
            </w:pPr>
          </w:p>
        </w:tc>
        <w:tc>
          <w:tcPr>
            <w:tcW w:w="1419"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lang w:eastAsia="zh-TW"/>
              </w:rPr>
            </w:pPr>
          </w:p>
        </w:tc>
        <w:tc>
          <w:tcPr>
            <w:tcW w:w="1519"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lang w:eastAsia="zh-TW"/>
              </w:rPr>
            </w:pPr>
          </w:p>
        </w:tc>
        <w:tc>
          <w:tcPr>
            <w:tcW w:w="1308"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lang w:eastAsia="zh-TW"/>
              </w:rPr>
            </w:pPr>
          </w:p>
        </w:tc>
        <w:tc>
          <w:tcPr>
            <w:tcW w:w="1418" w:type="dxa"/>
            <w:tcBorders>
              <w:top w:val="single" w:sz="4" w:space="0" w:color="000000"/>
              <w:left w:val="single" w:sz="4" w:space="0" w:color="000000"/>
            </w:tcBorders>
          </w:tcPr>
          <w:p w:rsidR="00F512FE" w:rsidRDefault="00F512FE">
            <w:pPr>
              <w:pStyle w:val="TableParagraph"/>
              <w:rPr>
                <w:rFonts w:ascii="Times New Roman"/>
                <w:sz w:val="20"/>
                <w:lang w:eastAsia="zh-TW"/>
              </w:rPr>
            </w:pPr>
          </w:p>
        </w:tc>
      </w:tr>
      <w:tr w:rsidR="00F512FE">
        <w:trPr>
          <w:trHeight w:val="470"/>
        </w:trPr>
        <w:tc>
          <w:tcPr>
            <w:tcW w:w="10172" w:type="dxa"/>
            <w:gridSpan w:val="6"/>
            <w:tcBorders>
              <w:bottom w:val="single" w:sz="4" w:space="0" w:color="000000"/>
            </w:tcBorders>
            <w:shd w:val="clear" w:color="auto" w:fill="F3F3F3"/>
          </w:tcPr>
          <w:p w:rsidR="00F512FE" w:rsidRDefault="000B72A7">
            <w:pPr>
              <w:pStyle w:val="TableParagraph"/>
              <w:spacing w:line="321" w:lineRule="exact"/>
              <w:ind w:left="184"/>
              <w:rPr>
                <w:rFonts w:ascii="微軟正黑體" w:eastAsia="微軟正黑體"/>
                <w:b/>
              </w:rPr>
            </w:pPr>
            <w:r>
              <w:rPr>
                <w:spacing w:val="12"/>
              </w:rPr>
              <w:t xml:space="preserve">III </w:t>
            </w:r>
            <w:r w:rsidRPr="00E61069">
              <w:rPr>
                <w:rFonts w:hint="eastAsia"/>
                <w:b/>
                <w:spacing w:val="29"/>
              </w:rPr>
              <w:t>學習表現</w:t>
            </w:r>
          </w:p>
        </w:tc>
      </w:tr>
      <w:tr w:rsidR="00F512FE">
        <w:trPr>
          <w:trHeight w:val="467"/>
        </w:trPr>
        <w:tc>
          <w:tcPr>
            <w:tcW w:w="3404" w:type="dxa"/>
            <w:tcBorders>
              <w:top w:val="single" w:sz="4" w:space="0" w:color="000000"/>
              <w:bottom w:val="single" w:sz="4" w:space="0" w:color="000000"/>
              <w:right w:val="single" w:sz="4" w:space="0" w:color="000000"/>
            </w:tcBorders>
          </w:tcPr>
          <w:p w:rsidR="00F512FE" w:rsidRDefault="000B72A7">
            <w:pPr>
              <w:pStyle w:val="TableParagraph"/>
              <w:spacing w:line="294" w:lineRule="exact"/>
              <w:ind w:left="184"/>
            </w:pPr>
            <w:r>
              <w:t>a) 中文科</w:t>
            </w:r>
          </w:p>
        </w:tc>
        <w:tc>
          <w:tcPr>
            <w:tcW w:w="1104"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5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308"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8" w:type="dxa"/>
            <w:tcBorders>
              <w:top w:val="single" w:sz="4" w:space="0" w:color="000000"/>
              <w:left w:val="single" w:sz="4" w:space="0" w:color="000000"/>
              <w:bottom w:val="single" w:sz="4" w:space="0" w:color="000000"/>
            </w:tcBorders>
          </w:tcPr>
          <w:p w:rsidR="00F512FE" w:rsidRDefault="00F512FE">
            <w:pPr>
              <w:pStyle w:val="TableParagraph"/>
              <w:rPr>
                <w:rFonts w:ascii="Times New Roman"/>
                <w:sz w:val="20"/>
              </w:rPr>
            </w:pPr>
          </w:p>
        </w:tc>
      </w:tr>
      <w:tr w:rsidR="00F512FE">
        <w:trPr>
          <w:trHeight w:val="470"/>
        </w:trPr>
        <w:tc>
          <w:tcPr>
            <w:tcW w:w="3404" w:type="dxa"/>
            <w:tcBorders>
              <w:top w:val="single" w:sz="4" w:space="0" w:color="000000"/>
              <w:bottom w:val="single" w:sz="4" w:space="0" w:color="000000"/>
              <w:right w:val="single" w:sz="4" w:space="0" w:color="000000"/>
            </w:tcBorders>
          </w:tcPr>
          <w:p w:rsidR="00F512FE" w:rsidRDefault="000B72A7">
            <w:pPr>
              <w:pStyle w:val="TableParagraph"/>
              <w:spacing w:line="296" w:lineRule="exact"/>
              <w:ind w:left="184"/>
            </w:pPr>
            <w:r>
              <w:t>b) 英文科</w:t>
            </w:r>
          </w:p>
        </w:tc>
        <w:tc>
          <w:tcPr>
            <w:tcW w:w="1104"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5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308"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8" w:type="dxa"/>
            <w:tcBorders>
              <w:top w:val="single" w:sz="4" w:space="0" w:color="000000"/>
              <w:left w:val="single" w:sz="4" w:space="0" w:color="000000"/>
              <w:bottom w:val="single" w:sz="4" w:space="0" w:color="000000"/>
            </w:tcBorders>
          </w:tcPr>
          <w:p w:rsidR="00F512FE" w:rsidRDefault="00F512FE">
            <w:pPr>
              <w:pStyle w:val="TableParagraph"/>
              <w:rPr>
                <w:rFonts w:ascii="Times New Roman"/>
                <w:sz w:val="20"/>
              </w:rPr>
            </w:pPr>
          </w:p>
        </w:tc>
      </w:tr>
      <w:tr w:rsidR="00F512FE">
        <w:trPr>
          <w:trHeight w:val="467"/>
        </w:trPr>
        <w:tc>
          <w:tcPr>
            <w:tcW w:w="3404" w:type="dxa"/>
            <w:tcBorders>
              <w:top w:val="single" w:sz="4" w:space="0" w:color="000000"/>
              <w:bottom w:val="single" w:sz="4" w:space="0" w:color="000000"/>
              <w:right w:val="single" w:sz="4" w:space="0" w:color="000000"/>
            </w:tcBorders>
          </w:tcPr>
          <w:p w:rsidR="00F512FE" w:rsidRDefault="000B72A7">
            <w:pPr>
              <w:pStyle w:val="TableParagraph"/>
              <w:spacing w:line="294" w:lineRule="exact"/>
              <w:ind w:left="184"/>
            </w:pPr>
            <w:r>
              <w:t>c) 數學科</w:t>
            </w:r>
          </w:p>
        </w:tc>
        <w:tc>
          <w:tcPr>
            <w:tcW w:w="1104"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5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308"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8" w:type="dxa"/>
            <w:tcBorders>
              <w:top w:val="single" w:sz="4" w:space="0" w:color="000000"/>
              <w:left w:val="single" w:sz="4" w:space="0" w:color="000000"/>
              <w:bottom w:val="single" w:sz="4" w:space="0" w:color="000000"/>
            </w:tcBorders>
          </w:tcPr>
          <w:p w:rsidR="00F512FE" w:rsidRDefault="00F512FE">
            <w:pPr>
              <w:pStyle w:val="TableParagraph"/>
              <w:rPr>
                <w:rFonts w:ascii="Times New Roman"/>
                <w:sz w:val="20"/>
              </w:rPr>
            </w:pPr>
          </w:p>
        </w:tc>
      </w:tr>
      <w:tr w:rsidR="00F512FE">
        <w:trPr>
          <w:trHeight w:val="1247"/>
        </w:trPr>
        <w:tc>
          <w:tcPr>
            <w:tcW w:w="3404" w:type="dxa"/>
            <w:tcBorders>
              <w:top w:val="single" w:sz="4" w:space="0" w:color="000000"/>
              <w:right w:val="single" w:sz="4" w:space="0" w:color="000000"/>
            </w:tcBorders>
          </w:tcPr>
          <w:p w:rsidR="00F512FE" w:rsidRDefault="000B72A7">
            <w:pPr>
              <w:pStyle w:val="TableParagraph"/>
              <w:tabs>
                <w:tab w:val="left" w:pos="3101"/>
              </w:tabs>
              <w:spacing w:line="237" w:lineRule="auto"/>
              <w:ind w:left="532" w:right="86" w:hanging="349"/>
              <w:rPr>
                <w:rFonts w:ascii="Calibri" w:eastAsia="Calibri"/>
                <w:lang w:eastAsia="zh-TW"/>
              </w:rPr>
            </w:pPr>
            <w:r>
              <w:rPr>
                <w:lang w:eastAsia="zh-TW"/>
              </w:rPr>
              <w:t>d)</w:t>
            </w:r>
            <w:r>
              <w:rPr>
                <w:spacing w:val="14"/>
                <w:lang w:eastAsia="zh-TW"/>
              </w:rPr>
              <w:t xml:space="preserve"> </w:t>
            </w:r>
            <w:r>
              <w:rPr>
                <w:spacing w:val="4"/>
                <w:lang w:eastAsia="zh-TW"/>
              </w:rPr>
              <w:t>非學科的發展</w:t>
            </w:r>
            <w:r>
              <w:rPr>
                <w:rFonts w:ascii="Calibri" w:eastAsia="Calibri"/>
                <w:spacing w:val="5"/>
                <w:lang w:eastAsia="zh-TW"/>
              </w:rPr>
              <w:t>(</w:t>
            </w:r>
            <w:r>
              <w:rPr>
                <w:spacing w:val="4"/>
                <w:lang w:eastAsia="zh-TW"/>
              </w:rPr>
              <w:t>如體</w:t>
            </w:r>
            <w:r>
              <w:rPr>
                <w:spacing w:val="5"/>
                <w:lang w:eastAsia="zh-TW"/>
              </w:rPr>
              <w:t>藝</w:t>
            </w:r>
            <w:r>
              <w:rPr>
                <w:spacing w:val="4"/>
                <w:lang w:eastAsia="zh-TW"/>
              </w:rPr>
              <w:t>、音</w:t>
            </w:r>
            <w:r>
              <w:rPr>
                <w:lang w:eastAsia="zh-TW"/>
              </w:rPr>
              <w:t>樂等，請</w:t>
            </w:r>
            <w:r>
              <w:rPr>
                <w:spacing w:val="-3"/>
                <w:lang w:eastAsia="zh-TW"/>
              </w:rPr>
              <w:t>註</w:t>
            </w:r>
            <w:r>
              <w:rPr>
                <w:lang w:eastAsia="zh-TW"/>
              </w:rPr>
              <w:t>明</w:t>
            </w:r>
            <w:r>
              <w:rPr>
                <w:rFonts w:ascii="Calibri" w:eastAsia="Calibri"/>
                <w:lang w:eastAsia="zh-TW"/>
              </w:rPr>
              <w:t>:</w:t>
            </w:r>
            <w:r>
              <w:rPr>
                <w:rFonts w:ascii="Calibri" w:eastAsia="Calibri"/>
                <w:u w:val="single"/>
                <w:lang w:eastAsia="zh-TW"/>
              </w:rPr>
              <w:t xml:space="preserve"> </w:t>
            </w:r>
            <w:r>
              <w:rPr>
                <w:rFonts w:ascii="Calibri" w:eastAsia="Calibri"/>
                <w:u w:val="single"/>
                <w:lang w:eastAsia="zh-TW"/>
              </w:rPr>
              <w:tab/>
            </w:r>
            <w:r>
              <w:rPr>
                <w:rFonts w:ascii="Calibri" w:eastAsia="Calibri"/>
                <w:lang w:eastAsia="zh-TW"/>
              </w:rPr>
              <w:t>)</w:t>
            </w:r>
          </w:p>
        </w:tc>
        <w:tc>
          <w:tcPr>
            <w:tcW w:w="1104"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lang w:eastAsia="zh-TW"/>
              </w:rPr>
            </w:pPr>
          </w:p>
        </w:tc>
        <w:tc>
          <w:tcPr>
            <w:tcW w:w="1419"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lang w:eastAsia="zh-TW"/>
              </w:rPr>
            </w:pPr>
          </w:p>
        </w:tc>
        <w:tc>
          <w:tcPr>
            <w:tcW w:w="1519"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lang w:eastAsia="zh-TW"/>
              </w:rPr>
            </w:pPr>
          </w:p>
        </w:tc>
        <w:tc>
          <w:tcPr>
            <w:tcW w:w="1308"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lang w:eastAsia="zh-TW"/>
              </w:rPr>
            </w:pPr>
          </w:p>
        </w:tc>
        <w:tc>
          <w:tcPr>
            <w:tcW w:w="1418" w:type="dxa"/>
            <w:tcBorders>
              <w:top w:val="single" w:sz="4" w:space="0" w:color="000000"/>
              <w:left w:val="single" w:sz="4" w:space="0" w:color="000000"/>
            </w:tcBorders>
          </w:tcPr>
          <w:p w:rsidR="00F512FE" w:rsidRDefault="00F512FE">
            <w:pPr>
              <w:pStyle w:val="TableParagraph"/>
              <w:rPr>
                <w:rFonts w:ascii="Times New Roman"/>
                <w:sz w:val="20"/>
                <w:lang w:eastAsia="zh-TW"/>
              </w:rPr>
            </w:pPr>
          </w:p>
        </w:tc>
      </w:tr>
      <w:tr w:rsidR="00F512FE">
        <w:trPr>
          <w:trHeight w:val="469"/>
        </w:trPr>
        <w:tc>
          <w:tcPr>
            <w:tcW w:w="10172" w:type="dxa"/>
            <w:gridSpan w:val="6"/>
            <w:tcBorders>
              <w:bottom w:val="single" w:sz="4" w:space="0" w:color="000000"/>
            </w:tcBorders>
            <w:shd w:val="clear" w:color="auto" w:fill="F3F3F3"/>
          </w:tcPr>
          <w:p w:rsidR="00F512FE" w:rsidRDefault="000B72A7">
            <w:pPr>
              <w:pStyle w:val="TableParagraph"/>
              <w:spacing w:line="320" w:lineRule="exact"/>
              <w:ind w:left="184"/>
              <w:rPr>
                <w:rFonts w:ascii="微軟正黑體" w:eastAsia="微軟正黑體"/>
                <w:b/>
                <w:lang w:eastAsia="zh-TW"/>
              </w:rPr>
            </w:pPr>
            <w:r>
              <w:rPr>
                <w:spacing w:val="9"/>
                <w:lang w:eastAsia="zh-TW"/>
              </w:rPr>
              <w:t xml:space="preserve">IV </w:t>
            </w:r>
            <w:r w:rsidRPr="00E61069">
              <w:rPr>
                <w:rFonts w:hint="eastAsia"/>
                <w:b/>
                <w:spacing w:val="33"/>
                <w:lang w:eastAsia="zh-TW"/>
              </w:rPr>
              <w:t>學習態度和自我效能</w:t>
            </w:r>
          </w:p>
        </w:tc>
      </w:tr>
      <w:tr w:rsidR="00F512FE">
        <w:trPr>
          <w:trHeight w:val="470"/>
        </w:trPr>
        <w:tc>
          <w:tcPr>
            <w:tcW w:w="3404" w:type="dxa"/>
            <w:tcBorders>
              <w:top w:val="single" w:sz="4" w:space="0" w:color="000000"/>
              <w:bottom w:val="single" w:sz="4" w:space="0" w:color="000000"/>
              <w:right w:val="single" w:sz="4" w:space="0" w:color="000000"/>
            </w:tcBorders>
          </w:tcPr>
          <w:p w:rsidR="00F512FE" w:rsidRDefault="000B72A7">
            <w:pPr>
              <w:pStyle w:val="TableParagraph"/>
              <w:spacing w:line="294" w:lineRule="exact"/>
              <w:ind w:left="184"/>
            </w:pPr>
            <w:r>
              <w:t>a) 準時完成工作</w:t>
            </w:r>
          </w:p>
        </w:tc>
        <w:tc>
          <w:tcPr>
            <w:tcW w:w="1104"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5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308"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rPr>
            </w:pPr>
          </w:p>
        </w:tc>
        <w:tc>
          <w:tcPr>
            <w:tcW w:w="1418" w:type="dxa"/>
            <w:tcBorders>
              <w:top w:val="single" w:sz="4" w:space="0" w:color="000000"/>
              <w:left w:val="single" w:sz="4" w:space="0" w:color="000000"/>
              <w:bottom w:val="single" w:sz="4" w:space="0" w:color="000000"/>
            </w:tcBorders>
          </w:tcPr>
          <w:p w:rsidR="00F512FE" w:rsidRDefault="00F512FE">
            <w:pPr>
              <w:pStyle w:val="TableParagraph"/>
              <w:rPr>
                <w:rFonts w:ascii="Times New Roman"/>
                <w:sz w:val="20"/>
              </w:rPr>
            </w:pPr>
          </w:p>
        </w:tc>
      </w:tr>
      <w:tr w:rsidR="00F512FE">
        <w:trPr>
          <w:trHeight w:val="467"/>
        </w:trPr>
        <w:tc>
          <w:tcPr>
            <w:tcW w:w="3404" w:type="dxa"/>
            <w:tcBorders>
              <w:top w:val="single" w:sz="4" w:space="0" w:color="000000"/>
              <w:bottom w:val="single" w:sz="4" w:space="0" w:color="000000"/>
              <w:right w:val="single" w:sz="4" w:space="0" w:color="000000"/>
            </w:tcBorders>
          </w:tcPr>
          <w:p w:rsidR="00F512FE" w:rsidRDefault="000B72A7">
            <w:pPr>
              <w:pStyle w:val="TableParagraph"/>
              <w:spacing w:line="294" w:lineRule="exact"/>
              <w:ind w:left="184"/>
              <w:rPr>
                <w:lang w:eastAsia="zh-TW"/>
              </w:rPr>
            </w:pPr>
            <w:r>
              <w:rPr>
                <w:lang w:eastAsia="zh-TW"/>
              </w:rPr>
              <w:t>b) 主動參與課堂/學校活動</w:t>
            </w:r>
          </w:p>
        </w:tc>
        <w:tc>
          <w:tcPr>
            <w:tcW w:w="1104"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lang w:eastAsia="zh-TW"/>
              </w:rPr>
            </w:pPr>
          </w:p>
        </w:tc>
        <w:tc>
          <w:tcPr>
            <w:tcW w:w="14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lang w:eastAsia="zh-TW"/>
              </w:rPr>
            </w:pPr>
          </w:p>
        </w:tc>
        <w:tc>
          <w:tcPr>
            <w:tcW w:w="1519"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lang w:eastAsia="zh-TW"/>
              </w:rPr>
            </w:pPr>
          </w:p>
        </w:tc>
        <w:tc>
          <w:tcPr>
            <w:tcW w:w="1308" w:type="dxa"/>
            <w:tcBorders>
              <w:top w:val="single" w:sz="4" w:space="0" w:color="000000"/>
              <w:left w:val="single" w:sz="4" w:space="0" w:color="000000"/>
              <w:bottom w:val="single" w:sz="4" w:space="0" w:color="000000"/>
              <w:right w:val="single" w:sz="4" w:space="0" w:color="000000"/>
            </w:tcBorders>
          </w:tcPr>
          <w:p w:rsidR="00F512FE" w:rsidRDefault="00F512FE">
            <w:pPr>
              <w:pStyle w:val="TableParagraph"/>
              <w:rPr>
                <w:rFonts w:ascii="Times New Roman"/>
                <w:sz w:val="20"/>
                <w:lang w:eastAsia="zh-TW"/>
              </w:rPr>
            </w:pPr>
          </w:p>
        </w:tc>
        <w:tc>
          <w:tcPr>
            <w:tcW w:w="1418" w:type="dxa"/>
            <w:tcBorders>
              <w:top w:val="single" w:sz="4" w:space="0" w:color="000000"/>
              <w:left w:val="single" w:sz="4" w:space="0" w:color="000000"/>
              <w:bottom w:val="single" w:sz="4" w:space="0" w:color="000000"/>
            </w:tcBorders>
          </w:tcPr>
          <w:p w:rsidR="00F512FE" w:rsidRDefault="00F512FE">
            <w:pPr>
              <w:pStyle w:val="TableParagraph"/>
              <w:rPr>
                <w:rFonts w:ascii="Times New Roman"/>
                <w:sz w:val="20"/>
                <w:lang w:eastAsia="zh-TW"/>
              </w:rPr>
            </w:pPr>
          </w:p>
        </w:tc>
      </w:tr>
      <w:tr w:rsidR="00F512FE">
        <w:trPr>
          <w:trHeight w:val="467"/>
        </w:trPr>
        <w:tc>
          <w:tcPr>
            <w:tcW w:w="3404" w:type="dxa"/>
            <w:tcBorders>
              <w:top w:val="single" w:sz="4" w:space="0" w:color="000000"/>
              <w:right w:val="single" w:sz="4" w:space="0" w:color="000000"/>
            </w:tcBorders>
          </w:tcPr>
          <w:p w:rsidR="00F512FE" w:rsidRDefault="000B72A7">
            <w:pPr>
              <w:pStyle w:val="TableParagraph"/>
              <w:spacing w:line="294" w:lineRule="exact"/>
              <w:ind w:left="184"/>
            </w:pPr>
            <w:r>
              <w:t>c) 自信心/自我形象</w:t>
            </w:r>
          </w:p>
        </w:tc>
        <w:tc>
          <w:tcPr>
            <w:tcW w:w="1104"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rPr>
            </w:pPr>
          </w:p>
        </w:tc>
        <w:tc>
          <w:tcPr>
            <w:tcW w:w="1419"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rPr>
            </w:pPr>
          </w:p>
        </w:tc>
        <w:tc>
          <w:tcPr>
            <w:tcW w:w="1519"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rPr>
            </w:pPr>
          </w:p>
        </w:tc>
        <w:tc>
          <w:tcPr>
            <w:tcW w:w="1308" w:type="dxa"/>
            <w:tcBorders>
              <w:top w:val="single" w:sz="4" w:space="0" w:color="000000"/>
              <w:left w:val="single" w:sz="4" w:space="0" w:color="000000"/>
              <w:right w:val="single" w:sz="4" w:space="0" w:color="000000"/>
            </w:tcBorders>
          </w:tcPr>
          <w:p w:rsidR="00F512FE" w:rsidRDefault="00F512FE">
            <w:pPr>
              <w:pStyle w:val="TableParagraph"/>
              <w:rPr>
                <w:rFonts w:ascii="Times New Roman"/>
                <w:sz w:val="20"/>
              </w:rPr>
            </w:pPr>
          </w:p>
        </w:tc>
        <w:tc>
          <w:tcPr>
            <w:tcW w:w="1418" w:type="dxa"/>
            <w:tcBorders>
              <w:top w:val="single" w:sz="4" w:space="0" w:color="000000"/>
              <w:left w:val="single" w:sz="4" w:space="0" w:color="000000"/>
            </w:tcBorders>
          </w:tcPr>
          <w:p w:rsidR="00F512FE" w:rsidRDefault="00F512FE">
            <w:pPr>
              <w:pStyle w:val="TableParagraph"/>
              <w:rPr>
                <w:rFonts w:ascii="Times New Roman"/>
                <w:sz w:val="20"/>
              </w:rPr>
            </w:pPr>
          </w:p>
        </w:tc>
      </w:tr>
    </w:tbl>
    <w:p w:rsidR="00F512FE" w:rsidRDefault="000B72A7">
      <w:pPr>
        <w:spacing w:before="44"/>
        <w:ind w:left="112"/>
        <w:rPr>
          <w:lang w:eastAsia="zh-TW"/>
        </w:rPr>
      </w:pPr>
      <w:r>
        <w:rPr>
          <w:sz w:val="18"/>
          <w:lang w:eastAsia="zh-TW"/>
        </w:rPr>
        <w:t>註:如果有特殊教育需要的學生一向表現穏定，與一般學生的表現相若，應被視為表現「一向良好」</w:t>
      </w:r>
      <w:r>
        <w:rPr>
          <w:lang w:eastAsia="zh-TW"/>
        </w:rPr>
        <w:t>。</w:t>
      </w:r>
    </w:p>
    <w:p w:rsidR="00F512FE" w:rsidRDefault="00F512FE">
      <w:pPr>
        <w:pStyle w:val="a3"/>
        <w:rPr>
          <w:lang w:eastAsia="zh-TW"/>
        </w:rPr>
      </w:pPr>
    </w:p>
    <w:p w:rsidR="00F512FE" w:rsidRDefault="00F512FE">
      <w:pPr>
        <w:pStyle w:val="a3"/>
        <w:spacing w:before="10"/>
        <w:rPr>
          <w:sz w:val="28"/>
          <w:lang w:eastAsia="zh-TW"/>
        </w:rPr>
      </w:pPr>
    </w:p>
    <w:p w:rsidR="00F512FE" w:rsidRDefault="000B72A7">
      <w:pPr>
        <w:pStyle w:val="a4"/>
        <w:numPr>
          <w:ilvl w:val="0"/>
          <w:numId w:val="3"/>
        </w:numPr>
        <w:tabs>
          <w:tab w:val="left" w:pos="444"/>
        </w:tabs>
        <w:ind w:left="443" w:hanging="332"/>
        <w:jc w:val="left"/>
        <w:rPr>
          <w:lang w:eastAsia="zh-TW"/>
        </w:rPr>
      </w:pPr>
      <w:r>
        <w:rPr>
          <w:spacing w:val="-3"/>
          <w:lang w:eastAsia="zh-TW"/>
        </w:rPr>
        <w:t>大部分有特殊教育需要學生的家長對學校提供的支援措施感到：(請在適當的方格內加‘</w:t>
      </w:r>
      <w:r>
        <w:rPr>
          <w:rFonts w:ascii="Wingdings" w:hAnsi="Wingdings"/>
          <w:lang w:eastAsia="zh-TW"/>
        </w:rPr>
        <w:t></w:t>
      </w:r>
      <w:r>
        <w:rPr>
          <w:lang w:eastAsia="zh-TW"/>
        </w:rPr>
        <w:t>’)</w:t>
      </w:r>
    </w:p>
    <w:p w:rsidR="00F512FE" w:rsidRDefault="00F512FE">
      <w:pPr>
        <w:pStyle w:val="a3"/>
        <w:spacing w:before="7"/>
        <w:rPr>
          <w:sz w:val="16"/>
          <w:lang w:eastAsia="zh-TW"/>
        </w:rPr>
      </w:pPr>
    </w:p>
    <w:p w:rsidR="00F512FE" w:rsidRDefault="000B72A7">
      <w:pPr>
        <w:tabs>
          <w:tab w:val="left" w:pos="2418"/>
          <w:tab w:val="left" w:pos="3998"/>
          <w:tab w:val="left" w:pos="5467"/>
        </w:tabs>
        <w:ind w:left="395"/>
        <w:rPr>
          <w:lang w:eastAsia="zh-TW"/>
        </w:rPr>
      </w:pPr>
      <w:r>
        <w:rPr>
          <w:sz w:val="26"/>
          <w:lang w:eastAsia="zh-TW"/>
        </w:rPr>
        <w:t>□</w:t>
      </w:r>
      <w:r>
        <w:rPr>
          <w:lang w:eastAsia="zh-TW"/>
        </w:rPr>
        <w:t>十分滿意</w:t>
      </w:r>
      <w:r>
        <w:rPr>
          <w:lang w:eastAsia="zh-TW"/>
        </w:rPr>
        <w:tab/>
      </w:r>
      <w:r>
        <w:rPr>
          <w:sz w:val="26"/>
          <w:lang w:eastAsia="zh-TW"/>
        </w:rPr>
        <w:t>□</w:t>
      </w:r>
      <w:r>
        <w:rPr>
          <w:spacing w:val="-22"/>
          <w:sz w:val="26"/>
          <w:lang w:eastAsia="zh-TW"/>
        </w:rPr>
        <w:t xml:space="preserve"> </w:t>
      </w:r>
      <w:r>
        <w:rPr>
          <w:lang w:eastAsia="zh-TW"/>
        </w:rPr>
        <w:t>滿意</w:t>
      </w:r>
      <w:r>
        <w:rPr>
          <w:lang w:eastAsia="zh-TW"/>
        </w:rPr>
        <w:tab/>
      </w:r>
      <w:r>
        <w:rPr>
          <w:sz w:val="26"/>
          <w:lang w:eastAsia="zh-TW"/>
        </w:rPr>
        <w:t>□</w:t>
      </w:r>
      <w:r>
        <w:rPr>
          <w:lang w:eastAsia="zh-TW"/>
        </w:rPr>
        <w:t>尚可</w:t>
      </w:r>
      <w:r>
        <w:rPr>
          <w:lang w:eastAsia="zh-TW"/>
        </w:rPr>
        <w:tab/>
      </w:r>
      <w:r>
        <w:rPr>
          <w:sz w:val="26"/>
          <w:lang w:eastAsia="zh-TW"/>
        </w:rPr>
        <w:t>□</w:t>
      </w:r>
      <w:r>
        <w:rPr>
          <w:lang w:eastAsia="zh-TW"/>
        </w:rPr>
        <w:t>不足</w:t>
      </w:r>
    </w:p>
    <w:p w:rsidR="00F512FE" w:rsidRDefault="000B72A7">
      <w:pPr>
        <w:pStyle w:val="a4"/>
        <w:numPr>
          <w:ilvl w:val="1"/>
          <w:numId w:val="3"/>
        </w:numPr>
        <w:tabs>
          <w:tab w:val="left" w:pos="555"/>
        </w:tabs>
        <w:spacing w:before="215"/>
        <w:ind w:left="554" w:hanging="443"/>
        <w:rPr>
          <w:lang w:eastAsia="zh-TW"/>
        </w:rPr>
      </w:pPr>
      <w:r>
        <w:rPr>
          <w:spacing w:val="-3"/>
          <w:lang w:eastAsia="zh-TW"/>
        </w:rPr>
        <w:t>原因：(請在適當的方格內加‘</w:t>
      </w:r>
      <w:r>
        <w:rPr>
          <w:rFonts w:ascii="Wingdings" w:eastAsia="Wingdings" w:hAnsi="Wingdings"/>
          <w:lang w:eastAsia="zh-TW"/>
        </w:rPr>
        <w:t></w:t>
      </w:r>
      <w:r>
        <w:rPr>
          <w:spacing w:val="-3"/>
          <w:lang w:eastAsia="zh-TW"/>
        </w:rPr>
        <w:t>’並可選多於一項)</w:t>
      </w:r>
    </w:p>
    <w:p w:rsidR="00F512FE" w:rsidRDefault="000B72A7">
      <w:pPr>
        <w:pStyle w:val="a3"/>
        <w:tabs>
          <w:tab w:val="left" w:pos="2634"/>
          <w:tab w:val="left" w:pos="5316"/>
        </w:tabs>
        <w:spacing w:before="212"/>
        <w:ind w:left="395"/>
        <w:rPr>
          <w:lang w:eastAsia="zh-TW"/>
        </w:rPr>
      </w:pPr>
      <w:r>
        <w:rPr>
          <w:sz w:val="26"/>
          <w:lang w:eastAsia="zh-TW"/>
        </w:rPr>
        <w:t>□</w:t>
      </w:r>
      <w:r>
        <w:rPr>
          <w:lang w:eastAsia="zh-TW"/>
        </w:rPr>
        <w:t>符合學生</w:t>
      </w:r>
      <w:r>
        <w:rPr>
          <w:spacing w:val="-3"/>
          <w:lang w:eastAsia="zh-TW"/>
        </w:rPr>
        <w:t>的</w:t>
      </w:r>
      <w:r>
        <w:rPr>
          <w:lang w:eastAsia="zh-TW"/>
        </w:rPr>
        <w:t>需要</w:t>
      </w:r>
      <w:r>
        <w:rPr>
          <w:lang w:eastAsia="zh-TW"/>
        </w:rPr>
        <w:tab/>
      </w:r>
      <w:r>
        <w:rPr>
          <w:sz w:val="26"/>
          <w:lang w:eastAsia="zh-TW"/>
        </w:rPr>
        <w:t>□</w:t>
      </w:r>
      <w:r>
        <w:rPr>
          <w:lang w:eastAsia="zh-TW"/>
        </w:rPr>
        <w:t>定期檢討</w:t>
      </w:r>
      <w:r>
        <w:rPr>
          <w:spacing w:val="-3"/>
          <w:lang w:eastAsia="zh-TW"/>
        </w:rPr>
        <w:t>進</w:t>
      </w:r>
      <w:r>
        <w:rPr>
          <w:lang w:eastAsia="zh-TW"/>
        </w:rPr>
        <w:t>度成效</w:t>
      </w:r>
      <w:r>
        <w:rPr>
          <w:lang w:eastAsia="zh-TW"/>
        </w:rPr>
        <w:tab/>
      </w:r>
      <w:r>
        <w:rPr>
          <w:sz w:val="26"/>
          <w:lang w:eastAsia="zh-TW"/>
        </w:rPr>
        <w:t>□</w:t>
      </w:r>
      <w:r>
        <w:rPr>
          <w:lang w:eastAsia="zh-TW"/>
        </w:rPr>
        <w:t>支援服</w:t>
      </w:r>
      <w:r>
        <w:rPr>
          <w:spacing w:val="-3"/>
          <w:lang w:eastAsia="zh-TW"/>
        </w:rPr>
        <w:t>務</w:t>
      </w:r>
      <w:r>
        <w:rPr>
          <w:lang w:eastAsia="zh-TW"/>
        </w:rPr>
        <w:t>多元化</w:t>
      </w:r>
    </w:p>
    <w:p w:rsidR="00F512FE" w:rsidRDefault="000B72A7">
      <w:pPr>
        <w:pStyle w:val="a3"/>
        <w:spacing w:before="183"/>
        <w:ind w:left="503"/>
        <w:rPr>
          <w:lang w:eastAsia="zh-TW"/>
        </w:rPr>
      </w:pPr>
      <w:r>
        <w:rPr>
          <w:sz w:val="26"/>
          <w:lang w:eastAsia="zh-TW"/>
        </w:rPr>
        <w:t>□</w:t>
      </w:r>
      <w:r>
        <w:rPr>
          <w:lang w:eastAsia="zh-TW"/>
        </w:rPr>
        <w:t>家長能參與支援措施制定和推行</w:t>
      </w:r>
    </w:p>
    <w:p w:rsidR="00F512FE" w:rsidRDefault="000B72A7">
      <w:pPr>
        <w:pStyle w:val="a3"/>
        <w:tabs>
          <w:tab w:val="left" w:pos="7798"/>
        </w:tabs>
        <w:spacing w:before="186"/>
        <w:ind w:left="503"/>
        <w:rPr>
          <w:rFonts w:ascii="Times New Roman" w:eastAsia="Times New Roman" w:hAnsi="Times New Roman"/>
          <w:lang w:eastAsia="zh-TW"/>
        </w:rPr>
      </w:pPr>
      <w:r>
        <w:rPr>
          <w:sz w:val="26"/>
          <w:lang w:eastAsia="zh-TW"/>
        </w:rPr>
        <w:t>□</w:t>
      </w:r>
      <w:r>
        <w:rPr>
          <w:spacing w:val="38"/>
          <w:lang w:eastAsia="zh-TW"/>
        </w:rPr>
        <w:t>其他</w:t>
      </w:r>
      <w:r>
        <w:rPr>
          <w:rFonts w:ascii="Calibri" w:eastAsia="Calibri" w:hAnsi="Calibri"/>
          <w:lang w:eastAsia="zh-TW"/>
        </w:rPr>
        <w:t>(</w:t>
      </w:r>
      <w:r>
        <w:rPr>
          <w:rFonts w:ascii="Calibri" w:eastAsia="Calibri" w:hAnsi="Calibri"/>
          <w:spacing w:val="-26"/>
          <w:lang w:eastAsia="zh-TW"/>
        </w:rPr>
        <w:t xml:space="preserve"> </w:t>
      </w:r>
      <w:r>
        <w:rPr>
          <w:spacing w:val="40"/>
          <w:lang w:eastAsia="zh-TW"/>
        </w:rPr>
        <w:t>請</w:t>
      </w:r>
      <w:r>
        <w:rPr>
          <w:spacing w:val="38"/>
          <w:lang w:eastAsia="zh-TW"/>
        </w:rPr>
        <w:t>註明</w:t>
      </w:r>
      <w:r>
        <w:rPr>
          <w:rFonts w:ascii="Calibri" w:eastAsia="Calibri" w:hAnsi="Calibri"/>
          <w:spacing w:val="10"/>
          <w:lang w:eastAsia="zh-TW"/>
        </w:rPr>
        <w:t>)</w:t>
      </w:r>
      <w:r>
        <w:rPr>
          <w:spacing w:val="10"/>
          <w:lang w:eastAsia="zh-TW"/>
        </w:rPr>
        <w:t>：</w:t>
      </w:r>
      <w:r>
        <w:rPr>
          <w:spacing w:val="-72"/>
          <w:lang w:eastAsia="zh-TW"/>
        </w:rPr>
        <w:t xml:space="preserve"> </w:t>
      </w:r>
      <w:r>
        <w:rPr>
          <w:rFonts w:ascii="Times New Roman" w:eastAsia="Times New Roman" w:hAnsi="Times New Roman"/>
          <w:u w:val="single"/>
          <w:lang w:eastAsia="zh-TW"/>
        </w:rPr>
        <w:t xml:space="preserve"> </w:t>
      </w:r>
      <w:r>
        <w:rPr>
          <w:rFonts w:ascii="Times New Roman" w:eastAsia="Times New Roman" w:hAnsi="Times New Roman"/>
          <w:u w:val="single"/>
          <w:lang w:eastAsia="zh-TW"/>
        </w:rPr>
        <w:tab/>
      </w:r>
    </w:p>
    <w:p w:rsidR="00F512FE" w:rsidRDefault="00F512FE">
      <w:pPr>
        <w:pStyle w:val="a3"/>
        <w:spacing w:before="2"/>
        <w:rPr>
          <w:rFonts w:ascii="Times New Roman"/>
          <w:sz w:val="12"/>
          <w:lang w:eastAsia="zh-TW"/>
        </w:rPr>
      </w:pPr>
    </w:p>
    <w:p w:rsidR="00F512FE" w:rsidRDefault="000B72A7">
      <w:pPr>
        <w:pStyle w:val="a3"/>
        <w:tabs>
          <w:tab w:val="left" w:pos="7536"/>
        </w:tabs>
        <w:spacing w:before="77"/>
        <w:ind w:left="332"/>
        <w:rPr>
          <w:rFonts w:ascii="Times New Roman" w:eastAsia="Times New Roman"/>
          <w:lang w:eastAsia="zh-TW"/>
        </w:rPr>
      </w:pPr>
      <w:r>
        <w:rPr>
          <w:lang w:eastAsia="zh-TW"/>
        </w:rPr>
        <w:t>整體而</w:t>
      </w:r>
      <w:r>
        <w:rPr>
          <w:spacing w:val="-3"/>
          <w:lang w:eastAsia="zh-TW"/>
        </w:rPr>
        <w:t>言</w:t>
      </w:r>
      <w:r>
        <w:rPr>
          <w:lang w:eastAsia="zh-TW"/>
        </w:rPr>
        <w:t>，他</w:t>
      </w:r>
      <w:r>
        <w:rPr>
          <w:spacing w:val="-3"/>
          <w:lang w:eastAsia="zh-TW"/>
        </w:rPr>
        <w:t>們</w:t>
      </w:r>
      <w:r>
        <w:rPr>
          <w:lang w:eastAsia="zh-TW"/>
        </w:rPr>
        <w:t>的建</w:t>
      </w:r>
      <w:r>
        <w:rPr>
          <w:spacing w:val="-3"/>
          <w:lang w:eastAsia="zh-TW"/>
        </w:rPr>
        <w:t>議是</w:t>
      </w:r>
      <w:r>
        <w:rPr>
          <w:lang w:eastAsia="zh-TW"/>
        </w:rPr>
        <w:t>：</w:t>
      </w:r>
      <w:r>
        <w:rPr>
          <w:rFonts w:ascii="Times New Roman" w:eastAsia="Times New Roman"/>
          <w:u w:val="single"/>
          <w:lang w:eastAsia="zh-TW"/>
        </w:rPr>
        <w:t xml:space="preserve"> </w:t>
      </w:r>
      <w:r>
        <w:rPr>
          <w:rFonts w:ascii="Times New Roman" w:eastAsia="Times New Roman"/>
          <w:u w:val="single"/>
          <w:lang w:eastAsia="zh-TW"/>
        </w:rPr>
        <w:tab/>
      </w:r>
    </w:p>
    <w:p w:rsidR="00F512FE" w:rsidRDefault="00F512FE">
      <w:pPr>
        <w:pStyle w:val="a3"/>
        <w:spacing w:before="8"/>
        <w:rPr>
          <w:rFonts w:ascii="Times New Roman"/>
          <w:lang w:eastAsia="zh-TW"/>
        </w:rPr>
      </w:pPr>
    </w:p>
    <w:p w:rsidR="00F512FE" w:rsidRDefault="000B72A7">
      <w:pPr>
        <w:pStyle w:val="a4"/>
        <w:numPr>
          <w:ilvl w:val="1"/>
          <w:numId w:val="3"/>
        </w:numPr>
        <w:tabs>
          <w:tab w:val="left" w:pos="555"/>
        </w:tabs>
        <w:spacing w:before="57"/>
        <w:ind w:left="554" w:hanging="443"/>
        <w:rPr>
          <w:lang w:eastAsia="zh-TW"/>
        </w:rPr>
      </w:pPr>
      <w:r>
        <w:rPr>
          <w:spacing w:val="-3"/>
          <w:lang w:eastAsia="zh-TW"/>
        </w:rPr>
        <w:t>本校透過下列的途徑讓家長清楚知悉學校為學生提供的支援及其支援層級:</w:t>
      </w:r>
    </w:p>
    <w:p w:rsidR="00F512FE" w:rsidRDefault="00F512FE">
      <w:pPr>
        <w:rPr>
          <w:lang w:eastAsia="zh-TW"/>
        </w:rPr>
        <w:sectPr w:rsidR="00F512FE">
          <w:footerReference w:type="default" r:id="rId10"/>
          <w:pgSz w:w="11910" w:h="16840"/>
          <w:pgMar w:top="800" w:right="700" w:bottom="820" w:left="740" w:header="0" w:footer="631" w:gutter="0"/>
          <w:pgNumType w:start="282"/>
          <w:cols w:space="720"/>
        </w:sectPr>
      </w:pPr>
    </w:p>
    <w:p w:rsidR="00F512FE" w:rsidRDefault="000B72A7">
      <w:pPr>
        <w:spacing w:before="28"/>
        <w:ind w:left="112"/>
        <w:rPr>
          <w:lang w:eastAsia="zh-TW"/>
        </w:rPr>
      </w:pPr>
      <w:r>
        <w:rPr>
          <w:sz w:val="26"/>
          <w:lang w:eastAsia="zh-TW"/>
        </w:rPr>
        <w:t>□</w:t>
      </w:r>
      <w:r w:rsidRPr="00E61069">
        <w:rPr>
          <w:lang w:eastAsia="zh-TW"/>
        </w:rPr>
        <w:t>派發</w:t>
      </w:r>
      <w:r>
        <w:rPr>
          <w:lang w:eastAsia="zh-TW"/>
        </w:rPr>
        <w:t>學生支援摘要</w:t>
      </w:r>
    </w:p>
    <w:p w:rsidR="00F512FE" w:rsidRDefault="000B72A7">
      <w:pPr>
        <w:pStyle w:val="a3"/>
        <w:spacing w:before="186"/>
        <w:ind w:left="112"/>
        <w:rPr>
          <w:lang w:eastAsia="zh-TW"/>
        </w:rPr>
      </w:pPr>
      <w:r>
        <w:rPr>
          <w:sz w:val="26"/>
          <w:lang w:eastAsia="zh-TW"/>
        </w:rPr>
        <w:t>□</w:t>
      </w:r>
      <w:r>
        <w:rPr>
          <w:lang w:eastAsia="zh-TW"/>
        </w:rPr>
        <w:t>為第二支援層級的學生擬訂個別支援計劃及為第三支援層級的學生擬訂個別學習計劃</w:t>
      </w:r>
    </w:p>
    <w:p w:rsidR="00F512FE" w:rsidRDefault="000B72A7">
      <w:pPr>
        <w:pStyle w:val="a3"/>
        <w:spacing w:before="184"/>
        <w:ind w:left="112"/>
        <w:rPr>
          <w:lang w:eastAsia="zh-TW"/>
        </w:rPr>
      </w:pPr>
      <w:r>
        <w:rPr>
          <w:sz w:val="26"/>
          <w:lang w:eastAsia="zh-TW"/>
        </w:rPr>
        <w:t>□</w:t>
      </w:r>
      <w:r>
        <w:rPr>
          <w:lang w:eastAsia="zh-TW"/>
        </w:rPr>
        <w:t>在學校報告及學校概覽中清楚列明支援措施及服務</w:t>
      </w:r>
    </w:p>
    <w:p w:rsidR="00F512FE" w:rsidRDefault="000B72A7">
      <w:pPr>
        <w:pStyle w:val="a3"/>
        <w:spacing w:before="186"/>
        <w:ind w:left="112"/>
        <w:rPr>
          <w:lang w:eastAsia="zh-TW"/>
        </w:rPr>
      </w:pPr>
      <w:r>
        <w:rPr>
          <w:sz w:val="26"/>
          <w:lang w:eastAsia="zh-TW"/>
        </w:rPr>
        <w:t>□</w:t>
      </w:r>
      <w:r>
        <w:rPr>
          <w:lang w:eastAsia="zh-TW"/>
        </w:rPr>
        <w:t>「學生支援組」定時與家長檢視/匯報學生的學習進展</w:t>
      </w:r>
    </w:p>
    <w:p w:rsidR="00F512FE" w:rsidRDefault="000B72A7">
      <w:pPr>
        <w:pStyle w:val="a3"/>
        <w:tabs>
          <w:tab w:val="left" w:pos="7858"/>
        </w:tabs>
        <w:spacing w:before="183"/>
        <w:ind w:left="112"/>
        <w:rPr>
          <w:rFonts w:ascii="Times New Roman" w:eastAsia="Times New Roman" w:hAnsi="Times New Roman"/>
        </w:rPr>
      </w:pPr>
      <w:r>
        <w:rPr>
          <w:sz w:val="26"/>
        </w:rPr>
        <w:t>□</w:t>
      </w:r>
      <w:r>
        <w:rPr>
          <w:spacing w:val="38"/>
        </w:rPr>
        <w:t>其他</w:t>
      </w:r>
      <w:r>
        <w:rPr>
          <w:rFonts w:ascii="Calibri" w:eastAsia="Calibri" w:hAnsi="Calibri"/>
        </w:rPr>
        <w:t>(</w:t>
      </w:r>
      <w:r>
        <w:rPr>
          <w:rFonts w:ascii="Calibri" w:eastAsia="Calibri" w:hAnsi="Calibri"/>
          <w:spacing w:val="-26"/>
        </w:rPr>
        <w:t xml:space="preserve"> </w:t>
      </w:r>
      <w:r>
        <w:rPr>
          <w:spacing w:val="40"/>
        </w:rPr>
        <w:t>請</w:t>
      </w:r>
      <w:r>
        <w:rPr>
          <w:spacing w:val="38"/>
        </w:rPr>
        <w:t>註明</w:t>
      </w:r>
      <w:r>
        <w:rPr>
          <w:rFonts w:ascii="Calibri" w:eastAsia="Calibri" w:hAnsi="Calibri"/>
          <w:spacing w:val="10"/>
        </w:rPr>
        <w:t>)</w:t>
      </w:r>
      <w:r>
        <w:rPr>
          <w:spacing w:val="10"/>
        </w:rPr>
        <w:t>：</w:t>
      </w:r>
      <w:r>
        <w:rPr>
          <w:spacing w:val="-72"/>
        </w:rPr>
        <w:t xml:space="preserve"> </w:t>
      </w:r>
      <w:r>
        <w:rPr>
          <w:rFonts w:ascii="Times New Roman" w:eastAsia="Times New Roman" w:hAnsi="Times New Roman"/>
          <w:u w:val="single"/>
        </w:rPr>
        <w:t xml:space="preserve"> </w:t>
      </w:r>
      <w:r>
        <w:rPr>
          <w:rFonts w:ascii="Times New Roman" w:eastAsia="Times New Roman" w:hAnsi="Times New Roman"/>
          <w:u w:val="single"/>
        </w:rPr>
        <w:tab/>
      </w:r>
    </w:p>
    <w:p w:rsidR="00F512FE" w:rsidRDefault="00F512FE">
      <w:pPr>
        <w:pStyle w:val="a3"/>
        <w:rPr>
          <w:rFonts w:ascii="Times New Roman"/>
          <w:sz w:val="20"/>
        </w:rPr>
      </w:pPr>
    </w:p>
    <w:p w:rsidR="00F512FE" w:rsidRDefault="00F512FE">
      <w:pPr>
        <w:pStyle w:val="a3"/>
        <w:rPr>
          <w:rFonts w:ascii="Times New Roman"/>
          <w:sz w:val="20"/>
        </w:rPr>
      </w:pPr>
    </w:p>
    <w:p w:rsidR="00F512FE" w:rsidRDefault="00F512FE">
      <w:pPr>
        <w:pStyle w:val="a3"/>
        <w:rPr>
          <w:rFonts w:ascii="Times New Roman"/>
          <w:sz w:val="20"/>
        </w:rPr>
      </w:pPr>
    </w:p>
    <w:p w:rsidR="00F512FE" w:rsidRDefault="00F512FE">
      <w:pPr>
        <w:pStyle w:val="a3"/>
        <w:spacing w:before="5"/>
        <w:rPr>
          <w:rFonts w:ascii="Times New Roman"/>
          <w:sz w:val="20"/>
        </w:rPr>
      </w:pPr>
    </w:p>
    <w:p w:rsidR="00F512FE" w:rsidRDefault="000B72A7">
      <w:pPr>
        <w:pStyle w:val="a4"/>
        <w:numPr>
          <w:ilvl w:val="1"/>
          <w:numId w:val="3"/>
        </w:numPr>
        <w:tabs>
          <w:tab w:val="left" w:pos="555"/>
        </w:tabs>
        <w:ind w:left="554" w:hanging="443"/>
        <w:rPr>
          <w:lang w:eastAsia="zh-TW"/>
        </w:rPr>
      </w:pPr>
      <w:r>
        <w:rPr>
          <w:spacing w:val="-3"/>
          <w:lang w:eastAsia="zh-TW"/>
        </w:rPr>
        <w:t>本校從下列那些途徑與家長檢討支援成效：(請在適當的方格內加‘</w:t>
      </w:r>
      <w:r>
        <w:rPr>
          <w:rFonts w:ascii="Wingdings" w:eastAsia="Wingdings" w:hAnsi="Wingdings"/>
          <w:lang w:eastAsia="zh-TW"/>
        </w:rPr>
        <w:t></w:t>
      </w:r>
      <w:r>
        <w:rPr>
          <w:spacing w:val="-2"/>
          <w:lang w:eastAsia="zh-TW"/>
        </w:rPr>
        <w:t>’ 並可選多於一項)</w:t>
      </w:r>
    </w:p>
    <w:p w:rsidR="00F512FE" w:rsidRDefault="00F512FE">
      <w:pPr>
        <w:pStyle w:val="a3"/>
        <w:spacing w:before="11"/>
        <w:rPr>
          <w:sz w:val="20"/>
          <w:lang w:eastAsia="zh-TW"/>
        </w:rPr>
      </w:pPr>
    </w:p>
    <w:p w:rsidR="00F512FE" w:rsidRDefault="000B72A7">
      <w:pPr>
        <w:pStyle w:val="a3"/>
        <w:tabs>
          <w:tab w:val="left" w:pos="1914"/>
          <w:tab w:val="left" w:pos="3386"/>
          <w:tab w:val="left" w:pos="4416"/>
          <w:tab w:val="left" w:pos="5446"/>
          <w:tab w:val="left" w:pos="6475"/>
          <w:tab w:val="left" w:pos="7947"/>
        </w:tabs>
        <w:ind w:left="112"/>
        <w:rPr>
          <w:lang w:eastAsia="zh-TW"/>
        </w:rPr>
      </w:pPr>
      <w:r>
        <w:rPr>
          <w:sz w:val="26"/>
          <w:lang w:eastAsia="zh-TW"/>
        </w:rPr>
        <w:t>□</w:t>
      </w:r>
      <w:r>
        <w:rPr>
          <w:lang w:eastAsia="zh-TW"/>
        </w:rPr>
        <w:t>學生支援</w:t>
      </w:r>
      <w:r>
        <w:rPr>
          <w:spacing w:val="-3"/>
          <w:lang w:eastAsia="zh-TW"/>
        </w:rPr>
        <w:t>摘</w:t>
      </w:r>
      <w:r>
        <w:rPr>
          <w:lang w:eastAsia="zh-TW"/>
        </w:rPr>
        <w:t>要</w:t>
      </w:r>
      <w:r>
        <w:rPr>
          <w:lang w:eastAsia="zh-TW"/>
        </w:rPr>
        <w:tab/>
      </w:r>
      <w:r>
        <w:rPr>
          <w:sz w:val="26"/>
          <w:lang w:eastAsia="zh-TW"/>
        </w:rPr>
        <w:t>□</w:t>
      </w:r>
      <w:r>
        <w:rPr>
          <w:spacing w:val="-3"/>
          <w:lang w:eastAsia="zh-TW"/>
        </w:rPr>
        <w:t>問</w:t>
      </w:r>
      <w:r>
        <w:rPr>
          <w:lang w:eastAsia="zh-TW"/>
        </w:rPr>
        <w:t>卷調查</w:t>
      </w:r>
      <w:r>
        <w:rPr>
          <w:lang w:eastAsia="zh-TW"/>
        </w:rPr>
        <w:tab/>
      </w:r>
      <w:r>
        <w:rPr>
          <w:sz w:val="26"/>
          <w:lang w:eastAsia="zh-TW"/>
        </w:rPr>
        <w:t>□</w:t>
      </w:r>
      <w:r>
        <w:rPr>
          <w:spacing w:val="-3"/>
          <w:lang w:eastAsia="zh-TW"/>
        </w:rPr>
        <w:t>通</w:t>
      </w:r>
      <w:r>
        <w:rPr>
          <w:lang w:eastAsia="zh-TW"/>
        </w:rPr>
        <w:t>告</w:t>
      </w:r>
      <w:r>
        <w:rPr>
          <w:lang w:eastAsia="zh-TW"/>
        </w:rPr>
        <w:tab/>
      </w:r>
      <w:r>
        <w:rPr>
          <w:spacing w:val="-3"/>
          <w:sz w:val="26"/>
          <w:lang w:eastAsia="zh-TW"/>
        </w:rPr>
        <w:t>□</w:t>
      </w:r>
      <w:r>
        <w:rPr>
          <w:lang w:eastAsia="zh-TW"/>
        </w:rPr>
        <w:t>手冊</w:t>
      </w:r>
      <w:r>
        <w:rPr>
          <w:lang w:eastAsia="zh-TW"/>
        </w:rPr>
        <w:tab/>
      </w:r>
      <w:r>
        <w:rPr>
          <w:sz w:val="26"/>
          <w:lang w:eastAsia="zh-TW"/>
        </w:rPr>
        <w:t>□</w:t>
      </w:r>
      <w:r>
        <w:rPr>
          <w:lang w:eastAsia="zh-TW"/>
        </w:rPr>
        <w:t>面談</w:t>
      </w:r>
      <w:r>
        <w:rPr>
          <w:lang w:eastAsia="zh-TW"/>
        </w:rPr>
        <w:tab/>
      </w:r>
      <w:r>
        <w:rPr>
          <w:sz w:val="26"/>
          <w:lang w:eastAsia="zh-TW"/>
        </w:rPr>
        <w:t>□</w:t>
      </w:r>
      <w:r>
        <w:rPr>
          <w:spacing w:val="-3"/>
          <w:lang w:eastAsia="zh-TW"/>
        </w:rPr>
        <w:t>個</w:t>
      </w:r>
      <w:r>
        <w:rPr>
          <w:lang w:eastAsia="zh-TW"/>
        </w:rPr>
        <w:t>案會議</w:t>
      </w:r>
      <w:r>
        <w:rPr>
          <w:lang w:eastAsia="zh-TW"/>
        </w:rPr>
        <w:tab/>
      </w:r>
      <w:r>
        <w:rPr>
          <w:sz w:val="26"/>
          <w:lang w:eastAsia="zh-TW"/>
        </w:rPr>
        <w:t>□</w:t>
      </w:r>
      <w:r>
        <w:rPr>
          <w:spacing w:val="-3"/>
          <w:lang w:eastAsia="zh-TW"/>
        </w:rPr>
        <w:t>電話</w:t>
      </w:r>
    </w:p>
    <w:p w:rsidR="00F512FE" w:rsidRDefault="000B72A7">
      <w:pPr>
        <w:pStyle w:val="a3"/>
        <w:tabs>
          <w:tab w:val="left" w:pos="1585"/>
          <w:tab w:val="left" w:pos="6811"/>
        </w:tabs>
        <w:spacing w:before="186"/>
        <w:ind w:left="112"/>
        <w:rPr>
          <w:rFonts w:ascii="Calibri" w:eastAsia="Calibri" w:hAnsi="Calibri"/>
          <w:lang w:eastAsia="zh-TW"/>
        </w:rPr>
      </w:pPr>
      <w:r>
        <w:rPr>
          <w:sz w:val="26"/>
          <w:lang w:eastAsia="zh-TW"/>
        </w:rPr>
        <w:t>□</w:t>
      </w:r>
      <w:r>
        <w:rPr>
          <w:lang w:eastAsia="zh-TW"/>
        </w:rPr>
        <w:t>電子平台</w:t>
      </w:r>
      <w:r>
        <w:rPr>
          <w:lang w:eastAsia="zh-TW"/>
        </w:rPr>
        <w:tab/>
      </w:r>
      <w:r>
        <w:rPr>
          <w:spacing w:val="-1"/>
          <w:sz w:val="26"/>
          <w:lang w:eastAsia="zh-TW"/>
        </w:rPr>
        <w:t>□</w:t>
      </w:r>
      <w:r>
        <w:rPr>
          <w:spacing w:val="-3"/>
          <w:lang w:eastAsia="zh-TW"/>
        </w:rPr>
        <w:t>其</w:t>
      </w:r>
      <w:r>
        <w:rPr>
          <w:spacing w:val="-1"/>
          <w:lang w:eastAsia="zh-TW"/>
        </w:rPr>
        <w:t>他</w:t>
      </w:r>
      <w:r>
        <w:rPr>
          <w:rFonts w:ascii="Calibri" w:eastAsia="Calibri" w:hAnsi="Calibri"/>
          <w:spacing w:val="-3"/>
          <w:lang w:eastAsia="zh-TW"/>
        </w:rPr>
        <w:t>(</w:t>
      </w:r>
      <w:r>
        <w:rPr>
          <w:spacing w:val="-1"/>
          <w:lang w:eastAsia="zh-TW"/>
        </w:rPr>
        <w:t>請</w:t>
      </w:r>
      <w:r>
        <w:rPr>
          <w:lang w:eastAsia="zh-TW"/>
        </w:rPr>
        <w:t>註明</w:t>
      </w:r>
      <w:r>
        <w:rPr>
          <w:rFonts w:ascii="Calibri" w:eastAsia="Calibri" w:hAnsi="Calibri"/>
          <w:lang w:eastAsia="zh-TW"/>
        </w:rPr>
        <w:t xml:space="preserve">): </w:t>
      </w:r>
      <w:r>
        <w:rPr>
          <w:rFonts w:ascii="Calibri" w:eastAsia="Calibri" w:hAnsi="Calibri"/>
          <w:spacing w:val="11"/>
          <w:lang w:eastAsia="zh-TW"/>
        </w:rPr>
        <w:t xml:space="preserve"> </w:t>
      </w:r>
      <w:r>
        <w:rPr>
          <w:rFonts w:ascii="Calibri" w:eastAsia="Calibri" w:hAnsi="Calibri"/>
          <w:u w:val="single"/>
          <w:lang w:eastAsia="zh-TW"/>
        </w:rPr>
        <w:t xml:space="preserve"> </w:t>
      </w:r>
      <w:r>
        <w:rPr>
          <w:rFonts w:ascii="Calibri" w:eastAsia="Calibri" w:hAnsi="Calibri"/>
          <w:u w:val="single"/>
          <w:lang w:eastAsia="zh-TW"/>
        </w:rPr>
        <w:tab/>
      </w:r>
    </w:p>
    <w:p w:rsidR="00F512FE" w:rsidRDefault="00F512FE">
      <w:pPr>
        <w:pStyle w:val="a3"/>
        <w:rPr>
          <w:rFonts w:ascii="Calibri"/>
          <w:sz w:val="20"/>
          <w:lang w:eastAsia="zh-TW"/>
        </w:rPr>
      </w:pPr>
    </w:p>
    <w:p w:rsidR="00F512FE" w:rsidRDefault="00F512FE">
      <w:pPr>
        <w:pStyle w:val="a3"/>
        <w:rPr>
          <w:rFonts w:ascii="Calibri"/>
          <w:sz w:val="20"/>
          <w:lang w:eastAsia="zh-TW"/>
        </w:rPr>
      </w:pPr>
    </w:p>
    <w:p w:rsidR="00F512FE" w:rsidRDefault="00F512FE">
      <w:pPr>
        <w:pStyle w:val="a3"/>
        <w:spacing w:before="6"/>
        <w:rPr>
          <w:rFonts w:ascii="Calibri"/>
          <w:sz w:val="19"/>
          <w:lang w:eastAsia="zh-TW"/>
        </w:rPr>
      </w:pPr>
    </w:p>
    <w:p w:rsidR="00F512FE" w:rsidRDefault="000B72A7">
      <w:pPr>
        <w:pStyle w:val="a4"/>
        <w:numPr>
          <w:ilvl w:val="0"/>
          <w:numId w:val="3"/>
        </w:numPr>
        <w:tabs>
          <w:tab w:val="left" w:pos="334"/>
        </w:tabs>
        <w:spacing w:before="57" w:line="302" w:lineRule="auto"/>
        <w:ind w:left="395" w:right="752" w:hanging="284"/>
        <w:jc w:val="left"/>
        <w:rPr>
          <w:sz w:val="20"/>
          <w:lang w:eastAsia="zh-TW"/>
        </w:rPr>
      </w:pPr>
      <w:r>
        <w:rPr>
          <w:spacing w:val="-5"/>
          <w:lang w:eastAsia="zh-TW"/>
        </w:rPr>
        <w:t>本校在推行融合教育方面仍須加強或改善的地方是: (如有需要，請參考《 照顧學生個別差異</w:t>
      </w:r>
      <w:r>
        <w:rPr>
          <w:spacing w:val="-3"/>
          <w:lang w:eastAsia="zh-TW"/>
        </w:rPr>
        <w:t>～</w:t>
      </w:r>
      <w:r>
        <w:rPr>
          <w:lang w:eastAsia="zh-TW"/>
        </w:rPr>
        <w:t>共</w:t>
      </w:r>
      <w:r>
        <w:rPr>
          <w:spacing w:val="4"/>
          <w:lang w:eastAsia="zh-TW"/>
        </w:rPr>
        <w:t>融校園指標》)</w:t>
      </w:r>
    </w:p>
    <w:p w:rsidR="00F512FE" w:rsidRDefault="006E0E4E">
      <w:pPr>
        <w:pStyle w:val="a4"/>
        <w:numPr>
          <w:ilvl w:val="0"/>
          <w:numId w:val="2"/>
        </w:numPr>
        <w:tabs>
          <w:tab w:val="left" w:pos="886"/>
        </w:tabs>
        <w:spacing w:before="161"/>
        <w:ind w:hanging="443"/>
      </w:pPr>
      <w:r>
        <w:rPr>
          <w:noProof/>
          <w:lang w:eastAsia="zh-TW"/>
        </w:rPr>
        <mc:AlternateContent>
          <mc:Choice Requires="wps">
            <w:drawing>
              <wp:anchor distT="0" distB="0" distL="114300" distR="114300" simplePos="0" relativeHeight="250531840" behindDoc="1" locked="0" layoutInCell="1" allowOverlap="1">
                <wp:simplePos x="0" y="0"/>
                <wp:positionH relativeFrom="page">
                  <wp:posOffset>1591310</wp:posOffset>
                </wp:positionH>
                <wp:positionV relativeFrom="paragraph">
                  <wp:posOffset>271780</wp:posOffset>
                </wp:positionV>
                <wp:extent cx="278765" cy="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9DF1" id="Line 23" o:spid="_x0000_s1026" style="position:absolute;z-index:-25278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3pt,21.4pt" to="147.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" strokeweight=".6pt">
                <w10:wrap anchorx="page"/>
              </v:line>
            </w:pict>
          </mc:Fallback>
        </mc:AlternateContent>
      </w:r>
      <w:r w:rsidR="000B72A7">
        <w:rPr>
          <w:spacing w:val="-3"/>
        </w:rPr>
        <w:t>共融校園文化方面</w:t>
      </w:r>
    </w:p>
    <w:p w:rsidR="00F512FE" w:rsidRDefault="00F512FE">
      <w:pPr>
        <w:pStyle w:val="a3"/>
        <w:rPr>
          <w:sz w:val="20"/>
        </w:rPr>
      </w:pPr>
    </w:p>
    <w:p w:rsidR="00F512FE" w:rsidRDefault="006E0E4E">
      <w:pPr>
        <w:pStyle w:val="a3"/>
        <w:spacing w:before="12"/>
        <w:rPr>
          <w:sz w:val="11"/>
        </w:rPr>
      </w:pPr>
      <w:r>
        <w:rPr>
          <w:noProof/>
          <w:lang w:eastAsia="zh-TW"/>
        </w:rPr>
        <mc:AlternateContent>
          <mc:Choice Requires="wps">
            <w:drawing>
              <wp:anchor distT="0" distB="0" distL="0" distR="0" simplePos="0" relativeHeight="251658240" behindDoc="1" locked="0" layoutInCell="1" allowOverlap="1">
                <wp:simplePos x="0" y="0"/>
                <wp:positionH relativeFrom="page">
                  <wp:posOffset>751840</wp:posOffset>
                </wp:positionH>
                <wp:positionV relativeFrom="paragraph">
                  <wp:posOffset>133350</wp:posOffset>
                </wp:positionV>
                <wp:extent cx="4331335"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1335" cy="1270"/>
                        </a:xfrm>
                        <a:custGeom>
                          <a:avLst/>
                          <a:gdLst>
                            <a:gd name="T0" fmla="+- 0 1184 1184"/>
                            <a:gd name="T1" fmla="*/ T0 w 6821"/>
                            <a:gd name="T2" fmla="+- 0 8004 1184"/>
                            <a:gd name="T3" fmla="*/ T2 w 6821"/>
                          </a:gdLst>
                          <a:ahLst/>
                          <a:cxnLst>
                            <a:cxn ang="0">
                              <a:pos x="T1" y="0"/>
                            </a:cxn>
                            <a:cxn ang="0">
                              <a:pos x="T3" y="0"/>
                            </a:cxn>
                          </a:cxnLst>
                          <a:rect l="0" t="0" r="r" b="b"/>
                          <a:pathLst>
                            <a:path w="6821">
                              <a:moveTo>
                                <a:pt x="0" y="0"/>
                              </a:moveTo>
                              <a:lnTo>
                                <a:pt x="6820" y="0"/>
                              </a:lnTo>
                            </a:path>
                          </a:pathLst>
                        </a:custGeom>
                        <a:noFill/>
                        <a:ln w="5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EDEB" id="Freeform 22" o:spid="_x0000_s1026" style="position:absolute;margin-left:59.2pt;margin-top:10.5pt;width:34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" path="m,l6820,e" filled="f" strokeweight=".15597mm">
                <v:path arrowok="t" o:connecttype="custom" o:connectlocs="0,0;4330700,0" o:connectangles="0,0"/>
                <w10:wrap type="topAndBottom" anchorx="page"/>
              </v:shape>
            </w:pict>
          </mc:Fallback>
        </mc:AlternateContent>
      </w:r>
    </w:p>
    <w:p w:rsidR="00F512FE" w:rsidRDefault="00F512FE">
      <w:pPr>
        <w:pStyle w:val="a3"/>
        <w:spacing w:before="1"/>
        <w:rPr>
          <w:sz w:val="15"/>
        </w:rPr>
      </w:pPr>
    </w:p>
    <w:p w:rsidR="00F512FE" w:rsidRDefault="006E0E4E">
      <w:pPr>
        <w:pStyle w:val="a4"/>
        <w:numPr>
          <w:ilvl w:val="0"/>
          <w:numId w:val="2"/>
        </w:numPr>
        <w:tabs>
          <w:tab w:val="left" w:pos="886"/>
        </w:tabs>
        <w:spacing w:before="57"/>
        <w:ind w:hanging="443"/>
      </w:pPr>
      <w:r>
        <w:rPr>
          <w:noProof/>
          <w:lang w:eastAsia="zh-TW"/>
        </w:rPr>
        <mc:AlternateContent>
          <mc:Choice Requires="wps">
            <w:drawing>
              <wp:anchor distT="0" distB="0" distL="114300" distR="114300" simplePos="0" relativeHeight="250532864" behindDoc="1" locked="0" layoutInCell="1" allowOverlap="1">
                <wp:simplePos x="0" y="0"/>
                <wp:positionH relativeFrom="page">
                  <wp:posOffset>1310640</wp:posOffset>
                </wp:positionH>
                <wp:positionV relativeFrom="paragraph">
                  <wp:posOffset>205740</wp:posOffset>
                </wp:positionV>
                <wp:extent cx="280670"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EDF7" id="Line 21" o:spid="_x0000_s1026" style="position:absolute;z-index:-25278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2pt,16.2pt" to="125.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" strokeweight=".6pt">
                <w10:wrap anchorx="page"/>
              </v:line>
            </w:pict>
          </mc:Fallback>
        </mc:AlternateContent>
      </w:r>
      <w:r w:rsidR="000B72A7">
        <w:rPr>
          <w:spacing w:val="-3"/>
        </w:rPr>
        <w:t>共融政策方面</w:t>
      </w:r>
    </w:p>
    <w:p w:rsidR="00F512FE" w:rsidRDefault="00F512FE">
      <w:pPr>
        <w:pStyle w:val="a3"/>
        <w:rPr>
          <w:sz w:val="20"/>
        </w:rPr>
      </w:pPr>
    </w:p>
    <w:p w:rsidR="00F512FE" w:rsidRDefault="006E0E4E">
      <w:pPr>
        <w:pStyle w:val="a3"/>
        <w:spacing w:before="10"/>
        <w:rPr>
          <w:sz w:val="11"/>
        </w:rPr>
      </w:pPr>
      <w:r>
        <w:rPr>
          <w:noProof/>
          <w:lang w:eastAsia="zh-TW"/>
        </w:rPr>
        <mc:AlternateContent>
          <mc:Choice Requires="wps">
            <w:drawing>
              <wp:anchor distT="0" distB="0" distL="0" distR="0" simplePos="0" relativeHeight="251659264" behindDoc="1" locked="0" layoutInCell="1" allowOverlap="1">
                <wp:simplePos x="0" y="0"/>
                <wp:positionH relativeFrom="page">
                  <wp:posOffset>751840</wp:posOffset>
                </wp:positionH>
                <wp:positionV relativeFrom="paragraph">
                  <wp:posOffset>132080</wp:posOffset>
                </wp:positionV>
                <wp:extent cx="4331335"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1335" cy="1270"/>
                        </a:xfrm>
                        <a:custGeom>
                          <a:avLst/>
                          <a:gdLst>
                            <a:gd name="T0" fmla="+- 0 1184 1184"/>
                            <a:gd name="T1" fmla="*/ T0 w 6821"/>
                            <a:gd name="T2" fmla="+- 0 8004 1184"/>
                            <a:gd name="T3" fmla="*/ T2 w 6821"/>
                          </a:gdLst>
                          <a:ahLst/>
                          <a:cxnLst>
                            <a:cxn ang="0">
                              <a:pos x="T1" y="0"/>
                            </a:cxn>
                            <a:cxn ang="0">
                              <a:pos x="T3" y="0"/>
                            </a:cxn>
                          </a:cxnLst>
                          <a:rect l="0" t="0" r="r" b="b"/>
                          <a:pathLst>
                            <a:path w="6821">
                              <a:moveTo>
                                <a:pt x="0" y="0"/>
                              </a:moveTo>
                              <a:lnTo>
                                <a:pt x="6820" y="0"/>
                              </a:lnTo>
                            </a:path>
                          </a:pathLst>
                        </a:custGeom>
                        <a:noFill/>
                        <a:ln w="5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AEAD" id="Freeform 20" o:spid="_x0000_s1026" style="position:absolute;margin-left:59.2pt;margin-top:10.4pt;width:341.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" path="m,l6820,e" filled="f" strokeweight=".15597mm">
                <v:path arrowok="t" o:connecttype="custom" o:connectlocs="0,0;4330700,0" o:connectangles="0,0"/>
                <w10:wrap type="topAndBottom" anchorx="page"/>
              </v:shape>
            </w:pict>
          </mc:Fallback>
        </mc:AlternateContent>
      </w:r>
    </w:p>
    <w:p w:rsidR="00F512FE" w:rsidRDefault="00F512FE">
      <w:pPr>
        <w:pStyle w:val="a3"/>
        <w:spacing w:before="1"/>
        <w:rPr>
          <w:sz w:val="15"/>
        </w:rPr>
      </w:pPr>
    </w:p>
    <w:p w:rsidR="00F512FE" w:rsidRDefault="006E0E4E">
      <w:pPr>
        <w:pStyle w:val="a4"/>
        <w:numPr>
          <w:ilvl w:val="0"/>
          <w:numId w:val="2"/>
        </w:numPr>
        <w:tabs>
          <w:tab w:val="left" w:pos="886"/>
        </w:tabs>
        <w:spacing w:before="57"/>
        <w:ind w:hanging="443"/>
      </w:pPr>
      <w:r>
        <w:rPr>
          <w:noProof/>
          <w:lang w:eastAsia="zh-TW"/>
        </w:rPr>
        <mc:AlternateContent>
          <mc:Choice Requires="wps">
            <w:drawing>
              <wp:anchor distT="0" distB="0" distL="114300" distR="114300" simplePos="0" relativeHeight="250533888" behindDoc="1" locked="0" layoutInCell="1" allowOverlap="1">
                <wp:simplePos x="0" y="0"/>
                <wp:positionH relativeFrom="page">
                  <wp:posOffset>1310640</wp:posOffset>
                </wp:positionH>
                <wp:positionV relativeFrom="paragraph">
                  <wp:posOffset>205740</wp:posOffset>
                </wp:positionV>
                <wp:extent cx="28067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FCA3B" id="Line 19" o:spid="_x0000_s1026" style="position:absolute;z-index:-25278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2pt,16.2pt" to="125.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m2Eg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" strokeweight=".6pt">
                <w10:wrap anchorx="page"/>
              </v:line>
            </w:pict>
          </mc:Fallback>
        </mc:AlternateContent>
      </w:r>
      <w:r w:rsidR="000B72A7">
        <w:rPr>
          <w:spacing w:val="-3"/>
        </w:rPr>
        <w:t>共融措施方面</w:t>
      </w:r>
      <w:r w:rsidR="000B72A7">
        <w:t>*</w:t>
      </w:r>
    </w:p>
    <w:p w:rsidR="00F512FE" w:rsidRDefault="00F512FE">
      <w:pPr>
        <w:pStyle w:val="a3"/>
        <w:rPr>
          <w:sz w:val="20"/>
        </w:rPr>
      </w:pPr>
    </w:p>
    <w:p w:rsidR="00F512FE" w:rsidRDefault="006E0E4E">
      <w:pPr>
        <w:pStyle w:val="a3"/>
        <w:spacing w:before="9"/>
        <w:rPr>
          <w:sz w:val="11"/>
        </w:rPr>
      </w:pPr>
      <w:r>
        <w:rPr>
          <w:noProof/>
          <w:lang w:eastAsia="zh-TW"/>
        </w:rPr>
        <mc:AlternateContent>
          <mc:Choice Requires="wps">
            <w:drawing>
              <wp:anchor distT="0" distB="0" distL="0" distR="0" simplePos="0" relativeHeight="251660288" behindDoc="1" locked="0" layoutInCell="1" allowOverlap="1">
                <wp:simplePos x="0" y="0"/>
                <wp:positionH relativeFrom="page">
                  <wp:posOffset>751840</wp:posOffset>
                </wp:positionH>
                <wp:positionV relativeFrom="paragraph">
                  <wp:posOffset>132080</wp:posOffset>
                </wp:positionV>
                <wp:extent cx="4331335"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1335" cy="1270"/>
                        </a:xfrm>
                        <a:custGeom>
                          <a:avLst/>
                          <a:gdLst>
                            <a:gd name="T0" fmla="+- 0 1184 1184"/>
                            <a:gd name="T1" fmla="*/ T0 w 6821"/>
                            <a:gd name="T2" fmla="+- 0 8004 1184"/>
                            <a:gd name="T3" fmla="*/ T2 w 6821"/>
                          </a:gdLst>
                          <a:ahLst/>
                          <a:cxnLst>
                            <a:cxn ang="0">
                              <a:pos x="T1" y="0"/>
                            </a:cxn>
                            <a:cxn ang="0">
                              <a:pos x="T3" y="0"/>
                            </a:cxn>
                          </a:cxnLst>
                          <a:rect l="0" t="0" r="r" b="b"/>
                          <a:pathLst>
                            <a:path w="6821">
                              <a:moveTo>
                                <a:pt x="0" y="0"/>
                              </a:moveTo>
                              <a:lnTo>
                                <a:pt x="6820" y="0"/>
                              </a:lnTo>
                            </a:path>
                          </a:pathLst>
                        </a:custGeom>
                        <a:noFill/>
                        <a:ln w="5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DD216" id="Freeform 18" o:spid="_x0000_s1026" style="position:absolute;margin-left:59.2pt;margin-top:10.4pt;width:341.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" path="m,l6820,e" filled="f" strokeweight=".15597mm">
                <v:path arrowok="t" o:connecttype="custom" o:connectlocs="0,0;4330700,0" o:connectangles="0,0"/>
                <w10:wrap type="topAndBottom" anchorx="page"/>
              </v:shape>
            </w:pict>
          </mc:Fallback>
        </mc:AlternateContent>
      </w:r>
    </w:p>
    <w:p w:rsidR="00F512FE" w:rsidRDefault="00F512FE">
      <w:pPr>
        <w:pStyle w:val="a3"/>
        <w:rPr>
          <w:sz w:val="20"/>
        </w:rPr>
      </w:pPr>
    </w:p>
    <w:p w:rsidR="00F512FE" w:rsidRDefault="00F512FE">
      <w:pPr>
        <w:pStyle w:val="a3"/>
        <w:rPr>
          <w:sz w:val="20"/>
        </w:rPr>
      </w:pPr>
    </w:p>
    <w:p w:rsidR="00F512FE" w:rsidRDefault="00F512FE">
      <w:pPr>
        <w:pStyle w:val="a3"/>
        <w:spacing w:before="3"/>
        <w:rPr>
          <w:sz w:val="14"/>
        </w:rPr>
      </w:pPr>
    </w:p>
    <w:p w:rsidR="00F512FE" w:rsidRDefault="000B72A7">
      <w:pPr>
        <w:pStyle w:val="a3"/>
        <w:spacing w:before="57"/>
        <w:ind w:left="112"/>
        <w:rPr>
          <w:lang w:eastAsia="zh-TW"/>
        </w:rPr>
      </w:pPr>
      <w:r>
        <w:rPr>
          <w:lang w:eastAsia="zh-TW"/>
        </w:rPr>
        <w:t>*在推動家校溝通及合作措施方面仍須加強的地方(如適用):</w:t>
      </w:r>
    </w:p>
    <w:p w:rsidR="00F512FE" w:rsidRDefault="00F512FE">
      <w:pPr>
        <w:pStyle w:val="a3"/>
        <w:spacing w:before="1"/>
        <w:rPr>
          <w:sz w:val="15"/>
          <w:lang w:eastAsia="zh-TW"/>
        </w:rPr>
      </w:pPr>
    </w:p>
    <w:p w:rsidR="00F512FE" w:rsidRDefault="000B72A7">
      <w:pPr>
        <w:pStyle w:val="a3"/>
        <w:ind w:left="112"/>
        <w:rPr>
          <w:lang w:eastAsia="zh-TW"/>
        </w:rPr>
      </w:pPr>
      <w:r>
        <w:rPr>
          <w:sz w:val="26"/>
          <w:lang w:eastAsia="zh-TW"/>
        </w:rPr>
        <w:t>□</w:t>
      </w:r>
      <w:r>
        <w:rPr>
          <w:lang w:eastAsia="zh-TW"/>
        </w:rPr>
        <w:t>建立恆常的溝通機制，讓家長知道學生的特殊教育需要以及有關的負責教師和聯絡方法等</w:t>
      </w:r>
    </w:p>
    <w:p w:rsidR="00F512FE" w:rsidRDefault="000B72A7">
      <w:pPr>
        <w:pStyle w:val="a3"/>
        <w:spacing w:before="184"/>
        <w:ind w:left="112"/>
        <w:rPr>
          <w:lang w:eastAsia="zh-TW"/>
        </w:rPr>
      </w:pPr>
      <w:r>
        <w:rPr>
          <w:sz w:val="26"/>
          <w:lang w:eastAsia="zh-TW"/>
        </w:rPr>
        <w:t>□</w:t>
      </w:r>
      <w:r>
        <w:rPr>
          <w:lang w:eastAsia="zh-TW"/>
        </w:rPr>
        <w:t>讓家長參與制定支援計劃</w:t>
      </w:r>
    </w:p>
    <w:p w:rsidR="00F512FE" w:rsidRDefault="000B72A7">
      <w:pPr>
        <w:pStyle w:val="a3"/>
        <w:spacing w:before="217"/>
        <w:ind w:left="112"/>
        <w:rPr>
          <w:lang w:eastAsia="zh-TW"/>
        </w:rPr>
      </w:pPr>
      <w:r>
        <w:rPr>
          <w:lang w:eastAsia="zh-TW"/>
        </w:rPr>
        <w:t>□共同檢視學習進展及支援的成效，作出相應的配合</w:t>
      </w:r>
    </w:p>
    <w:p w:rsidR="00F512FE" w:rsidRDefault="00F512FE">
      <w:pPr>
        <w:pStyle w:val="a3"/>
        <w:spacing w:before="2"/>
        <w:rPr>
          <w:sz w:val="17"/>
          <w:lang w:eastAsia="zh-TW"/>
        </w:rPr>
      </w:pPr>
    </w:p>
    <w:p w:rsidR="00F512FE" w:rsidRDefault="000B72A7">
      <w:pPr>
        <w:pStyle w:val="a3"/>
        <w:ind w:left="112"/>
        <w:rPr>
          <w:lang w:eastAsia="zh-TW"/>
        </w:rPr>
      </w:pPr>
      <w:r>
        <w:rPr>
          <w:lang w:eastAsia="zh-TW"/>
        </w:rPr>
        <w:t>□每年檢視及更新學生的支援計劃，並於學年初發給家長一份更新的學生支援摘要</w:t>
      </w:r>
    </w:p>
    <w:p w:rsidR="00F512FE" w:rsidRDefault="00F512FE">
      <w:pPr>
        <w:pStyle w:val="a3"/>
        <w:spacing w:before="4"/>
        <w:rPr>
          <w:sz w:val="17"/>
          <w:lang w:eastAsia="zh-TW"/>
        </w:rPr>
      </w:pPr>
    </w:p>
    <w:p w:rsidR="00F512FE" w:rsidRDefault="000B72A7">
      <w:pPr>
        <w:pStyle w:val="a3"/>
        <w:ind w:left="112"/>
        <w:rPr>
          <w:lang w:eastAsia="zh-TW"/>
        </w:rPr>
      </w:pPr>
      <w:r>
        <w:rPr>
          <w:lang w:eastAsia="zh-TW"/>
        </w:rPr>
        <w:t>□透過家長教育、聚會，加強家長之間的交流，提高家長對學校共融政策的了解和信心</w:t>
      </w:r>
    </w:p>
    <w:p w:rsidR="00F512FE" w:rsidRDefault="00F512FE">
      <w:pPr>
        <w:pStyle w:val="a3"/>
        <w:spacing w:before="13"/>
        <w:rPr>
          <w:sz w:val="14"/>
          <w:lang w:eastAsia="zh-TW"/>
        </w:rPr>
      </w:pPr>
    </w:p>
    <w:p w:rsidR="00F512FE" w:rsidRDefault="00FF7A77">
      <w:pPr>
        <w:pStyle w:val="a3"/>
        <w:tabs>
          <w:tab w:val="left" w:pos="7858"/>
        </w:tabs>
        <w:ind w:left="112"/>
        <w:rPr>
          <w:rFonts w:ascii="Times New Roman" w:eastAsia="Times New Roman" w:hAnsi="Times New Roman"/>
        </w:rPr>
      </w:pPr>
      <w:r>
        <w:rPr>
          <w:lang w:eastAsia="zh-TW"/>
        </w:rPr>
        <w:t>□</w:t>
      </w:r>
      <w:r w:rsidR="000B72A7">
        <w:rPr>
          <w:spacing w:val="38"/>
        </w:rPr>
        <w:t>其他</w:t>
      </w:r>
      <w:r w:rsidR="000B72A7">
        <w:rPr>
          <w:rFonts w:ascii="Calibri" w:eastAsia="Calibri" w:hAnsi="Calibri"/>
        </w:rPr>
        <w:t>(</w:t>
      </w:r>
      <w:r w:rsidR="000B72A7">
        <w:rPr>
          <w:rFonts w:ascii="Calibri" w:eastAsia="Calibri" w:hAnsi="Calibri"/>
          <w:spacing w:val="-26"/>
        </w:rPr>
        <w:t xml:space="preserve"> </w:t>
      </w:r>
      <w:r w:rsidR="000B72A7">
        <w:rPr>
          <w:spacing w:val="40"/>
        </w:rPr>
        <w:t>請</w:t>
      </w:r>
      <w:r w:rsidR="000B72A7">
        <w:rPr>
          <w:spacing w:val="38"/>
        </w:rPr>
        <w:t>註明</w:t>
      </w:r>
      <w:r w:rsidR="000B72A7">
        <w:rPr>
          <w:rFonts w:ascii="Calibri" w:eastAsia="Calibri" w:hAnsi="Calibri"/>
          <w:spacing w:val="10"/>
        </w:rPr>
        <w:t>)</w:t>
      </w:r>
      <w:r w:rsidR="000B72A7">
        <w:rPr>
          <w:spacing w:val="10"/>
        </w:rPr>
        <w:t>：</w:t>
      </w:r>
      <w:r w:rsidR="000B72A7">
        <w:rPr>
          <w:spacing w:val="-72"/>
        </w:rPr>
        <w:t xml:space="preserve"> </w:t>
      </w:r>
      <w:r w:rsidR="000B72A7">
        <w:rPr>
          <w:rFonts w:ascii="Times New Roman" w:eastAsia="Times New Roman" w:hAnsi="Times New Roman"/>
          <w:u w:val="single"/>
        </w:rPr>
        <w:t xml:space="preserve"> </w:t>
      </w:r>
      <w:r w:rsidR="000B72A7">
        <w:rPr>
          <w:rFonts w:ascii="Times New Roman" w:eastAsia="Times New Roman" w:hAnsi="Times New Roman"/>
          <w:u w:val="single"/>
        </w:rPr>
        <w:tab/>
      </w:r>
    </w:p>
    <w:p w:rsidR="00F512FE" w:rsidRDefault="00F512FE">
      <w:pPr>
        <w:rPr>
          <w:rFonts w:ascii="Times New Roman" w:eastAsia="Times New Roman" w:hAnsi="Times New Roman"/>
        </w:rPr>
        <w:sectPr w:rsidR="00F512FE">
          <w:pgSz w:w="11910" w:h="16840"/>
          <w:pgMar w:top="680" w:right="700" w:bottom="820" w:left="740" w:header="0" w:footer="631" w:gutter="0"/>
          <w:cols w:space="720"/>
        </w:sectPr>
      </w:pPr>
    </w:p>
    <w:p w:rsidR="00F512FE" w:rsidRDefault="000B72A7">
      <w:pPr>
        <w:pStyle w:val="a4"/>
        <w:numPr>
          <w:ilvl w:val="0"/>
          <w:numId w:val="3"/>
        </w:numPr>
        <w:tabs>
          <w:tab w:val="left" w:pos="444"/>
        </w:tabs>
        <w:spacing w:before="38"/>
        <w:ind w:left="443" w:hanging="332"/>
        <w:jc w:val="left"/>
        <w:rPr>
          <w:lang w:eastAsia="zh-TW"/>
        </w:rPr>
      </w:pPr>
      <w:r>
        <w:rPr>
          <w:spacing w:val="-3"/>
          <w:lang w:eastAsia="zh-TW"/>
        </w:rPr>
        <w:t>本校為有特殊教育需要的非華語學生提供以下支援 (如適用)</w:t>
      </w:r>
    </w:p>
    <w:p w:rsidR="00F512FE" w:rsidRDefault="00F512FE">
      <w:pPr>
        <w:pStyle w:val="a3"/>
        <w:spacing w:before="4"/>
        <w:rPr>
          <w:sz w:val="17"/>
          <w:lang w:eastAsia="zh-TW"/>
        </w:rPr>
      </w:pPr>
    </w:p>
    <w:p w:rsidR="00F512FE" w:rsidRDefault="000B72A7">
      <w:pPr>
        <w:pStyle w:val="a3"/>
        <w:ind w:left="112"/>
        <w:rPr>
          <w:lang w:eastAsia="zh-TW"/>
        </w:rPr>
      </w:pPr>
      <w:r>
        <w:rPr>
          <w:lang w:eastAsia="zh-TW"/>
        </w:rPr>
        <w:t>□增聘教學助理</w:t>
      </w:r>
    </w:p>
    <w:p w:rsidR="00F512FE" w:rsidRPr="00E61069" w:rsidRDefault="00F512FE">
      <w:pPr>
        <w:pStyle w:val="a3"/>
        <w:rPr>
          <w:lang w:eastAsia="zh-TW"/>
        </w:rPr>
      </w:pPr>
    </w:p>
    <w:p w:rsidR="00F512FE" w:rsidRPr="00E61069" w:rsidRDefault="000B72A7">
      <w:pPr>
        <w:tabs>
          <w:tab w:val="left" w:pos="8448"/>
        </w:tabs>
        <w:ind w:left="112"/>
        <w:rPr>
          <w:lang w:eastAsia="zh-TW"/>
        </w:rPr>
      </w:pPr>
      <w:r w:rsidRPr="00E61069">
        <w:rPr>
          <w:spacing w:val="19"/>
          <w:lang w:eastAsia="zh-TW"/>
        </w:rPr>
        <w:t>□</w:t>
      </w:r>
      <w:r w:rsidRPr="00E61069">
        <w:rPr>
          <w:lang w:eastAsia="zh-TW"/>
        </w:rPr>
        <w:t>外購專業服務</w:t>
      </w:r>
      <w:r w:rsidRPr="00E61069">
        <w:rPr>
          <w:spacing w:val="-3"/>
          <w:lang w:eastAsia="zh-TW"/>
        </w:rPr>
        <w:t xml:space="preserve"> </w:t>
      </w:r>
      <w:r w:rsidRPr="00E61069">
        <w:rPr>
          <w:lang w:eastAsia="zh-TW"/>
        </w:rPr>
        <w:t>(請註明：</w:t>
      </w:r>
      <w:r w:rsidRPr="00E61069">
        <w:rPr>
          <w:u w:val="single"/>
          <w:lang w:eastAsia="zh-TW"/>
        </w:rPr>
        <w:t xml:space="preserve"> </w:t>
      </w:r>
      <w:r w:rsidRPr="00E61069">
        <w:rPr>
          <w:u w:val="single"/>
          <w:lang w:eastAsia="zh-TW"/>
        </w:rPr>
        <w:tab/>
      </w:r>
      <w:r w:rsidRPr="00E61069">
        <w:rPr>
          <w:lang w:eastAsia="zh-TW"/>
        </w:rPr>
        <w:t>_)</w:t>
      </w:r>
    </w:p>
    <w:p w:rsidR="00F512FE" w:rsidRPr="00E61069" w:rsidRDefault="000B72A7">
      <w:pPr>
        <w:spacing w:before="186"/>
        <w:ind w:left="112"/>
        <w:rPr>
          <w:lang w:eastAsia="zh-TW"/>
        </w:rPr>
      </w:pPr>
      <w:r w:rsidRPr="00E61069">
        <w:rPr>
          <w:lang w:eastAsia="zh-TW"/>
        </w:rPr>
        <w:t>□為教師提供校本培訓</w:t>
      </w:r>
    </w:p>
    <w:p w:rsidR="00F512FE" w:rsidRPr="00E61069" w:rsidRDefault="000B72A7">
      <w:pPr>
        <w:spacing w:before="184"/>
        <w:ind w:left="112"/>
        <w:rPr>
          <w:lang w:eastAsia="zh-TW"/>
        </w:rPr>
      </w:pPr>
      <w:r w:rsidRPr="00E61069">
        <w:rPr>
          <w:lang w:eastAsia="zh-TW"/>
        </w:rPr>
        <w:t>□安排共融文化活動</w:t>
      </w:r>
    </w:p>
    <w:p w:rsidR="00F512FE" w:rsidRPr="00E61069" w:rsidRDefault="000B72A7">
      <w:pPr>
        <w:tabs>
          <w:tab w:val="left" w:pos="8577"/>
        </w:tabs>
        <w:spacing w:before="186"/>
        <w:ind w:left="112"/>
        <w:rPr>
          <w:lang w:eastAsia="zh-TW"/>
        </w:rPr>
      </w:pPr>
      <w:r w:rsidRPr="00E61069">
        <w:rPr>
          <w:spacing w:val="19"/>
          <w:lang w:eastAsia="zh-TW"/>
        </w:rPr>
        <w:t>□</w:t>
      </w:r>
      <w:r w:rsidRPr="00E61069">
        <w:rPr>
          <w:lang w:eastAsia="zh-TW"/>
        </w:rPr>
        <w:t>加強家長教育(請註明:</w:t>
      </w:r>
      <w:r w:rsidRPr="00E61069">
        <w:rPr>
          <w:u w:val="single"/>
          <w:lang w:eastAsia="zh-TW"/>
        </w:rPr>
        <w:t xml:space="preserve"> </w:t>
      </w:r>
      <w:r w:rsidRPr="00E61069">
        <w:rPr>
          <w:u w:val="single"/>
          <w:lang w:eastAsia="zh-TW"/>
        </w:rPr>
        <w:tab/>
      </w:r>
      <w:r w:rsidRPr="00E61069">
        <w:rPr>
          <w:lang w:eastAsia="zh-TW"/>
        </w:rPr>
        <w:t>)</w:t>
      </w:r>
    </w:p>
    <w:p w:rsidR="00F512FE" w:rsidRPr="00E61069" w:rsidRDefault="000B72A7">
      <w:pPr>
        <w:spacing w:before="186"/>
        <w:ind w:left="112"/>
        <w:rPr>
          <w:lang w:eastAsia="zh-TW"/>
        </w:rPr>
      </w:pPr>
      <w:r w:rsidRPr="00E61069">
        <w:rPr>
          <w:lang w:eastAsia="zh-TW"/>
        </w:rPr>
        <w:t>□設計生涯規劃活動協助非華語學生適應和過渡不同的學習階段</w:t>
      </w:r>
    </w:p>
    <w:p w:rsidR="00F512FE" w:rsidRPr="00E61069" w:rsidRDefault="000B72A7">
      <w:pPr>
        <w:tabs>
          <w:tab w:val="left" w:pos="6887"/>
          <w:tab w:val="left" w:pos="8450"/>
        </w:tabs>
        <w:spacing w:before="183"/>
        <w:ind w:left="112"/>
      </w:pPr>
      <w:r w:rsidRPr="00E61069">
        <w:rPr>
          <w:spacing w:val="19"/>
        </w:rPr>
        <w:t>□</w:t>
      </w:r>
      <w:r w:rsidRPr="00E61069">
        <w:t>其他</w:t>
      </w:r>
      <w:r w:rsidRPr="00E61069">
        <w:rPr>
          <w:spacing w:val="-3"/>
        </w:rPr>
        <w:t xml:space="preserve"> </w:t>
      </w:r>
      <w:r w:rsidRPr="00E61069">
        <w:t>(請註明):</w:t>
      </w:r>
      <w:r w:rsidRPr="00E61069">
        <w:rPr>
          <w:u w:val="single"/>
        </w:rPr>
        <w:t xml:space="preserve"> </w:t>
      </w:r>
      <w:r w:rsidRPr="00E61069">
        <w:rPr>
          <w:u w:val="single"/>
        </w:rPr>
        <w:tab/>
      </w:r>
      <w:r w:rsidRPr="00E61069">
        <w:rPr>
          <w:spacing w:val="3"/>
        </w:rPr>
        <w:t>_</w:t>
      </w:r>
      <w:r w:rsidRPr="00E61069">
        <w:rPr>
          <w:spacing w:val="3"/>
          <w:u w:val="single"/>
        </w:rPr>
        <w:t xml:space="preserve"> </w:t>
      </w:r>
      <w:r w:rsidRPr="00E61069">
        <w:rPr>
          <w:spacing w:val="3"/>
          <w:u w:val="single"/>
        </w:rPr>
        <w:tab/>
      </w:r>
      <w:r w:rsidRPr="00E61069">
        <w:t>_</w:t>
      </w:r>
    </w:p>
    <w:p w:rsidR="00F512FE" w:rsidRPr="00E61069" w:rsidRDefault="00F512FE">
      <w:pPr>
        <w:pStyle w:val="a3"/>
      </w:pPr>
    </w:p>
    <w:p w:rsidR="00F512FE" w:rsidRDefault="00F512FE">
      <w:pPr>
        <w:pStyle w:val="a3"/>
        <w:rPr>
          <w:sz w:val="30"/>
        </w:rPr>
      </w:pPr>
    </w:p>
    <w:p w:rsidR="00F512FE" w:rsidRDefault="000B72A7">
      <w:pPr>
        <w:pStyle w:val="a4"/>
        <w:numPr>
          <w:ilvl w:val="0"/>
          <w:numId w:val="3"/>
        </w:numPr>
        <w:tabs>
          <w:tab w:val="left" w:pos="334"/>
        </w:tabs>
        <w:spacing w:before="1"/>
        <w:ind w:left="333" w:hanging="222"/>
        <w:jc w:val="left"/>
        <w:rPr>
          <w:sz w:val="20"/>
          <w:lang w:eastAsia="zh-TW"/>
        </w:rPr>
      </w:pPr>
      <w:r>
        <w:rPr>
          <w:spacing w:val="-3"/>
          <w:lang w:eastAsia="zh-TW"/>
        </w:rPr>
        <w:t>本校對教育局所提供的專業支援服務感到：(請在適當的方格內加‘</w:t>
      </w:r>
      <w:r>
        <w:rPr>
          <w:rFonts w:ascii="Wingdings" w:hAnsi="Wingdings"/>
          <w:lang w:eastAsia="zh-TW"/>
        </w:rPr>
        <w:t></w:t>
      </w:r>
      <w:r>
        <w:rPr>
          <w:lang w:eastAsia="zh-TW"/>
        </w:rPr>
        <w:t>’)</w:t>
      </w:r>
    </w:p>
    <w:p w:rsidR="00F512FE" w:rsidRDefault="00F512FE">
      <w:pPr>
        <w:pStyle w:val="a3"/>
        <w:spacing w:before="10"/>
        <w:rPr>
          <w:sz w:val="20"/>
          <w:lang w:eastAsia="zh-TW"/>
        </w:rPr>
      </w:pPr>
    </w:p>
    <w:p w:rsidR="00F512FE" w:rsidRDefault="000B72A7">
      <w:pPr>
        <w:tabs>
          <w:tab w:val="left" w:pos="2363"/>
          <w:tab w:val="left" w:pos="3835"/>
          <w:tab w:val="left" w:pos="5465"/>
        </w:tabs>
        <w:spacing w:before="1"/>
        <w:ind w:left="892"/>
        <w:rPr>
          <w:lang w:eastAsia="zh-TW"/>
        </w:rPr>
      </w:pPr>
      <w:r>
        <w:rPr>
          <w:sz w:val="26"/>
          <w:lang w:eastAsia="zh-TW"/>
        </w:rPr>
        <w:t>□</w:t>
      </w:r>
      <w:r>
        <w:rPr>
          <w:lang w:eastAsia="zh-TW"/>
        </w:rPr>
        <w:t>十分滿意</w:t>
      </w:r>
      <w:r>
        <w:rPr>
          <w:lang w:eastAsia="zh-TW"/>
        </w:rPr>
        <w:tab/>
      </w:r>
      <w:r>
        <w:rPr>
          <w:sz w:val="26"/>
          <w:lang w:eastAsia="zh-TW"/>
        </w:rPr>
        <w:t>□</w:t>
      </w:r>
      <w:r>
        <w:rPr>
          <w:lang w:eastAsia="zh-TW"/>
        </w:rPr>
        <w:t>滿意</w:t>
      </w:r>
      <w:r>
        <w:rPr>
          <w:lang w:eastAsia="zh-TW"/>
        </w:rPr>
        <w:tab/>
      </w:r>
      <w:r>
        <w:rPr>
          <w:sz w:val="26"/>
          <w:lang w:eastAsia="zh-TW"/>
        </w:rPr>
        <w:t>□</w:t>
      </w:r>
      <w:r>
        <w:rPr>
          <w:spacing w:val="-3"/>
          <w:lang w:eastAsia="zh-TW"/>
        </w:rPr>
        <w:t>尚</w:t>
      </w:r>
      <w:r>
        <w:rPr>
          <w:lang w:eastAsia="zh-TW"/>
        </w:rPr>
        <w:t>可</w:t>
      </w:r>
      <w:r>
        <w:rPr>
          <w:lang w:eastAsia="zh-TW"/>
        </w:rPr>
        <w:tab/>
      </w:r>
      <w:r>
        <w:rPr>
          <w:sz w:val="26"/>
          <w:lang w:eastAsia="zh-TW"/>
        </w:rPr>
        <w:t>□</w:t>
      </w:r>
      <w:r>
        <w:rPr>
          <w:lang w:eastAsia="zh-TW"/>
        </w:rPr>
        <w:t>不足</w:t>
      </w:r>
    </w:p>
    <w:p w:rsidR="00F512FE" w:rsidRDefault="000B72A7">
      <w:pPr>
        <w:pStyle w:val="a3"/>
        <w:tabs>
          <w:tab w:val="left" w:pos="7920"/>
        </w:tabs>
        <w:spacing w:before="216"/>
        <w:ind w:left="501"/>
        <w:rPr>
          <w:rFonts w:ascii="Times New Roman" w:eastAsia="Times New Roman"/>
        </w:rPr>
      </w:pPr>
      <w:r>
        <w:t>原因</w:t>
      </w:r>
      <w:r w:rsidR="00831178">
        <w:rPr>
          <w:rFonts w:hint="eastAsia"/>
          <w:lang w:eastAsia="zh-TW"/>
        </w:rPr>
        <w:t>:</w:t>
      </w:r>
      <w:r>
        <w:rPr>
          <w:rFonts w:ascii="Times New Roman" w:eastAsia="Times New Roman"/>
          <w:u w:val="single"/>
        </w:rPr>
        <w:t xml:space="preserve"> </w:t>
      </w:r>
      <w:r>
        <w:rPr>
          <w:rFonts w:ascii="Times New Roman" w:eastAsia="Times New Roman"/>
          <w:u w:val="single"/>
        </w:rPr>
        <w:tab/>
      </w:r>
    </w:p>
    <w:p w:rsidR="00F512FE" w:rsidRDefault="00F512FE">
      <w:pPr>
        <w:pStyle w:val="a3"/>
        <w:spacing w:before="2"/>
        <w:rPr>
          <w:rFonts w:ascii="Times New Roman"/>
          <w:sz w:val="14"/>
        </w:rPr>
      </w:pPr>
    </w:p>
    <w:p w:rsidR="00F512FE" w:rsidRDefault="000B72A7" w:rsidP="00831178">
      <w:pPr>
        <w:pStyle w:val="a3"/>
        <w:tabs>
          <w:tab w:val="left" w:pos="7752"/>
        </w:tabs>
        <w:spacing w:before="77"/>
        <w:ind w:left="332" w:firstLineChars="50" w:firstLine="110"/>
        <w:rPr>
          <w:rFonts w:ascii="Times New Roman" w:eastAsia="Times New Roman"/>
        </w:rPr>
      </w:pPr>
      <w:r>
        <w:t>建議：</w:t>
      </w:r>
      <w:r>
        <w:rPr>
          <w:rFonts w:ascii="Times New Roman" w:eastAsia="Times New Roman"/>
          <w:u w:val="single"/>
        </w:rPr>
        <w:t xml:space="preserve"> </w:t>
      </w:r>
      <w:r>
        <w:rPr>
          <w:rFonts w:ascii="Times New Roman" w:eastAsia="Times New Roman"/>
          <w:u w:val="single"/>
        </w:rPr>
        <w:tab/>
      </w:r>
    </w:p>
    <w:p w:rsidR="00F512FE" w:rsidRDefault="00F512FE">
      <w:pPr>
        <w:pStyle w:val="a3"/>
        <w:rPr>
          <w:rFonts w:ascii="Times New Roman"/>
          <w:sz w:val="20"/>
        </w:rPr>
      </w:pPr>
    </w:p>
    <w:p w:rsidR="00F512FE" w:rsidRDefault="00F512FE">
      <w:pPr>
        <w:pStyle w:val="a3"/>
        <w:rPr>
          <w:rFonts w:ascii="Times New Roman"/>
          <w:sz w:val="20"/>
        </w:rPr>
      </w:pPr>
    </w:p>
    <w:p w:rsidR="00F512FE" w:rsidRDefault="000B72A7">
      <w:pPr>
        <w:pStyle w:val="a4"/>
        <w:numPr>
          <w:ilvl w:val="0"/>
          <w:numId w:val="3"/>
        </w:numPr>
        <w:tabs>
          <w:tab w:val="left" w:pos="334"/>
        </w:tabs>
        <w:spacing w:before="175"/>
        <w:ind w:left="333" w:hanging="222"/>
        <w:jc w:val="left"/>
        <w:rPr>
          <w:sz w:val="20"/>
          <w:lang w:eastAsia="zh-TW"/>
        </w:rPr>
      </w:pPr>
      <w:r>
        <w:rPr>
          <w:spacing w:val="-3"/>
          <w:lang w:eastAsia="zh-TW"/>
        </w:rPr>
        <w:t>運用學習支援津貼的情況 ：</w:t>
      </w:r>
    </w:p>
    <w:p w:rsidR="00F512FE" w:rsidRDefault="00F512FE">
      <w:pPr>
        <w:pStyle w:val="a3"/>
        <w:rPr>
          <w:lang w:eastAsia="zh-TW"/>
        </w:rPr>
      </w:pPr>
    </w:p>
    <w:p w:rsidR="00F512FE" w:rsidRDefault="000B72A7">
      <w:pPr>
        <w:pStyle w:val="a3"/>
        <w:tabs>
          <w:tab w:val="left" w:pos="8033"/>
        </w:tabs>
        <w:spacing w:before="165"/>
        <w:ind w:left="332"/>
      </w:pPr>
      <w:r>
        <w:t>收入</w:t>
      </w:r>
      <w:r>
        <w:rPr>
          <w:spacing w:val="-3"/>
        </w:rPr>
        <w:t>項</w:t>
      </w:r>
      <w:r>
        <w:t>目</w:t>
      </w:r>
      <w:r>
        <w:tab/>
      </w:r>
      <w:r>
        <w:rPr>
          <w:spacing w:val="-3"/>
        </w:rPr>
        <w:t>金</w:t>
      </w:r>
      <w:r>
        <w:t>額($)</w:t>
      </w:r>
    </w:p>
    <w:p w:rsidR="00F512FE" w:rsidRDefault="00F512FE">
      <w:pPr>
        <w:pStyle w:val="a3"/>
      </w:pPr>
    </w:p>
    <w:p w:rsidR="00F512FE" w:rsidRDefault="00F512FE">
      <w:pPr>
        <w:pStyle w:val="a3"/>
        <w:spacing w:before="8"/>
        <w:rPr>
          <w:sz w:val="21"/>
        </w:rPr>
      </w:pPr>
    </w:p>
    <w:p w:rsidR="00F512FE" w:rsidRDefault="006E0E4E">
      <w:pPr>
        <w:pStyle w:val="a4"/>
        <w:numPr>
          <w:ilvl w:val="0"/>
          <w:numId w:val="1"/>
        </w:numPr>
        <w:tabs>
          <w:tab w:val="left" w:pos="702"/>
          <w:tab w:val="left" w:pos="703"/>
        </w:tabs>
        <w:rPr>
          <w:lang w:eastAsia="zh-TW"/>
        </w:rPr>
      </w:pPr>
      <w:r>
        <w:rPr>
          <w:noProof/>
          <w:lang w:eastAsia="zh-TW"/>
        </w:rPr>
        <mc:AlternateContent>
          <mc:Choice Requires="wps">
            <w:drawing>
              <wp:anchor distT="0" distB="0" distL="114300" distR="114300" simplePos="0" relativeHeight="251664384" behindDoc="0" locked="0" layoutInCell="1" allowOverlap="1">
                <wp:simplePos x="0" y="0"/>
                <wp:positionH relativeFrom="page">
                  <wp:posOffset>5301615</wp:posOffset>
                </wp:positionH>
                <wp:positionV relativeFrom="paragraph">
                  <wp:posOffset>-38100</wp:posOffset>
                </wp:positionV>
                <wp:extent cx="999490" cy="244475"/>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C7500" id="Rectangle 17" o:spid="_x0000_s1026" style="position:absolute;margin-left:417.45pt;margin-top:-3pt;width:78.7pt;height:1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" filled="f">
                <w10:wrap anchorx="page"/>
              </v:rect>
            </w:pict>
          </mc:Fallback>
        </mc:AlternateContent>
      </w:r>
      <w:r w:rsidR="000B72A7">
        <w:rPr>
          <w:lang w:eastAsia="zh-TW"/>
        </w:rPr>
        <w:t>20 / 學年[上學年]可保留的學習支援津貼盈餘</w:t>
      </w:r>
    </w:p>
    <w:p w:rsidR="00F512FE" w:rsidRDefault="00F512FE">
      <w:pPr>
        <w:pStyle w:val="a3"/>
        <w:spacing w:before="1"/>
        <w:rPr>
          <w:sz w:val="28"/>
          <w:lang w:eastAsia="zh-TW"/>
        </w:rPr>
      </w:pPr>
    </w:p>
    <w:p w:rsidR="00F512FE" w:rsidRDefault="006E0E4E">
      <w:pPr>
        <w:pStyle w:val="a4"/>
        <w:numPr>
          <w:ilvl w:val="0"/>
          <w:numId w:val="1"/>
        </w:numPr>
        <w:tabs>
          <w:tab w:val="left" w:pos="702"/>
          <w:tab w:val="left" w:pos="703"/>
        </w:tabs>
        <w:spacing w:before="1"/>
        <w:rPr>
          <w:lang w:eastAsia="zh-TW"/>
        </w:rPr>
      </w:pPr>
      <w:r>
        <w:rPr>
          <w:noProof/>
          <w:lang w:eastAsia="zh-TW"/>
        </w:rPr>
        <mc:AlternateContent>
          <mc:Choice Requires="wps">
            <w:drawing>
              <wp:anchor distT="0" distB="0" distL="114300" distR="114300" simplePos="0" relativeHeight="251665408" behindDoc="0" locked="0" layoutInCell="1" allowOverlap="1">
                <wp:simplePos x="0" y="0"/>
                <wp:positionH relativeFrom="page">
                  <wp:posOffset>5301615</wp:posOffset>
                </wp:positionH>
                <wp:positionV relativeFrom="paragraph">
                  <wp:posOffset>5080</wp:posOffset>
                </wp:positionV>
                <wp:extent cx="999490" cy="244475"/>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6497B" id="Rectangle 16" o:spid="_x0000_s1026" style="position:absolute;margin-left:417.45pt;margin-top:.4pt;width:78.7pt;height:1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" filled="f">
                <w10:wrap anchorx="page"/>
              </v:rect>
            </w:pict>
          </mc:Fallback>
        </mc:AlternateContent>
      </w:r>
      <w:r w:rsidR="000B72A7">
        <w:rPr>
          <w:lang w:eastAsia="zh-TW"/>
        </w:rPr>
        <w:t>20 / 全年[本學年]獲得學習支援津貼的撥款</w:t>
      </w:r>
    </w:p>
    <w:p w:rsidR="00F512FE" w:rsidRDefault="00F512FE">
      <w:pPr>
        <w:pStyle w:val="a3"/>
        <w:spacing w:before="13"/>
        <w:rPr>
          <w:sz w:val="27"/>
          <w:lang w:eastAsia="zh-TW"/>
        </w:rPr>
      </w:pPr>
    </w:p>
    <w:p w:rsidR="00F512FE" w:rsidRDefault="006E0E4E">
      <w:pPr>
        <w:pStyle w:val="a4"/>
        <w:numPr>
          <w:ilvl w:val="0"/>
          <w:numId w:val="1"/>
        </w:numPr>
        <w:tabs>
          <w:tab w:val="left" w:pos="702"/>
          <w:tab w:val="left" w:pos="703"/>
        </w:tabs>
      </w:pPr>
      <w:r>
        <w:rPr>
          <w:noProof/>
          <w:lang w:eastAsia="zh-TW"/>
        </w:rPr>
        <mc:AlternateContent>
          <mc:Choice Requires="wps">
            <w:drawing>
              <wp:anchor distT="0" distB="0" distL="114300" distR="114300" simplePos="0" relativeHeight="251666432" behindDoc="0" locked="0" layoutInCell="1" allowOverlap="1">
                <wp:simplePos x="0" y="0"/>
                <wp:positionH relativeFrom="page">
                  <wp:posOffset>5301615</wp:posOffset>
                </wp:positionH>
                <wp:positionV relativeFrom="paragraph">
                  <wp:posOffset>56515</wp:posOffset>
                </wp:positionV>
                <wp:extent cx="999490" cy="24447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BC407" id="Rectangle 15" o:spid="_x0000_s1026" style="position:absolute;margin-left:417.45pt;margin-top:4.45pt;width:78.7pt;height:19.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" filled="f">
                <w10:wrap anchorx="page"/>
              </v:rect>
            </w:pict>
          </mc:Fallback>
        </mc:AlternateContent>
      </w:r>
      <w:r w:rsidR="000B72A7">
        <w:rPr>
          <w:spacing w:val="-1"/>
        </w:rPr>
        <w:t>總收入金額</w:t>
      </w:r>
    </w:p>
    <w:p w:rsidR="00F512FE" w:rsidRDefault="00F512FE">
      <w:pPr>
        <w:pStyle w:val="a3"/>
        <w:spacing w:before="1"/>
        <w:rPr>
          <w:sz w:val="28"/>
        </w:rPr>
      </w:pPr>
    </w:p>
    <w:p w:rsidR="00F512FE" w:rsidRDefault="000B72A7">
      <w:pPr>
        <w:pStyle w:val="a3"/>
        <w:tabs>
          <w:tab w:val="left" w:pos="5393"/>
          <w:tab w:val="left" w:pos="7923"/>
        </w:tabs>
        <w:ind w:left="332"/>
        <w:rPr>
          <w:lang w:eastAsia="zh-TW"/>
        </w:rPr>
      </w:pPr>
      <w:r>
        <w:rPr>
          <w:lang w:eastAsia="zh-TW"/>
        </w:rPr>
        <w:t>支出項目</w:t>
      </w:r>
      <w:r>
        <w:rPr>
          <w:lang w:eastAsia="zh-TW"/>
        </w:rPr>
        <w:tab/>
        <w:t>增聘</w:t>
      </w:r>
      <w:r>
        <w:rPr>
          <w:spacing w:val="-3"/>
          <w:lang w:eastAsia="zh-TW"/>
        </w:rPr>
        <w:t>人</w:t>
      </w:r>
      <w:r>
        <w:rPr>
          <w:lang w:eastAsia="zh-TW"/>
        </w:rPr>
        <w:t>數(名)</w:t>
      </w:r>
      <w:r>
        <w:rPr>
          <w:lang w:eastAsia="zh-TW"/>
        </w:rPr>
        <w:tab/>
        <w:t>金額($)</w:t>
      </w:r>
    </w:p>
    <w:p w:rsidR="00F512FE" w:rsidRDefault="00F512FE">
      <w:pPr>
        <w:pStyle w:val="a3"/>
        <w:spacing w:before="2"/>
        <w:rPr>
          <w:sz w:val="28"/>
          <w:lang w:eastAsia="zh-TW"/>
        </w:rPr>
      </w:pPr>
    </w:p>
    <w:p w:rsidR="00F512FE" w:rsidRDefault="006E0E4E">
      <w:pPr>
        <w:pStyle w:val="a4"/>
        <w:numPr>
          <w:ilvl w:val="0"/>
          <w:numId w:val="1"/>
        </w:numPr>
        <w:tabs>
          <w:tab w:val="left" w:pos="664"/>
          <w:tab w:val="left" w:pos="665"/>
        </w:tabs>
        <w:spacing w:before="1"/>
        <w:ind w:left="664" w:hanging="443"/>
      </w:pPr>
      <w:r>
        <w:rPr>
          <w:noProof/>
          <w:lang w:eastAsia="zh-TW"/>
        </w:rPr>
        <mc:AlternateContent>
          <mc:Choice Requires="wps">
            <w:drawing>
              <wp:anchor distT="0" distB="0" distL="114300" distR="114300" simplePos="0" relativeHeight="251667456" behindDoc="0" locked="0" layoutInCell="1" allowOverlap="1">
                <wp:simplePos x="0" y="0"/>
                <wp:positionH relativeFrom="page">
                  <wp:posOffset>3666490</wp:posOffset>
                </wp:positionH>
                <wp:positionV relativeFrom="paragraph">
                  <wp:posOffset>-42545</wp:posOffset>
                </wp:positionV>
                <wp:extent cx="999490" cy="244475"/>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E468D" id="Rectangle 14" o:spid="_x0000_s1026" style="position:absolute;margin-left:288.7pt;margin-top:-3.35pt;width:78.7pt;height:1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" filled="f">
                <w10:wrap anchorx="page"/>
              </v:rect>
            </w:pict>
          </mc:Fallback>
        </mc:AlternateContent>
      </w:r>
      <w:r>
        <w:rPr>
          <w:noProof/>
          <w:lang w:eastAsia="zh-TW"/>
        </w:rPr>
        <mc:AlternateContent>
          <mc:Choice Requires="wps">
            <w:drawing>
              <wp:anchor distT="0" distB="0" distL="114300" distR="114300" simplePos="0" relativeHeight="251668480" behindDoc="0" locked="0" layoutInCell="1" allowOverlap="1">
                <wp:simplePos x="0" y="0"/>
                <wp:positionH relativeFrom="page">
                  <wp:posOffset>5308600</wp:posOffset>
                </wp:positionH>
                <wp:positionV relativeFrom="paragraph">
                  <wp:posOffset>-42545</wp:posOffset>
                </wp:positionV>
                <wp:extent cx="999490" cy="24447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5F79C" id="Rectangle 13" o:spid="_x0000_s1026" style="position:absolute;margin-left:418pt;margin-top:-3.35pt;width:78.7pt;height:19.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" filled="f">
                <w10:wrap anchorx="page"/>
              </v:rect>
            </w:pict>
          </mc:Fallback>
        </mc:AlternateContent>
      </w:r>
      <w:r w:rsidR="000B72A7">
        <w:rPr>
          <w:spacing w:val="-3"/>
        </w:rPr>
        <w:t>增聘全職教師</w:t>
      </w:r>
    </w:p>
    <w:p w:rsidR="00F512FE" w:rsidRDefault="00F512FE">
      <w:pPr>
        <w:pStyle w:val="a3"/>
        <w:spacing w:before="13"/>
        <w:rPr>
          <w:sz w:val="27"/>
        </w:rPr>
      </w:pPr>
    </w:p>
    <w:p w:rsidR="00F512FE" w:rsidRDefault="006E0E4E">
      <w:pPr>
        <w:pStyle w:val="a4"/>
        <w:numPr>
          <w:ilvl w:val="0"/>
          <w:numId w:val="1"/>
        </w:numPr>
        <w:tabs>
          <w:tab w:val="left" w:pos="664"/>
          <w:tab w:val="left" w:pos="665"/>
        </w:tabs>
        <w:ind w:left="664" w:hanging="443"/>
      </w:pPr>
      <w:r>
        <w:rPr>
          <w:noProof/>
          <w:lang w:eastAsia="zh-TW"/>
        </w:rPr>
        <mc:AlternateContent>
          <mc:Choice Requires="wps">
            <w:drawing>
              <wp:anchor distT="0" distB="0" distL="114300" distR="114300" simplePos="0" relativeHeight="251669504" behindDoc="0" locked="0" layoutInCell="1" allowOverlap="1">
                <wp:simplePos x="0" y="0"/>
                <wp:positionH relativeFrom="page">
                  <wp:posOffset>3666490</wp:posOffset>
                </wp:positionH>
                <wp:positionV relativeFrom="paragraph">
                  <wp:posOffset>-24765</wp:posOffset>
                </wp:positionV>
                <wp:extent cx="999490" cy="24447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9F31D" id="Rectangle 12" o:spid="_x0000_s1026" style="position:absolute;margin-left:288.7pt;margin-top:-1.95pt;width:78.7pt;height:19.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" filled="f">
                <w10:wrap anchorx="page"/>
              </v:rect>
            </w:pict>
          </mc:Fallback>
        </mc:AlternateContent>
      </w:r>
      <w:r>
        <w:rPr>
          <w:noProof/>
          <w:lang w:eastAsia="zh-TW"/>
        </w:rPr>
        <mc:AlternateContent>
          <mc:Choice Requires="wps">
            <w:drawing>
              <wp:anchor distT="0" distB="0" distL="114300" distR="114300" simplePos="0" relativeHeight="251670528" behindDoc="0" locked="0" layoutInCell="1" allowOverlap="1">
                <wp:simplePos x="0" y="0"/>
                <wp:positionH relativeFrom="page">
                  <wp:posOffset>5308600</wp:posOffset>
                </wp:positionH>
                <wp:positionV relativeFrom="paragraph">
                  <wp:posOffset>-22860</wp:posOffset>
                </wp:positionV>
                <wp:extent cx="999490" cy="24447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214FE" id="Rectangle 11" o:spid="_x0000_s1026" style="position:absolute;margin-left:418pt;margin-top:-1.8pt;width:78.7pt;height:19.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" filled="f">
                <w10:wrap anchorx="page"/>
              </v:rect>
            </w:pict>
          </mc:Fallback>
        </mc:AlternateContent>
      </w:r>
      <w:r w:rsidR="000B72A7">
        <w:rPr>
          <w:spacing w:val="-3"/>
        </w:rPr>
        <w:t>增聘兼職教師</w:t>
      </w:r>
    </w:p>
    <w:p w:rsidR="00F512FE" w:rsidRDefault="00F512FE">
      <w:pPr>
        <w:pStyle w:val="a3"/>
        <w:spacing w:before="1"/>
        <w:rPr>
          <w:sz w:val="28"/>
        </w:rPr>
      </w:pPr>
    </w:p>
    <w:p w:rsidR="00F512FE" w:rsidRDefault="006E0E4E">
      <w:pPr>
        <w:pStyle w:val="a4"/>
        <w:numPr>
          <w:ilvl w:val="0"/>
          <w:numId w:val="1"/>
        </w:numPr>
        <w:tabs>
          <w:tab w:val="left" w:pos="664"/>
          <w:tab w:val="left" w:pos="665"/>
        </w:tabs>
        <w:ind w:left="664" w:hanging="443"/>
      </w:pPr>
      <w:r>
        <w:rPr>
          <w:noProof/>
          <w:lang w:eastAsia="zh-TW"/>
        </w:rPr>
        <mc:AlternateContent>
          <mc:Choice Requires="wps">
            <w:drawing>
              <wp:anchor distT="0" distB="0" distL="114300" distR="114300" simplePos="0" relativeHeight="251671552" behindDoc="0" locked="0" layoutInCell="1" allowOverlap="1">
                <wp:simplePos x="0" y="0"/>
                <wp:positionH relativeFrom="page">
                  <wp:posOffset>3665220</wp:posOffset>
                </wp:positionH>
                <wp:positionV relativeFrom="paragraph">
                  <wp:posOffset>-2540</wp:posOffset>
                </wp:positionV>
                <wp:extent cx="999490" cy="24447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16B05" id="Rectangle 10" o:spid="_x0000_s1026" style="position:absolute;margin-left:288.6pt;margin-top:-.2pt;width:78.7pt;height:19.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" filled="f">
                <w10:wrap anchorx="page"/>
              </v:rect>
            </w:pict>
          </mc:Fallback>
        </mc:AlternateContent>
      </w:r>
      <w:r>
        <w:rPr>
          <w:noProof/>
          <w:lang w:eastAsia="zh-TW"/>
        </w:rPr>
        <mc:AlternateContent>
          <mc:Choice Requires="wps">
            <w:drawing>
              <wp:anchor distT="0" distB="0" distL="114300" distR="114300" simplePos="0" relativeHeight="251672576" behindDoc="0" locked="0" layoutInCell="1" allowOverlap="1">
                <wp:simplePos x="0" y="0"/>
                <wp:positionH relativeFrom="page">
                  <wp:posOffset>5308600</wp:posOffset>
                </wp:positionH>
                <wp:positionV relativeFrom="paragraph">
                  <wp:posOffset>-23495</wp:posOffset>
                </wp:positionV>
                <wp:extent cx="999490" cy="24447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18961" id="Rectangle 9" o:spid="_x0000_s1026" style="position:absolute;margin-left:418pt;margin-top:-1.85pt;width:78.7pt;height:19.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" filled="f">
                <w10:wrap anchorx="page"/>
              </v:rect>
            </w:pict>
          </mc:Fallback>
        </mc:AlternateContent>
      </w:r>
      <w:r w:rsidR="000B72A7">
        <w:rPr>
          <w:spacing w:val="-3"/>
        </w:rPr>
        <w:t>增聘全職教學助理</w:t>
      </w:r>
    </w:p>
    <w:p w:rsidR="00F512FE" w:rsidRDefault="00F512FE">
      <w:pPr>
        <w:pStyle w:val="a3"/>
        <w:spacing w:before="2"/>
        <w:rPr>
          <w:sz w:val="28"/>
        </w:rPr>
      </w:pPr>
    </w:p>
    <w:p w:rsidR="00F512FE" w:rsidRDefault="006E0E4E">
      <w:pPr>
        <w:pStyle w:val="a4"/>
        <w:numPr>
          <w:ilvl w:val="0"/>
          <w:numId w:val="1"/>
        </w:numPr>
        <w:tabs>
          <w:tab w:val="left" w:pos="664"/>
          <w:tab w:val="left" w:pos="665"/>
        </w:tabs>
        <w:ind w:left="664" w:hanging="443"/>
      </w:pPr>
      <w:r>
        <w:rPr>
          <w:noProof/>
          <w:lang w:eastAsia="zh-TW"/>
        </w:rPr>
        <mc:AlternateContent>
          <mc:Choice Requires="wps">
            <w:drawing>
              <wp:anchor distT="0" distB="0" distL="114300" distR="114300" simplePos="0" relativeHeight="251673600" behindDoc="0" locked="0" layoutInCell="1" allowOverlap="1">
                <wp:simplePos x="0" y="0"/>
                <wp:positionH relativeFrom="page">
                  <wp:posOffset>3665220</wp:posOffset>
                </wp:positionH>
                <wp:positionV relativeFrom="paragraph">
                  <wp:posOffset>-26035</wp:posOffset>
                </wp:positionV>
                <wp:extent cx="999490" cy="24447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3ED46" id="Rectangle 8" o:spid="_x0000_s1026" style="position:absolute;margin-left:288.6pt;margin-top:-2.05pt;width:78.7pt;height:19.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" filled="f">
                <w10:wrap anchorx="page"/>
              </v:rect>
            </w:pict>
          </mc:Fallback>
        </mc:AlternateContent>
      </w:r>
      <w:r>
        <w:rPr>
          <w:noProof/>
          <w:lang w:eastAsia="zh-TW"/>
        </w:rPr>
        <mc:AlternateContent>
          <mc:Choice Requires="wps">
            <w:drawing>
              <wp:anchor distT="0" distB="0" distL="114300" distR="114300" simplePos="0" relativeHeight="251674624" behindDoc="0" locked="0" layoutInCell="1" allowOverlap="1">
                <wp:simplePos x="0" y="0"/>
                <wp:positionH relativeFrom="page">
                  <wp:posOffset>5308600</wp:posOffset>
                </wp:positionH>
                <wp:positionV relativeFrom="paragraph">
                  <wp:posOffset>-24130</wp:posOffset>
                </wp:positionV>
                <wp:extent cx="999490" cy="24447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C4382" id="Rectangle 7" o:spid="_x0000_s1026" style="position:absolute;margin-left:418pt;margin-top:-1.9pt;width:78.7pt;height:19.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" filled="f">
                <w10:wrap anchorx="page"/>
              </v:rect>
            </w:pict>
          </mc:Fallback>
        </mc:AlternateContent>
      </w:r>
      <w:r w:rsidR="000B72A7">
        <w:rPr>
          <w:spacing w:val="-3"/>
        </w:rPr>
        <w:t>增聘兼職教學助理</w:t>
      </w:r>
    </w:p>
    <w:p w:rsidR="00F512FE" w:rsidRDefault="00F512FE">
      <w:pPr>
        <w:sectPr w:rsidR="00F512FE">
          <w:pgSz w:w="11910" w:h="16840"/>
          <w:pgMar w:top="700" w:right="700" w:bottom="820" w:left="740" w:header="0" w:footer="631" w:gutter="0"/>
          <w:cols w:space="720"/>
        </w:sectPr>
      </w:pPr>
    </w:p>
    <w:p w:rsidR="00F512FE" w:rsidRDefault="006E0E4E">
      <w:pPr>
        <w:pStyle w:val="a4"/>
        <w:numPr>
          <w:ilvl w:val="0"/>
          <w:numId w:val="1"/>
        </w:numPr>
        <w:tabs>
          <w:tab w:val="left" w:pos="664"/>
          <w:tab w:val="left" w:pos="665"/>
        </w:tabs>
        <w:spacing w:before="53"/>
        <w:ind w:left="664" w:hanging="443"/>
      </w:pPr>
      <w:r>
        <w:rPr>
          <w:noProof/>
          <w:lang w:eastAsia="zh-TW"/>
        </w:rPr>
        <mc:AlternateContent>
          <mc:Choice Requires="wps">
            <w:drawing>
              <wp:anchor distT="0" distB="0" distL="114300" distR="114300" simplePos="0" relativeHeight="251675648" behindDoc="0" locked="0" layoutInCell="1" allowOverlap="1">
                <wp:simplePos x="0" y="0"/>
                <wp:positionH relativeFrom="page">
                  <wp:posOffset>5308600</wp:posOffset>
                </wp:positionH>
                <wp:positionV relativeFrom="paragraph">
                  <wp:posOffset>6350</wp:posOffset>
                </wp:positionV>
                <wp:extent cx="999490" cy="24447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A8DB3" id="Rectangle 6" o:spid="_x0000_s1026" style="position:absolute;margin-left:418pt;margin-top:.5pt;width:78.7pt;height:19.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" filled="f">
                <w10:wrap anchorx="page"/>
              </v:rect>
            </w:pict>
          </mc:Fallback>
        </mc:AlternateContent>
      </w:r>
      <w:r w:rsidR="000B72A7">
        <w:rPr>
          <w:spacing w:val="-3"/>
        </w:rPr>
        <w:t>外購專業服務</w:t>
      </w:r>
    </w:p>
    <w:p w:rsidR="00F512FE" w:rsidRDefault="00F512FE">
      <w:pPr>
        <w:pStyle w:val="a3"/>
        <w:spacing w:before="1"/>
        <w:rPr>
          <w:sz w:val="28"/>
        </w:rPr>
      </w:pPr>
    </w:p>
    <w:p w:rsidR="00F512FE" w:rsidRDefault="006E0E4E">
      <w:pPr>
        <w:pStyle w:val="a4"/>
        <w:numPr>
          <w:ilvl w:val="0"/>
          <w:numId w:val="1"/>
        </w:numPr>
        <w:tabs>
          <w:tab w:val="left" w:pos="664"/>
          <w:tab w:val="left" w:pos="665"/>
        </w:tabs>
        <w:ind w:left="664" w:hanging="443"/>
      </w:pPr>
      <w:r>
        <w:rPr>
          <w:noProof/>
          <w:lang w:eastAsia="zh-TW"/>
        </w:rPr>
        <mc:AlternateContent>
          <mc:Choice Requires="wps">
            <w:drawing>
              <wp:anchor distT="0" distB="0" distL="114300" distR="114300" simplePos="0" relativeHeight="251677696" behindDoc="0" locked="0" layoutInCell="1" allowOverlap="1">
                <wp:simplePos x="0" y="0"/>
                <wp:positionH relativeFrom="page">
                  <wp:posOffset>5308600</wp:posOffset>
                </wp:positionH>
                <wp:positionV relativeFrom="paragraph">
                  <wp:posOffset>-29210</wp:posOffset>
                </wp:positionV>
                <wp:extent cx="999490" cy="24447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2F7FF" id="Rectangle 5" o:spid="_x0000_s1026" style="position:absolute;margin-left:418pt;margin-top:-2.3pt;width:78.7pt;height:19.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" filled="f">
                <w10:wrap anchorx="page"/>
              </v:rect>
            </w:pict>
          </mc:Fallback>
        </mc:AlternateContent>
      </w:r>
      <w:r w:rsidR="000B72A7">
        <w:rPr>
          <w:spacing w:val="-3"/>
        </w:rPr>
        <w:t>購置學習資源</w:t>
      </w:r>
    </w:p>
    <w:p w:rsidR="00F512FE" w:rsidRDefault="00F512FE">
      <w:pPr>
        <w:pStyle w:val="a3"/>
        <w:spacing w:before="2"/>
        <w:rPr>
          <w:sz w:val="28"/>
        </w:rPr>
      </w:pPr>
    </w:p>
    <w:p w:rsidR="00F512FE" w:rsidRDefault="006E0E4E">
      <w:pPr>
        <w:pStyle w:val="a4"/>
        <w:numPr>
          <w:ilvl w:val="0"/>
          <w:numId w:val="1"/>
        </w:numPr>
        <w:tabs>
          <w:tab w:val="left" w:pos="664"/>
          <w:tab w:val="left" w:pos="665"/>
        </w:tabs>
        <w:ind w:left="664" w:hanging="443"/>
        <w:rPr>
          <w:lang w:eastAsia="zh-TW"/>
        </w:rPr>
      </w:pPr>
      <w:r>
        <w:rPr>
          <w:noProof/>
          <w:lang w:eastAsia="zh-TW"/>
        </w:rPr>
        <mc:AlternateContent>
          <mc:Choice Requires="wps">
            <w:drawing>
              <wp:anchor distT="0" distB="0" distL="114300" distR="114300" simplePos="0" relativeHeight="251676672" behindDoc="0" locked="0" layoutInCell="1" allowOverlap="1">
                <wp:simplePos x="0" y="0"/>
                <wp:positionH relativeFrom="page">
                  <wp:posOffset>5308600</wp:posOffset>
                </wp:positionH>
                <wp:positionV relativeFrom="paragraph">
                  <wp:posOffset>-23495</wp:posOffset>
                </wp:positionV>
                <wp:extent cx="999490" cy="2444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1CA1B" id="Rectangle 4" o:spid="_x0000_s1026" style="position:absolute;margin-left:418pt;margin-top:-1.85pt;width:78.7pt;height:19.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" filled="f">
                <w10:wrap anchorx="page"/>
              </v:rect>
            </w:pict>
          </mc:Fallback>
        </mc:AlternateContent>
      </w:r>
      <w:r w:rsidR="000B72A7">
        <w:rPr>
          <w:spacing w:val="-2"/>
          <w:lang w:eastAsia="zh-TW"/>
        </w:rPr>
        <w:t>安排學習</w:t>
      </w:r>
      <w:r w:rsidR="000B72A7">
        <w:rPr>
          <w:spacing w:val="-3"/>
          <w:lang w:eastAsia="zh-TW"/>
        </w:rPr>
        <w:t>/共融文化活動、校本教師培訓及家校合作支援活動</w:t>
      </w:r>
    </w:p>
    <w:p w:rsidR="00F512FE" w:rsidRDefault="00F512FE">
      <w:pPr>
        <w:pStyle w:val="a3"/>
        <w:spacing w:before="13"/>
        <w:rPr>
          <w:sz w:val="27"/>
          <w:lang w:eastAsia="zh-TW"/>
        </w:rPr>
      </w:pPr>
    </w:p>
    <w:p w:rsidR="00F512FE" w:rsidRDefault="006E0E4E">
      <w:pPr>
        <w:pStyle w:val="a3"/>
        <w:spacing w:line="547" w:lineRule="auto"/>
        <w:ind w:left="3965" w:right="5400"/>
        <w:jc w:val="center"/>
      </w:pPr>
      <w:r>
        <w:rPr>
          <w:noProof/>
          <w:lang w:eastAsia="zh-TW"/>
        </w:rPr>
        <mc:AlternateContent>
          <mc:Choice Requires="wps">
            <w:drawing>
              <wp:anchor distT="0" distB="0" distL="114300" distR="114300" simplePos="0" relativeHeight="251678720" behindDoc="0" locked="0" layoutInCell="1" allowOverlap="1">
                <wp:simplePos x="0" y="0"/>
                <wp:positionH relativeFrom="page">
                  <wp:posOffset>5308600</wp:posOffset>
                </wp:positionH>
                <wp:positionV relativeFrom="paragraph">
                  <wp:posOffset>-5715</wp:posOffset>
                </wp:positionV>
                <wp:extent cx="999490" cy="2444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95988" id="Rectangle 3" o:spid="_x0000_s1026" style="position:absolute;margin-left:418pt;margin-top:-.45pt;width:78.7pt;height:19.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" filled="f">
                <w10:wrap anchorx="page"/>
              </v:rect>
            </w:pict>
          </mc:Fallback>
        </mc:AlternateContent>
      </w:r>
      <w:r>
        <w:rPr>
          <w:noProof/>
          <w:lang w:eastAsia="zh-TW"/>
        </w:rPr>
        <mc:AlternateContent>
          <mc:Choice Requires="wps">
            <w:drawing>
              <wp:anchor distT="0" distB="0" distL="114300" distR="114300" simplePos="0" relativeHeight="251679744" behindDoc="0" locked="0" layoutInCell="1" allowOverlap="1">
                <wp:simplePos x="0" y="0"/>
                <wp:positionH relativeFrom="page">
                  <wp:posOffset>5308600</wp:posOffset>
                </wp:positionH>
                <wp:positionV relativeFrom="paragraph">
                  <wp:posOffset>462915</wp:posOffset>
                </wp:positionV>
                <wp:extent cx="999490" cy="2444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FDFE" id="Rectangle 2" o:spid="_x0000_s1026" style="position:absolute;margin-left:418pt;margin-top:36.45pt;width:78.7pt;height:19.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" filled="f">
                <w10:wrap anchorx="page"/>
              </v:rect>
            </w:pict>
          </mc:Fallback>
        </mc:AlternateContent>
      </w:r>
      <w:r w:rsidR="000B72A7">
        <w:t>總支出金額盈餘</w:t>
      </w:r>
    </w:p>
    <w:p w:rsidR="00F512FE" w:rsidRDefault="00F512FE">
      <w:pPr>
        <w:pStyle w:val="a3"/>
      </w:pPr>
    </w:p>
    <w:p w:rsidR="00F512FE" w:rsidRPr="00583B20" w:rsidRDefault="000B72A7">
      <w:pPr>
        <w:pStyle w:val="2"/>
        <w:numPr>
          <w:ilvl w:val="0"/>
          <w:numId w:val="3"/>
        </w:numPr>
        <w:tabs>
          <w:tab w:val="left" w:pos="468"/>
        </w:tabs>
        <w:spacing w:before="187"/>
        <w:ind w:left="467" w:hanging="356"/>
        <w:jc w:val="left"/>
        <w:rPr>
          <w:rFonts w:ascii="標楷體" w:eastAsia="標楷體" w:hAnsi="標楷體"/>
          <w:lang w:eastAsia="zh-TW"/>
        </w:rPr>
      </w:pPr>
      <w:r w:rsidRPr="00583B20">
        <w:rPr>
          <w:rFonts w:ascii="標楷體" w:eastAsia="標楷體" w:hAnsi="標楷體"/>
          <w:spacing w:val="38"/>
          <w:lang w:eastAsia="zh-TW"/>
        </w:rPr>
        <w:t>轉交有特殊教育需要小六學生資料往中學的情況</w:t>
      </w:r>
      <w:r w:rsidRPr="00583B20">
        <w:rPr>
          <w:rFonts w:ascii="標楷體" w:eastAsia="標楷體" w:hAnsi="標楷體"/>
          <w:spacing w:val="17"/>
          <w:lang w:eastAsia="zh-TW"/>
        </w:rPr>
        <w:t>(</w:t>
      </w:r>
      <w:r w:rsidRPr="00583B20">
        <w:rPr>
          <w:rFonts w:ascii="標楷體" w:eastAsia="標楷體" w:hAnsi="標楷體"/>
          <w:spacing w:val="38"/>
          <w:lang w:eastAsia="zh-TW"/>
        </w:rPr>
        <w:t>小學適用</w:t>
      </w:r>
      <w:r w:rsidRPr="00583B20">
        <w:rPr>
          <w:rFonts w:ascii="標楷體" w:eastAsia="標楷體" w:hAnsi="標楷體"/>
          <w:lang w:eastAsia="zh-TW"/>
        </w:rPr>
        <w:t>)</w:t>
      </w:r>
    </w:p>
    <w:p w:rsidR="00F512FE" w:rsidRDefault="00F512FE">
      <w:pPr>
        <w:pStyle w:val="a3"/>
        <w:spacing w:before="3"/>
        <w:rPr>
          <w:rFonts w:ascii="Calibri"/>
          <w:b/>
          <w:sz w:val="23"/>
          <w:lang w:eastAsia="zh-TW"/>
        </w:rPr>
      </w:pPr>
    </w:p>
    <w:p w:rsidR="00F512FE" w:rsidRPr="00EE11E1" w:rsidRDefault="00282854" w:rsidP="00EE11E1">
      <w:pPr>
        <w:tabs>
          <w:tab w:val="left" w:pos="539"/>
          <w:tab w:val="left" w:pos="540"/>
        </w:tabs>
        <w:wordWrap w:val="0"/>
        <w:ind w:left="592" w:right="618"/>
        <w:jc w:val="right"/>
        <w:rPr>
          <w:rFonts w:ascii="Calibri" w:eastAsia="Calibri"/>
          <w:lang w:eastAsia="zh-TW"/>
        </w:rPr>
      </w:pPr>
      <w:r w:rsidRPr="00EE11E1">
        <w:rPr>
          <w:rFonts w:ascii="Calibri" w:eastAsia="Calibri"/>
          <w:lang w:eastAsia="zh-TW"/>
        </w:rPr>
        <w:t>8.</w:t>
      </w:r>
      <w:r w:rsidR="000B72A7" w:rsidRPr="00EE11E1">
        <w:rPr>
          <w:rFonts w:ascii="Calibri" w:eastAsia="Calibri"/>
          <w:lang w:eastAsia="zh-TW"/>
        </w:rPr>
        <w:t>1</w:t>
      </w:r>
      <w:r w:rsidR="00EE11E1">
        <w:rPr>
          <w:rFonts w:ascii="Calibri" w:eastAsia="Calibri"/>
          <w:lang w:eastAsia="zh-TW"/>
        </w:rPr>
        <w:t xml:space="preserve">     </w:t>
      </w:r>
      <w:r w:rsidR="000B72A7" w:rsidRPr="00EE11E1">
        <w:rPr>
          <w:spacing w:val="38"/>
          <w:lang w:eastAsia="zh-TW"/>
        </w:rPr>
        <w:t>本校在本學年轉交有特殊教育需要小六學生</w:t>
      </w:r>
      <w:r w:rsidR="000B72A7" w:rsidRPr="00EE11E1">
        <w:rPr>
          <w:rFonts w:ascii="Calibri" w:eastAsia="Calibri"/>
          <w:spacing w:val="-12"/>
          <w:lang w:eastAsia="zh-TW"/>
        </w:rPr>
        <w:t xml:space="preserve">( </w:t>
      </w:r>
      <w:r w:rsidR="000B72A7" w:rsidRPr="00EE11E1">
        <w:rPr>
          <w:spacing w:val="24"/>
          <w:lang w:eastAsia="zh-TW"/>
        </w:rPr>
        <w:t>不包括「 成績稍遜」的小六學</w:t>
      </w:r>
      <w:r w:rsidR="000B72A7" w:rsidRPr="00EE11E1">
        <w:rPr>
          <w:spacing w:val="42"/>
          <w:lang w:eastAsia="zh-TW"/>
        </w:rPr>
        <w:t>生</w:t>
      </w:r>
      <w:r w:rsidR="000B72A7" w:rsidRPr="00EE11E1">
        <w:rPr>
          <w:rFonts w:ascii="Calibri" w:eastAsia="Calibri"/>
          <w:lang w:eastAsia="zh-TW"/>
        </w:rPr>
        <w:t>)</w:t>
      </w:r>
    </w:p>
    <w:p w:rsidR="00F512FE" w:rsidRDefault="000B72A7">
      <w:pPr>
        <w:pStyle w:val="a3"/>
        <w:spacing w:before="131"/>
        <w:ind w:right="638"/>
        <w:jc w:val="right"/>
        <w:rPr>
          <w:lang w:eastAsia="zh-TW"/>
        </w:rPr>
      </w:pPr>
      <w:r>
        <w:rPr>
          <w:spacing w:val="38"/>
          <w:lang w:eastAsia="zh-TW"/>
        </w:rPr>
        <w:t>的相關文件</w:t>
      </w:r>
      <w:r>
        <w:rPr>
          <w:rFonts w:ascii="Calibri" w:eastAsia="Calibri"/>
          <w:spacing w:val="-9"/>
          <w:lang w:eastAsia="zh-TW"/>
        </w:rPr>
        <w:t xml:space="preserve">( </w:t>
      </w:r>
      <w:r>
        <w:rPr>
          <w:spacing w:val="35"/>
          <w:lang w:eastAsia="zh-TW"/>
        </w:rPr>
        <w:t>如醫療報告、評估報告</w:t>
      </w:r>
      <w:r>
        <w:rPr>
          <w:rFonts w:ascii="Calibri" w:eastAsia="Calibri"/>
          <w:lang w:eastAsia="zh-TW"/>
        </w:rPr>
        <w:t>/</w:t>
      </w:r>
      <w:r>
        <w:rPr>
          <w:rFonts w:ascii="Calibri" w:eastAsia="Calibri"/>
          <w:spacing w:val="-17"/>
          <w:lang w:eastAsia="zh-TW"/>
        </w:rPr>
        <w:t xml:space="preserve"> </w:t>
      </w:r>
      <w:r>
        <w:rPr>
          <w:spacing w:val="31"/>
          <w:lang w:eastAsia="zh-TW"/>
        </w:rPr>
        <w:t>摘要、學生支援摘要、簡要的學習記錄和</w:t>
      </w:r>
    </w:p>
    <w:p w:rsidR="00F512FE" w:rsidRDefault="00F512FE">
      <w:pPr>
        <w:pStyle w:val="a3"/>
        <w:spacing w:before="7"/>
        <w:rPr>
          <w:sz w:val="12"/>
          <w:lang w:eastAsia="zh-TW"/>
        </w:rPr>
      </w:pPr>
    </w:p>
    <w:tbl>
      <w:tblPr>
        <w:tblStyle w:val="TableNormal"/>
        <w:tblW w:w="0" w:type="auto"/>
        <w:tblInd w:w="1089" w:type="dxa"/>
        <w:tblLayout w:type="fixed"/>
        <w:tblLook w:val="01E0" w:firstRow="1" w:lastRow="1" w:firstColumn="1" w:lastColumn="1" w:noHBand="0" w:noVBand="0"/>
      </w:tblPr>
      <w:tblGrid>
        <w:gridCol w:w="5821"/>
        <w:gridCol w:w="1957"/>
        <w:gridCol w:w="940"/>
      </w:tblGrid>
      <w:tr w:rsidR="00F512FE" w:rsidTr="00FC0AF5">
        <w:trPr>
          <w:trHeight w:val="1004"/>
        </w:trPr>
        <w:tc>
          <w:tcPr>
            <w:tcW w:w="5821" w:type="dxa"/>
          </w:tcPr>
          <w:p w:rsidR="00F512FE" w:rsidRDefault="000B72A7">
            <w:pPr>
              <w:pStyle w:val="TableParagraph"/>
              <w:spacing w:line="264" w:lineRule="exact"/>
              <w:ind w:left="50"/>
              <w:rPr>
                <w:lang w:eastAsia="zh-TW"/>
              </w:rPr>
            </w:pPr>
            <w:r>
              <w:rPr>
                <w:spacing w:val="38"/>
                <w:lang w:eastAsia="zh-TW"/>
              </w:rPr>
              <w:t>教學建議等</w:t>
            </w:r>
            <w:r>
              <w:rPr>
                <w:rFonts w:ascii="Calibri" w:eastAsia="Calibri"/>
                <w:spacing w:val="-16"/>
                <w:lang w:eastAsia="zh-TW"/>
              </w:rPr>
              <w:t xml:space="preserve">) </w:t>
            </w:r>
            <w:r>
              <w:rPr>
                <w:spacing w:val="35"/>
                <w:lang w:eastAsia="zh-TW"/>
              </w:rPr>
              <w:t>至其將入讀中學的情況如下：</w:t>
            </w:r>
          </w:p>
          <w:p w:rsidR="00F512FE" w:rsidRDefault="00F512FE">
            <w:pPr>
              <w:pStyle w:val="TableParagraph"/>
              <w:spacing w:before="7"/>
              <w:rPr>
                <w:sz w:val="18"/>
                <w:lang w:eastAsia="zh-TW"/>
              </w:rPr>
            </w:pPr>
          </w:p>
          <w:p w:rsidR="00F512FE" w:rsidRDefault="000B72A7">
            <w:pPr>
              <w:pStyle w:val="TableParagraph"/>
              <w:tabs>
                <w:tab w:val="left" w:pos="616"/>
              </w:tabs>
              <w:ind w:left="50"/>
            </w:pPr>
            <w:r>
              <w:rPr>
                <w:rFonts w:ascii="Calibri" w:eastAsia="Calibri"/>
                <w:spacing w:val="-16"/>
              </w:rPr>
              <w:t xml:space="preserve">( </w:t>
            </w:r>
            <w:r>
              <w:rPr>
                <w:rFonts w:ascii="Calibri" w:eastAsia="Calibri"/>
                <w:spacing w:val="9"/>
              </w:rPr>
              <w:t>a)</w:t>
            </w:r>
            <w:r>
              <w:rPr>
                <w:rFonts w:ascii="Calibri" w:eastAsia="Calibri"/>
                <w:spacing w:val="9"/>
              </w:rPr>
              <w:tab/>
            </w:r>
            <w:r>
              <w:rPr>
                <w:spacing w:val="35"/>
              </w:rPr>
              <w:t>本學年有特殊教育需要小六學生數目</w:t>
            </w:r>
          </w:p>
        </w:tc>
        <w:tc>
          <w:tcPr>
            <w:tcW w:w="1957" w:type="dxa"/>
          </w:tcPr>
          <w:p w:rsidR="00F512FE" w:rsidRDefault="00F512FE">
            <w:pPr>
              <w:pStyle w:val="TableParagraph"/>
            </w:pPr>
          </w:p>
          <w:p w:rsidR="00F512FE" w:rsidRDefault="00F512FE">
            <w:pPr>
              <w:pStyle w:val="TableParagraph"/>
              <w:spacing w:before="2"/>
              <w:rPr>
                <w:sz w:val="16"/>
              </w:rPr>
            </w:pPr>
          </w:p>
          <w:p w:rsidR="00F512FE" w:rsidRDefault="000B72A7">
            <w:pPr>
              <w:pStyle w:val="TableParagraph"/>
              <w:ind w:left="1104"/>
              <w:rPr>
                <w:rFonts w:ascii="Calibri"/>
              </w:rPr>
            </w:pPr>
            <w:r>
              <w:rPr>
                <w:rFonts w:ascii="Calibri"/>
              </w:rPr>
              <w:t>( a)</w:t>
            </w:r>
            <w:r w:rsidR="00FC0AF5">
              <w:rPr>
                <w:rFonts w:ascii="Calibri"/>
              </w:rPr>
              <w:t xml:space="preserve"> ____</w:t>
            </w:r>
          </w:p>
        </w:tc>
        <w:tc>
          <w:tcPr>
            <w:tcW w:w="940" w:type="dxa"/>
          </w:tcPr>
          <w:p w:rsidR="00F512FE" w:rsidRDefault="00F512FE">
            <w:pPr>
              <w:pStyle w:val="TableParagraph"/>
            </w:pPr>
          </w:p>
          <w:p w:rsidR="00F512FE" w:rsidRDefault="00F512FE">
            <w:pPr>
              <w:pStyle w:val="TableParagraph"/>
              <w:spacing w:before="2"/>
              <w:rPr>
                <w:sz w:val="16"/>
              </w:rPr>
            </w:pPr>
          </w:p>
          <w:p w:rsidR="00F512FE" w:rsidRDefault="000B72A7">
            <w:pPr>
              <w:pStyle w:val="TableParagraph"/>
              <w:ind w:left="162"/>
              <w:rPr>
                <w:rFonts w:ascii="Calibri"/>
              </w:rPr>
            </w:pPr>
            <w:r>
              <w:rPr>
                <w:rFonts w:ascii="Calibri"/>
              </w:rPr>
              <w:t>( 100 %)</w:t>
            </w:r>
          </w:p>
        </w:tc>
      </w:tr>
      <w:tr w:rsidR="00F512FE" w:rsidTr="00FC0AF5">
        <w:trPr>
          <w:trHeight w:val="1063"/>
        </w:trPr>
        <w:tc>
          <w:tcPr>
            <w:tcW w:w="5821" w:type="dxa"/>
          </w:tcPr>
          <w:p w:rsidR="00F512FE" w:rsidRDefault="00F512FE">
            <w:pPr>
              <w:pStyle w:val="TableParagraph"/>
              <w:rPr>
                <w:lang w:eastAsia="zh-TW"/>
              </w:rPr>
            </w:pPr>
          </w:p>
          <w:p w:rsidR="00F512FE" w:rsidRDefault="00F512FE">
            <w:pPr>
              <w:pStyle w:val="TableParagraph"/>
              <w:spacing w:before="9"/>
              <w:rPr>
                <w:lang w:eastAsia="zh-TW"/>
              </w:rPr>
            </w:pPr>
          </w:p>
          <w:p w:rsidR="00F512FE" w:rsidRDefault="000B72A7">
            <w:pPr>
              <w:pStyle w:val="TableParagraph"/>
              <w:tabs>
                <w:tab w:val="left" w:pos="616"/>
              </w:tabs>
              <w:ind w:left="50"/>
              <w:rPr>
                <w:lang w:eastAsia="zh-TW"/>
              </w:rPr>
            </w:pPr>
            <w:r>
              <w:rPr>
                <w:rFonts w:ascii="Calibri" w:eastAsia="Calibri"/>
                <w:spacing w:val="12"/>
                <w:lang w:eastAsia="zh-TW"/>
              </w:rPr>
              <w:t>(b)</w:t>
            </w:r>
            <w:r>
              <w:rPr>
                <w:rFonts w:ascii="Calibri" w:eastAsia="Calibri"/>
                <w:spacing w:val="12"/>
                <w:lang w:eastAsia="zh-TW"/>
              </w:rPr>
              <w:tab/>
            </w:r>
            <w:r>
              <w:rPr>
                <w:spacing w:val="35"/>
                <w:lang w:eastAsia="zh-TW"/>
              </w:rPr>
              <w:t>家長同意轉交相關文件往中學的學生數目</w:t>
            </w:r>
          </w:p>
        </w:tc>
        <w:tc>
          <w:tcPr>
            <w:tcW w:w="1957" w:type="dxa"/>
          </w:tcPr>
          <w:p w:rsidR="00F512FE" w:rsidRDefault="000B72A7">
            <w:pPr>
              <w:pStyle w:val="TableParagraph"/>
              <w:spacing w:before="76"/>
              <w:ind w:left="304"/>
              <w:rPr>
                <w:rFonts w:ascii="Calibri"/>
              </w:rPr>
            </w:pPr>
            <w:r>
              <w:rPr>
                <w:rFonts w:ascii="Calibri"/>
              </w:rPr>
              <w:t>[= ( b)+( c)]</w:t>
            </w:r>
          </w:p>
          <w:p w:rsidR="00F512FE" w:rsidRDefault="00F512FE">
            <w:pPr>
              <w:pStyle w:val="TableParagraph"/>
              <w:spacing w:before="10"/>
              <w:rPr>
                <w:sz w:val="20"/>
              </w:rPr>
            </w:pPr>
          </w:p>
          <w:p w:rsidR="00F512FE" w:rsidRDefault="000B72A7">
            <w:pPr>
              <w:pStyle w:val="TableParagraph"/>
              <w:tabs>
                <w:tab w:val="left" w:pos="1955"/>
              </w:tabs>
              <w:ind w:left="1094"/>
              <w:rPr>
                <w:rFonts w:ascii="Calibri"/>
              </w:rPr>
            </w:pPr>
            <w:r>
              <w:rPr>
                <w:rFonts w:ascii="Calibri"/>
              </w:rPr>
              <w:t>(</w:t>
            </w:r>
            <w:r>
              <w:rPr>
                <w:rFonts w:ascii="Calibri"/>
                <w:spacing w:val="-31"/>
              </w:rPr>
              <w:t xml:space="preserve"> </w:t>
            </w:r>
            <w:r>
              <w:rPr>
                <w:rFonts w:ascii="Calibri"/>
                <w:spacing w:val="9"/>
              </w:rPr>
              <w:t xml:space="preserve">b) </w:t>
            </w:r>
            <w:r>
              <w:rPr>
                <w:rFonts w:ascii="Calibri"/>
                <w:spacing w:val="-23"/>
              </w:rPr>
              <w:t xml:space="preserve"> </w:t>
            </w:r>
            <w:r>
              <w:rPr>
                <w:rFonts w:ascii="Calibri"/>
                <w:u w:val="single"/>
              </w:rPr>
              <w:t xml:space="preserve"> </w:t>
            </w:r>
            <w:r>
              <w:rPr>
                <w:rFonts w:ascii="Calibri"/>
                <w:u w:val="single"/>
              </w:rPr>
              <w:tab/>
            </w:r>
          </w:p>
        </w:tc>
        <w:tc>
          <w:tcPr>
            <w:tcW w:w="940" w:type="dxa"/>
          </w:tcPr>
          <w:p w:rsidR="00F512FE" w:rsidRDefault="00F512FE">
            <w:pPr>
              <w:pStyle w:val="TableParagraph"/>
            </w:pPr>
          </w:p>
          <w:p w:rsidR="00F512FE" w:rsidRDefault="00F512FE">
            <w:pPr>
              <w:pStyle w:val="TableParagraph"/>
              <w:spacing w:before="5"/>
              <w:rPr>
                <w:sz w:val="23"/>
              </w:rPr>
            </w:pPr>
          </w:p>
          <w:p w:rsidR="00F512FE" w:rsidRDefault="000B72A7">
            <w:pPr>
              <w:pStyle w:val="TableParagraph"/>
              <w:tabs>
                <w:tab w:val="left" w:pos="593"/>
              </w:tabs>
              <w:ind w:left="210"/>
              <w:rPr>
                <w:rFonts w:ascii="Calibri"/>
              </w:rPr>
            </w:pPr>
            <w:r>
              <w:rPr>
                <w:rFonts w:ascii="Calibri"/>
              </w:rPr>
              <w:t>(</w:t>
            </w:r>
            <w:r>
              <w:rPr>
                <w:rFonts w:ascii="Calibri"/>
              </w:rPr>
              <w:tab/>
            </w:r>
            <w:r>
              <w:rPr>
                <w:rFonts w:ascii="Calibri"/>
                <w:spacing w:val="9"/>
              </w:rPr>
              <w:t>%)</w:t>
            </w:r>
          </w:p>
        </w:tc>
      </w:tr>
      <w:tr w:rsidR="00F512FE">
        <w:trPr>
          <w:trHeight w:val="395"/>
        </w:trPr>
        <w:tc>
          <w:tcPr>
            <w:tcW w:w="5821" w:type="dxa"/>
          </w:tcPr>
          <w:p w:rsidR="00F512FE" w:rsidRDefault="000B72A7">
            <w:pPr>
              <w:pStyle w:val="TableParagraph"/>
              <w:tabs>
                <w:tab w:val="left" w:pos="616"/>
              </w:tabs>
              <w:spacing w:before="120" w:line="255" w:lineRule="exact"/>
              <w:ind w:left="50"/>
              <w:rPr>
                <w:lang w:eastAsia="zh-TW"/>
              </w:rPr>
            </w:pPr>
            <w:r>
              <w:rPr>
                <w:rFonts w:ascii="Calibri" w:eastAsia="Calibri"/>
                <w:spacing w:val="12"/>
                <w:lang w:eastAsia="zh-TW"/>
              </w:rPr>
              <w:t>(c)</w:t>
            </w:r>
            <w:r>
              <w:rPr>
                <w:rFonts w:ascii="Calibri" w:eastAsia="Calibri"/>
                <w:spacing w:val="12"/>
                <w:lang w:eastAsia="zh-TW"/>
              </w:rPr>
              <w:tab/>
            </w:r>
            <w:r>
              <w:rPr>
                <w:spacing w:val="36"/>
                <w:lang w:eastAsia="zh-TW"/>
              </w:rPr>
              <w:t>家長不同意轉交相關文件往中學的學生數目</w:t>
            </w:r>
          </w:p>
        </w:tc>
        <w:tc>
          <w:tcPr>
            <w:tcW w:w="1957" w:type="dxa"/>
          </w:tcPr>
          <w:p w:rsidR="00F512FE" w:rsidRDefault="000B72A7">
            <w:pPr>
              <w:pStyle w:val="TableParagraph"/>
              <w:tabs>
                <w:tab w:val="left" w:pos="1955"/>
              </w:tabs>
              <w:spacing w:before="131" w:line="245" w:lineRule="exact"/>
              <w:ind w:left="1118"/>
              <w:rPr>
                <w:rFonts w:ascii="Calibri"/>
              </w:rPr>
            </w:pPr>
            <w:r>
              <w:rPr>
                <w:rFonts w:ascii="Calibri"/>
              </w:rPr>
              <w:t>(</w:t>
            </w:r>
            <w:r>
              <w:rPr>
                <w:rFonts w:ascii="Calibri"/>
                <w:spacing w:val="-30"/>
              </w:rPr>
              <w:t xml:space="preserve"> </w:t>
            </w:r>
            <w:r>
              <w:rPr>
                <w:rFonts w:ascii="Calibri"/>
                <w:spacing w:val="9"/>
              </w:rPr>
              <w:t xml:space="preserve">c) </w:t>
            </w:r>
            <w:r>
              <w:rPr>
                <w:rFonts w:ascii="Calibri"/>
                <w:spacing w:val="-25"/>
              </w:rPr>
              <w:t xml:space="preserve"> </w:t>
            </w:r>
            <w:r>
              <w:rPr>
                <w:rFonts w:ascii="Calibri"/>
                <w:u w:val="single"/>
              </w:rPr>
              <w:t xml:space="preserve"> </w:t>
            </w:r>
            <w:r>
              <w:rPr>
                <w:rFonts w:ascii="Calibri"/>
                <w:u w:val="single"/>
              </w:rPr>
              <w:tab/>
            </w:r>
          </w:p>
        </w:tc>
        <w:tc>
          <w:tcPr>
            <w:tcW w:w="940" w:type="dxa"/>
          </w:tcPr>
          <w:p w:rsidR="00F512FE" w:rsidRDefault="000B72A7">
            <w:pPr>
              <w:pStyle w:val="TableParagraph"/>
              <w:tabs>
                <w:tab w:val="left" w:pos="593"/>
              </w:tabs>
              <w:spacing w:before="131" w:line="245" w:lineRule="exact"/>
              <w:ind w:left="210"/>
              <w:rPr>
                <w:rFonts w:ascii="Calibri"/>
              </w:rPr>
            </w:pPr>
            <w:r>
              <w:rPr>
                <w:rFonts w:ascii="Calibri"/>
              </w:rPr>
              <w:t>(</w:t>
            </w:r>
            <w:r>
              <w:rPr>
                <w:rFonts w:ascii="Calibri"/>
              </w:rPr>
              <w:tab/>
            </w:r>
            <w:r>
              <w:rPr>
                <w:rFonts w:ascii="Calibri"/>
                <w:spacing w:val="9"/>
              </w:rPr>
              <w:t>%)</w:t>
            </w:r>
          </w:p>
        </w:tc>
      </w:tr>
    </w:tbl>
    <w:p w:rsidR="00F512FE" w:rsidRDefault="00F512FE">
      <w:pPr>
        <w:pStyle w:val="a3"/>
        <w:spacing w:before="7"/>
        <w:rPr>
          <w:sz w:val="20"/>
        </w:rPr>
      </w:pPr>
    </w:p>
    <w:p w:rsidR="00F512FE" w:rsidRPr="00282854" w:rsidRDefault="00282854" w:rsidP="00EE11E1">
      <w:pPr>
        <w:tabs>
          <w:tab w:val="left" w:pos="1132"/>
          <w:tab w:val="left" w:pos="1133"/>
        </w:tabs>
        <w:spacing w:line="309" w:lineRule="auto"/>
        <w:ind w:leftChars="300" w:left="990" w:right="1055" w:hangingChars="150" w:hanging="330"/>
        <w:rPr>
          <w:rFonts w:ascii="Calibri" w:eastAsia="Calibri"/>
          <w:lang w:eastAsia="zh-TW"/>
        </w:rPr>
      </w:pPr>
      <w:r>
        <w:rPr>
          <w:rFonts w:ascii="Calibri" w:eastAsia="Calibri"/>
          <w:lang w:eastAsia="zh-TW"/>
        </w:rPr>
        <w:t>8.</w:t>
      </w:r>
      <w:r w:rsidR="000B72A7" w:rsidRPr="00282854">
        <w:rPr>
          <w:rFonts w:ascii="Calibri" w:eastAsia="Calibri"/>
          <w:lang w:eastAsia="zh-TW"/>
        </w:rPr>
        <w:t>2</w:t>
      </w:r>
      <w:r w:rsidR="000B72A7" w:rsidRPr="00282854">
        <w:rPr>
          <w:rFonts w:ascii="Calibri" w:eastAsia="Calibri"/>
          <w:lang w:eastAsia="zh-TW"/>
        </w:rPr>
        <w:tab/>
      </w:r>
      <w:r w:rsidR="000B72A7" w:rsidRPr="00282854">
        <w:rPr>
          <w:spacing w:val="36"/>
          <w:lang w:eastAsia="zh-TW"/>
        </w:rPr>
        <w:t>本校在下學年會採取下列措施鼓勵家長同意轉交其子女的特殊教育需要資</w:t>
      </w:r>
      <w:r w:rsidR="000B72A7" w:rsidRPr="00282854">
        <w:rPr>
          <w:spacing w:val="38"/>
          <w:lang w:eastAsia="zh-TW"/>
        </w:rPr>
        <w:t>料︰</w:t>
      </w:r>
    </w:p>
    <w:p w:rsidR="00F512FE" w:rsidRDefault="000B72A7">
      <w:pPr>
        <w:pStyle w:val="a4"/>
        <w:numPr>
          <w:ilvl w:val="2"/>
          <w:numId w:val="3"/>
        </w:numPr>
        <w:tabs>
          <w:tab w:val="left" w:pos="1698"/>
          <w:tab w:val="left" w:pos="1699"/>
        </w:tabs>
        <w:spacing w:before="126"/>
        <w:rPr>
          <w:lang w:eastAsia="zh-TW"/>
        </w:rPr>
      </w:pPr>
      <w:r>
        <w:rPr>
          <w:spacing w:val="25"/>
          <w:lang w:eastAsia="zh-TW"/>
        </w:rPr>
        <w:t>接觸有關家長， 解釋轉交其子女特殊育需要資料的重要性</w:t>
      </w:r>
    </w:p>
    <w:p w:rsidR="00F512FE" w:rsidRDefault="000B72A7">
      <w:pPr>
        <w:pStyle w:val="a4"/>
        <w:numPr>
          <w:ilvl w:val="2"/>
          <w:numId w:val="3"/>
        </w:numPr>
        <w:tabs>
          <w:tab w:val="left" w:pos="1698"/>
          <w:tab w:val="left" w:pos="1699"/>
        </w:tabs>
        <w:spacing w:before="198" w:line="290" w:lineRule="auto"/>
        <w:ind w:right="497"/>
        <w:rPr>
          <w:lang w:eastAsia="zh-TW"/>
        </w:rPr>
      </w:pPr>
      <w:r>
        <w:rPr>
          <w:spacing w:val="25"/>
          <w:lang w:eastAsia="zh-TW"/>
        </w:rPr>
        <w:t>舉辦家長教育活動， 當中讓有關家長明白轉交其子女特殊育需要資料的重</w:t>
      </w:r>
      <w:r>
        <w:rPr>
          <w:spacing w:val="38"/>
          <w:lang w:eastAsia="zh-TW"/>
        </w:rPr>
        <w:t>要性</w:t>
      </w:r>
    </w:p>
    <w:p w:rsidR="00F512FE" w:rsidRDefault="000B72A7">
      <w:pPr>
        <w:pStyle w:val="a4"/>
        <w:numPr>
          <w:ilvl w:val="2"/>
          <w:numId w:val="3"/>
        </w:numPr>
        <w:tabs>
          <w:tab w:val="left" w:pos="1698"/>
          <w:tab w:val="left" w:pos="1699"/>
        </w:tabs>
        <w:spacing w:before="145"/>
        <w:rPr>
          <w:lang w:eastAsia="zh-TW"/>
        </w:rPr>
      </w:pPr>
      <w:r>
        <w:rPr>
          <w:spacing w:val="24"/>
          <w:lang w:eastAsia="zh-TW"/>
        </w:rPr>
        <w:t>安排家長分享經驗， 讓有關家長明白轉交其子女特殊育需要資料的重要性</w:t>
      </w:r>
    </w:p>
    <w:p w:rsidR="00F512FE" w:rsidRDefault="000B72A7">
      <w:pPr>
        <w:pStyle w:val="a4"/>
        <w:numPr>
          <w:ilvl w:val="2"/>
          <w:numId w:val="3"/>
        </w:numPr>
        <w:tabs>
          <w:tab w:val="left" w:pos="1698"/>
          <w:tab w:val="left" w:pos="1699"/>
          <w:tab w:val="left" w:pos="9183"/>
        </w:tabs>
        <w:spacing w:before="196"/>
        <w:rPr>
          <w:rFonts w:ascii="Times New Roman" w:eastAsia="Times New Roman" w:hAnsi="Times New Roman"/>
        </w:rPr>
      </w:pPr>
      <w:r>
        <w:rPr>
          <w:spacing w:val="38"/>
        </w:rPr>
        <w:t>其他</w:t>
      </w:r>
      <w:r>
        <w:rPr>
          <w:rFonts w:ascii="Calibri" w:eastAsia="Calibri" w:hAnsi="Calibri"/>
        </w:rPr>
        <w:t>(</w:t>
      </w:r>
      <w:r>
        <w:rPr>
          <w:rFonts w:ascii="Calibri" w:eastAsia="Calibri" w:hAnsi="Calibri"/>
          <w:spacing w:val="-25"/>
        </w:rPr>
        <w:t xml:space="preserve"> </w:t>
      </w:r>
      <w:r>
        <w:rPr>
          <w:spacing w:val="38"/>
        </w:rPr>
        <w:t>請</w:t>
      </w:r>
      <w:r>
        <w:rPr>
          <w:spacing w:val="40"/>
        </w:rPr>
        <w:t>註</w:t>
      </w:r>
      <w:r>
        <w:rPr>
          <w:spacing w:val="39"/>
        </w:rPr>
        <w:t>明</w:t>
      </w:r>
      <w:r>
        <w:rPr>
          <w:rFonts w:ascii="Calibri" w:eastAsia="Calibri" w:hAnsi="Calibri"/>
          <w:spacing w:val="9"/>
        </w:rPr>
        <w:t>)</w:t>
      </w:r>
      <w:r>
        <w:rPr>
          <w:spacing w:val="9"/>
        </w:rPr>
        <w:t>：</w:t>
      </w:r>
      <w:r>
        <w:rPr>
          <w:spacing w:val="-70"/>
        </w:rPr>
        <w:t xml:space="preserve"> </w:t>
      </w:r>
      <w:r>
        <w:rPr>
          <w:rFonts w:ascii="Times New Roman" w:eastAsia="Times New Roman" w:hAnsi="Times New Roman"/>
          <w:u w:val="single"/>
        </w:rPr>
        <w:t xml:space="preserve"> </w:t>
      </w:r>
      <w:r>
        <w:rPr>
          <w:rFonts w:ascii="Times New Roman" w:eastAsia="Times New Roman" w:hAnsi="Times New Roman"/>
          <w:u w:val="single"/>
        </w:rPr>
        <w:tab/>
      </w:r>
    </w:p>
    <w:p w:rsidR="00F512FE" w:rsidRDefault="00F512FE">
      <w:pPr>
        <w:pStyle w:val="a3"/>
        <w:rPr>
          <w:rFonts w:ascii="Times New Roman"/>
          <w:sz w:val="20"/>
        </w:rPr>
      </w:pPr>
    </w:p>
    <w:p w:rsidR="00F512FE" w:rsidRDefault="00F512FE">
      <w:pPr>
        <w:pStyle w:val="a3"/>
        <w:spacing w:before="10"/>
        <w:rPr>
          <w:rFonts w:ascii="Times New Roman"/>
          <w:sz w:val="23"/>
        </w:rPr>
      </w:pPr>
    </w:p>
    <w:p w:rsidR="00F512FE" w:rsidRDefault="000B72A7">
      <w:pPr>
        <w:pStyle w:val="a3"/>
        <w:tabs>
          <w:tab w:val="left" w:pos="8669"/>
        </w:tabs>
        <w:spacing w:before="77"/>
        <w:ind w:left="4512"/>
        <w:rPr>
          <w:rFonts w:ascii="Times New Roman" w:eastAsia="Times New Roman"/>
        </w:rPr>
      </w:pPr>
      <w:r>
        <w:rPr>
          <w:spacing w:val="-1"/>
        </w:rPr>
        <w:t>校長</w:t>
      </w:r>
      <w:r>
        <w:t>簽</w:t>
      </w:r>
      <w:r>
        <w:rPr>
          <w:spacing w:val="-3"/>
        </w:rPr>
        <w:t>署</w:t>
      </w:r>
      <w:r>
        <w:t>：</w:t>
      </w:r>
      <w:r>
        <w:rPr>
          <w:rFonts w:ascii="Times New Roman" w:eastAsia="Times New Roman"/>
          <w:u w:val="single"/>
        </w:rPr>
        <w:t xml:space="preserve"> </w:t>
      </w:r>
      <w:r>
        <w:rPr>
          <w:rFonts w:ascii="Times New Roman" w:eastAsia="Times New Roman"/>
          <w:u w:val="single"/>
        </w:rPr>
        <w:tab/>
      </w:r>
    </w:p>
    <w:p w:rsidR="00F512FE" w:rsidRDefault="00F512FE">
      <w:pPr>
        <w:pStyle w:val="a3"/>
        <w:rPr>
          <w:rFonts w:ascii="Times New Roman"/>
          <w:sz w:val="20"/>
        </w:rPr>
      </w:pPr>
    </w:p>
    <w:p w:rsidR="00F512FE" w:rsidRDefault="00F512FE">
      <w:pPr>
        <w:pStyle w:val="a3"/>
        <w:spacing w:before="2"/>
        <w:rPr>
          <w:rFonts w:ascii="Times New Roman"/>
          <w:sz w:val="23"/>
        </w:rPr>
      </w:pPr>
    </w:p>
    <w:p w:rsidR="00F512FE" w:rsidRDefault="000B72A7">
      <w:pPr>
        <w:pStyle w:val="a3"/>
        <w:tabs>
          <w:tab w:val="left" w:pos="8669"/>
        </w:tabs>
        <w:spacing w:before="77"/>
        <w:ind w:left="4488"/>
        <w:rPr>
          <w:rFonts w:ascii="Times New Roman" w:eastAsia="Times New Roman"/>
        </w:rPr>
      </w:pPr>
      <w:r>
        <w:rPr>
          <w:spacing w:val="-1"/>
        </w:rPr>
        <w:t>學校</w:t>
      </w:r>
      <w:r>
        <w:t>名</w:t>
      </w:r>
      <w:r>
        <w:rPr>
          <w:spacing w:val="-3"/>
        </w:rPr>
        <w:t>稱</w:t>
      </w:r>
      <w:r>
        <w:t>：</w:t>
      </w:r>
      <w:r>
        <w:rPr>
          <w:rFonts w:ascii="Times New Roman" w:eastAsia="Times New Roman"/>
          <w:u w:val="single"/>
        </w:rPr>
        <w:t xml:space="preserve"> </w:t>
      </w:r>
      <w:r>
        <w:rPr>
          <w:rFonts w:ascii="Times New Roman" w:eastAsia="Times New Roman"/>
          <w:u w:val="single"/>
        </w:rPr>
        <w:tab/>
      </w:r>
    </w:p>
    <w:p w:rsidR="00F512FE" w:rsidRDefault="00F512FE">
      <w:pPr>
        <w:pStyle w:val="a3"/>
        <w:rPr>
          <w:rFonts w:ascii="Times New Roman"/>
          <w:sz w:val="20"/>
        </w:rPr>
      </w:pPr>
    </w:p>
    <w:p w:rsidR="00F512FE" w:rsidRDefault="00F512FE">
      <w:pPr>
        <w:pStyle w:val="a3"/>
        <w:spacing w:before="8"/>
        <w:rPr>
          <w:rFonts w:ascii="Times New Roman"/>
          <w:sz w:val="24"/>
        </w:rPr>
      </w:pPr>
    </w:p>
    <w:p w:rsidR="00F512FE" w:rsidRDefault="000B72A7">
      <w:pPr>
        <w:pStyle w:val="a3"/>
        <w:tabs>
          <w:tab w:val="left" w:pos="5150"/>
          <w:tab w:val="left" w:pos="8669"/>
        </w:tabs>
        <w:spacing w:before="57"/>
        <w:ind w:left="4488"/>
        <w:rPr>
          <w:rFonts w:ascii="Times New Roman" w:eastAsia="Times New Roman"/>
        </w:rPr>
      </w:pPr>
      <w:r>
        <w:t>日</w:t>
      </w:r>
      <w:r>
        <w:tab/>
      </w:r>
      <w:r>
        <w:rPr>
          <w:spacing w:val="-3"/>
        </w:rPr>
        <w:t>期：</w:t>
      </w:r>
      <w:r>
        <w:rPr>
          <w:rFonts w:ascii="Times New Roman" w:eastAsia="Times New Roman"/>
          <w:u w:val="single"/>
        </w:rPr>
        <w:t xml:space="preserve"> </w:t>
      </w:r>
      <w:r>
        <w:rPr>
          <w:rFonts w:ascii="Times New Roman" w:eastAsia="Times New Roman"/>
          <w:u w:val="single"/>
        </w:rPr>
        <w:tab/>
      </w:r>
    </w:p>
    <w:p w:rsidR="00F512FE" w:rsidRDefault="00F512FE">
      <w:pPr>
        <w:rPr>
          <w:rFonts w:ascii="Times New Roman" w:eastAsia="Times New Roman"/>
        </w:rPr>
        <w:sectPr w:rsidR="00F512FE">
          <w:pgSz w:w="11910" w:h="16840"/>
          <w:pgMar w:top="760" w:right="700" w:bottom="820" w:left="740" w:header="0" w:footer="631" w:gutter="0"/>
          <w:cols w:space="720"/>
        </w:sectPr>
      </w:pPr>
    </w:p>
    <w:p w:rsidR="00F512FE" w:rsidRDefault="000B72A7">
      <w:pPr>
        <w:pStyle w:val="a3"/>
        <w:spacing w:before="38" w:line="302" w:lineRule="auto"/>
        <w:ind w:left="112" w:right="142" w:firstLine="552"/>
        <w:jc w:val="both"/>
        <w:rPr>
          <w:rFonts w:ascii="Calibri" w:eastAsia="Calibri"/>
          <w:lang w:eastAsia="zh-TW"/>
        </w:rPr>
      </w:pPr>
      <w:r>
        <w:rPr>
          <w:spacing w:val="36"/>
          <w:lang w:eastAsia="zh-TW"/>
        </w:rPr>
        <w:t>學校須按自評機制及訂定的成功準則與不同持份者</w:t>
      </w:r>
      <w:r>
        <w:rPr>
          <w:lang w:eastAsia="zh-TW"/>
        </w:rPr>
        <w:t>（</w:t>
      </w:r>
      <w:r>
        <w:rPr>
          <w:spacing w:val="18"/>
          <w:lang w:eastAsia="zh-TW"/>
        </w:rPr>
        <w:t xml:space="preserve"> 包括家長</w:t>
      </w:r>
      <w:r>
        <w:rPr>
          <w:spacing w:val="-6"/>
          <w:lang w:eastAsia="zh-TW"/>
        </w:rPr>
        <w:t>）</w:t>
      </w:r>
      <w:r>
        <w:rPr>
          <w:spacing w:val="11"/>
          <w:lang w:eastAsia="zh-TW"/>
        </w:rPr>
        <w:t>， 共同檢視每學年額外</w:t>
      </w:r>
      <w:r>
        <w:rPr>
          <w:spacing w:val="38"/>
          <w:lang w:eastAsia="zh-TW"/>
        </w:rPr>
        <w:t>資源的運用情況和支援措施的成效，並根據檢討結果，計劃下一學年的學生支援服務和措</w:t>
      </w:r>
      <w:r>
        <w:rPr>
          <w:spacing w:val="16"/>
          <w:lang w:eastAsia="zh-TW"/>
        </w:rPr>
        <w:t xml:space="preserve">施； 學校亦須於每年 </w:t>
      </w:r>
      <w:r>
        <w:rPr>
          <w:rFonts w:ascii="Calibri" w:eastAsia="Calibri"/>
          <w:lang w:eastAsia="zh-TW"/>
        </w:rPr>
        <w:t xml:space="preserve">8 </w:t>
      </w:r>
      <w:r>
        <w:rPr>
          <w:spacing w:val="-3"/>
          <w:lang w:eastAsia="zh-TW"/>
        </w:rPr>
        <w:t xml:space="preserve">月 </w:t>
      </w:r>
      <w:r>
        <w:rPr>
          <w:rFonts w:ascii="Calibri" w:eastAsia="Calibri"/>
          <w:spacing w:val="10"/>
          <w:lang w:eastAsia="zh-TW"/>
        </w:rPr>
        <w:t xml:space="preserve">31 </w:t>
      </w:r>
      <w:r>
        <w:rPr>
          <w:spacing w:val="38"/>
          <w:lang w:eastAsia="zh-TW"/>
        </w:rPr>
        <w:t>日或前透過特殊教育資訊管理系統</w:t>
      </w:r>
      <w:r>
        <w:rPr>
          <w:rFonts w:ascii="Calibri" w:eastAsia="Calibri"/>
          <w:spacing w:val="-15"/>
          <w:lang w:eastAsia="zh-TW"/>
        </w:rPr>
        <w:t xml:space="preserve">( </w:t>
      </w:r>
      <w:r>
        <w:rPr>
          <w:rFonts w:ascii="Calibri" w:eastAsia="Calibri"/>
          <w:spacing w:val="15"/>
          <w:lang w:eastAsia="zh-TW"/>
        </w:rPr>
        <w:t>SEMIS)</w:t>
      </w:r>
    </w:p>
    <w:p w:rsidR="00F512FE" w:rsidRDefault="000B72A7">
      <w:pPr>
        <w:pStyle w:val="a3"/>
        <w:spacing w:before="165"/>
        <w:ind w:left="112"/>
        <w:jc w:val="both"/>
        <w:rPr>
          <w:lang w:eastAsia="zh-TW"/>
        </w:rPr>
      </w:pPr>
      <w:r>
        <w:rPr>
          <w:lang w:eastAsia="zh-TW"/>
        </w:rPr>
        <w:t>遞交此檢討表。</w:t>
      </w:r>
    </w:p>
    <w:p w:rsidR="00F512FE" w:rsidRDefault="00F512FE">
      <w:pPr>
        <w:pStyle w:val="a3"/>
        <w:spacing w:before="10"/>
        <w:rPr>
          <w:sz w:val="15"/>
          <w:lang w:eastAsia="zh-TW"/>
        </w:rPr>
      </w:pPr>
    </w:p>
    <w:p w:rsidR="00F512FE" w:rsidRDefault="000B72A7">
      <w:pPr>
        <w:pStyle w:val="a3"/>
        <w:spacing w:line="235" w:lineRule="auto"/>
        <w:ind w:left="112" w:right="116" w:firstLine="650"/>
        <w:jc w:val="both"/>
        <w:rPr>
          <w:lang w:eastAsia="zh-TW"/>
        </w:rPr>
      </w:pPr>
      <w:r>
        <w:rPr>
          <w:lang w:eastAsia="zh-TW"/>
        </w:rPr>
        <w:t xml:space="preserve">學校在透過 </w:t>
      </w:r>
      <w:r>
        <w:rPr>
          <w:rFonts w:ascii="Calibri" w:eastAsia="Calibri" w:hAnsi="Calibri"/>
          <w:lang w:eastAsia="zh-TW"/>
        </w:rPr>
        <w:t xml:space="preserve">SEMIS </w:t>
      </w:r>
      <w:r>
        <w:rPr>
          <w:lang w:eastAsia="zh-TW"/>
        </w:rPr>
        <w:t>遞交「『 全校參與』 模式照顧有特殊教育需要的學生– 學校層面年終檢討表時」， 如有任何查詢， 請聯絡有關的督學。</w:t>
      </w:r>
    </w:p>
    <w:p w:rsidR="00F512FE" w:rsidRDefault="00F512FE">
      <w:pPr>
        <w:pStyle w:val="a3"/>
        <w:rPr>
          <w:lang w:eastAsia="zh-TW"/>
        </w:rPr>
      </w:pPr>
    </w:p>
    <w:p w:rsidR="00F512FE" w:rsidRDefault="00F512FE">
      <w:pPr>
        <w:pStyle w:val="a3"/>
        <w:spacing w:before="6"/>
        <w:rPr>
          <w:sz w:val="23"/>
          <w:lang w:eastAsia="zh-TW"/>
        </w:rPr>
      </w:pPr>
    </w:p>
    <w:p w:rsidR="00F512FE" w:rsidRDefault="000B72A7">
      <w:pPr>
        <w:pStyle w:val="a3"/>
        <w:spacing w:line="302" w:lineRule="auto"/>
        <w:ind w:left="112" w:right="141"/>
        <w:jc w:val="both"/>
        <w:rPr>
          <w:lang w:eastAsia="zh-TW"/>
        </w:rPr>
      </w:pPr>
      <w:r>
        <w:rPr>
          <w:rFonts w:ascii="Calibri" w:eastAsia="Calibri"/>
          <w:lang w:eastAsia="zh-TW"/>
        </w:rPr>
        <w:t xml:space="preserve">* </w:t>
      </w:r>
      <w:r>
        <w:rPr>
          <w:spacing w:val="26"/>
          <w:lang w:eastAsia="zh-TW"/>
        </w:rPr>
        <w:t>此部分填寫的資料能讓學校檢視本學年「 學習支援津貼」的運用情況及盡早策劃來年的支</w:t>
      </w:r>
      <w:r>
        <w:rPr>
          <w:spacing w:val="38"/>
          <w:lang w:eastAsia="zh-TW"/>
        </w:rPr>
        <w:t>援計劃。如果學校有需要在遞交此檢討表後更正已填寫的支出金額，請盡快將更新財務報</w:t>
      </w:r>
      <w:r>
        <w:rPr>
          <w:spacing w:val="33"/>
          <w:lang w:eastAsia="zh-TW"/>
        </w:rPr>
        <w:t>告呈交有關督學。</w:t>
      </w:r>
    </w:p>
    <w:sectPr w:rsidR="00F512FE">
      <w:pgSz w:w="11910" w:h="16840"/>
      <w:pgMar w:top="700" w:right="700" w:bottom="820" w:left="740" w:header="0" w:footer="6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14" w:rsidRDefault="00E04F14">
      <w:r>
        <w:separator/>
      </w:r>
    </w:p>
  </w:endnote>
  <w:endnote w:type="continuationSeparator" w:id="0">
    <w:p w:rsidR="00E04F14" w:rsidRDefault="00E0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B7" w:rsidRDefault="00D360B7">
    <w:pPr>
      <w:pStyle w:val="a7"/>
    </w:pPr>
  </w:p>
  <w:p w:rsidR="00F512FE" w:rsidRDefault="00F512FE">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AE" w:rsidRDefault="008115AE">
    <w:pPr>
      <w:pStyle w:val="a7"/>
    </w:pPr>
  </w:p>
  <w:p w:rsidR="00F512FE" w:rsidRDefault="00F512FE">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AE" w:rsidRDefault="008115AE">
    <w:pPr>
      <w:pStyle w:val="a7"/>
    </w:pPr>
  </w:p>
  <w:p w:rsidR="00F512FE" w:rsidRDefault="00F512F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14" w:rsidRDefault="00E04F14">
      <w:r>
        <w:separator/>
      </w:r>
    </w:p>
  </w:footnote>
  <w:footnote w:type="continuationSeparator" w:id="0">
    <w:p w:rsidR="00E04F14" w:rsidRDefault="00E04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81535"/>
    <w:multiLevelType w:val="multilevel"/>
    <w:tmpl w:val="894231BA"/>
    <w:lvl w:ilvl="0">
      <w:start w:val="1"/>
      <w:numFmt w:val="decimal"/>
      <w:lvlText w:val="%1."/>
      <w:lvlJc w:val="left"/>
      <w:pPr>
        <w:ind w:left="630" w:hanging="361"/>
        <w:jc w:val="right"/>
      </w:pPr>
      <w:rPr>
        <w:rFonts w:hint="default"/>
        <w:w w:val="100"/>
      </w:rPr>
    </w:lvl>
    <w:lvl w:ilvl="1">
      <w:start w:val="1"/>
      <w:numFmt w:val="decimal"/>
      <w:lvlText w:val="%1.%2"/>
      <w:lvlJc w:val="left"/>
      <w:pPr>
        <w:ind w:left="1132" w:hanging="540"/>
        <w:jc w:val="left"/>
      </w:pPr>
      <w:rPr>
        <w:rFonts w:hint="default"/>
        <w:spacing w:val="-30"/>
        <w:w w:val="100"/>
      </w:rPr>
    </w:lvl>
    <w:lvl w:ilvl="2">
      <w:numFmt w:val="bullet"/>
      <w:lvlText w:val="□"/>
      <w:lvlJc w:val="left"/>
      <w:pPr>
        <w:ind w:left="1698" w:hanging="567"/>
      </w:pPr>
      <w:rPr>
        <w:rFonts w:ascii="標楷體" w:eastAsia="標楷體" w:hAnsi="標楷體" w:cs="標楷體" w:hint="default"/>
        <w:w w:val="99"/>
        <w:sz w:val="26"/>
        <w:szCs w:val="26"/>
      </w:rPr>
    </w:lvl>
    <w:lvl w:ilvl="3">
      <w:numFmt w:val="bullet"/>
      <w:lvlText w:val="•"/>
      <w:lvlJc w:val="left"/>
      <w:pPr>
        <w:ind w:left="1700" w:hanging="567"/>
      </w:pPr>
      <w:rPr>
        <w:rFonts w:hint="default"/>
      </w:rPr>
    </w:lvl>
    <w:lvl w:ilvl="4">
      <w:numFmt w:val="bullet"/>
      <w:lvlText w:val="•"/>
      <w:lvlJc w:val="left"/>
      <w:pPr>
        <w:ind w:left="2952" w:hanging="567"/>
      </w:pPr>
      <w:rPr>
        <w:rFonts w:hint="default"/>
      </w:rPr>
    </w:lvl>
    <w:lvl w:ilvl="5">
      <w:numFmt w:val="bullet"/>
      <w:lvlText w:val="•"/>
      <w:lvlJc w:val="left"/>
      <w:pPr>
        <w:ind w:left="4204" w:hanging="567"/>
      </w:pPr>
      <w:rPr>
        <w:rFonts w:hint="default"/>
      </w:rPr>
    </w:lvl>
    <w:lvl w:ilvl="6">
      <w:numFmt w:val="bullet"/>
      <w:lvlText w:val="•"/>
      <w:lvlJc w:val="left"/>
      <w:pPr>
        <w:ind w:left="5457" w:hanging="567"/>
      </w:pPr>
      <w:rPr>
        <w:rFonts w:hint="default"/>
      </w:rPr>
    </w:lvl>
    <w:lvl w:ilvl="7">
      <w:numFmt w:val="bullet"/>
      <w:lvlText w:val="•"/>
      <w:lvlJc w:val="left"/>
      <w:pPr>
        <w:ind w:left="6709" w:hanging="567"/>
      </w:pPr>
      <w:rPr>
        <w:rFonts w:hint="default"/>
      </w:rPr>
    </w:lvl>
    <w:lvl w:ilvl="8">
      <w:numFmt w:val="bullet"/>
      <w:lvlText w:val="•"/>
      <w:lvlJc w:val="left"/>
      <w:pPr>
        <w:ind w:left="7961" w:hanging="567"/>
      </w:pPr>
      <w:rPr>
        <w:rFonts w:hint="default"/>
      </w:rPr>
    </w:lvl>
  </w:abstractNum>
  <w:abstractNum w:abstractNumId="1" w15:restartNumberingAfterBreak="0">
    <w:nsid w:val="445F263E"/>
    <w:multiLevelType w:val="hybridMultilevel"/>
    <w:tmpl w:val="86BEBB68"/>
    <w:lvl w:ilvl="0" w:tplc="33161A26">
      <w:start w:val="1"/>
      <w:numFmt w:val="lowerLetter"/>
      <w:lvlText w:val="%1)"/>
      <w:lvlJc w:val="left"/>
      <w:pPr>
        <w:ind w:left="702" w:hanging="471"/>
        <w:jc w:val="left"/>
      </w:pPr>
      <w:rPr>
        <w:rFonts w:ascii="標楷體" w:eastAsia="標楷體" w:hAnsi="標楷體" w:cs="標楷體" w:hint="default"/>
        <w:w w:val="100"/>
        <w:sz w:val="22"/>
        <w:szCs w:val="22"/>
      </w:rPr>
    </w:lvl>
    <w:lvl w:ilvl="1" w:tplc="9872BBC2">
      <w:numFmt w:val="bullet"/>
      <w:lvlText w:val="•"/>
      <w:lvlJc w:val="left"/>
      <w:pPr>
        <w:ind w:left="1676" w:hanging="471"/>
      </w:pPr>
      <w:rPr>
        <w:rFonts w:hint="default"/>
      </w:rPr>
    </w:lvl>
    <w:lvl w:ilvl="2" w:tplc="97DC5FD6">
      <w:numFmt w:val="bullet"/>
      <w:lvlText w:val="•"/>
      <w:lvlJc w:val="left"/>
      <w:pPr>
        <w:ind w:left="2653" w:hanging="471"/>
      </w:pPr>
      <w:rPr>
        <w:rFonts w:hint="default"/>
      </w:rPr>
    </w:lvl>
    <w:lvl w:ilvl="3" w:tplc="03E4C064">
      <w:numFmt w:val="bullet"/>
      <w:lvlText w:val="•"/>
      <w:lvlJc w:val="left"/>
      <w:pPr>
        <w:ind w:left="3629" w:hanging="471"/>
      </w:pPr>
      <w:rPr>
        <w:rFonts w:hint="default"/>
      </w:rPr>
    </w:lvl>
    <w:lvl w:ilvl="4" w:tplc="2D1E25DE">
      <w:numFmt w:val="bullet"/>
      <w:lvlText w:val="•"/>
      <w:lvlJc w:val="left"/>
      <w:pPr>
        <w:ind w:left="4606" w:hanging="471"/>
      </w:pPr>
      <w:rPr>
        <w:rFonts w:hint="default"/>
      </w:rPr>
    </w:lvl>
    <w:lvl w:ilvl="5" w:tplc="FE14DDEC">
      <w:numFmt w:val="bullet"/>
      <w:lvlText w:val="•"/>
      <w:lvlJc w:val="left"/>
      <w:pPr>
        <w:ind w:left="5583" w:hanging="471"/>
      </w:pPr>
      <w:rPr>
        <w:rFonts w:hint="default"/>
      </w:rPr>
    </w:lvl>
    <w:lvl w:ilvl="6" w:tplc="69AA0F7C">
      <w:numFmt w:val="bullet"/>
      <w:lvlText w:val="•"/>
      <w:lvlJc w:val="left"/>
      <w:pPr>
        <w:ind w:left="6559" w:hanging="471"/>
      </w:pPr>
      <w:rPr>
        <w:rFonts w:hint="default"/>
      </w:rPr>
    </w:lvl>
    <w:lvl w:ilvl="7" w:tplc="77E4F79A">
      <w:numFmt w:val="bullet"/>
      <w:lvlText w:val="•"/>
      <w:lvlJc w:val="left"/>
      <w:pPr>
        <w:ind w:left="7536" w:hanging="471"/>
      </w:pPr>
      <w:rPr>
        <w:rFonts w:hint="default"/>
      </w:rPr>
    </w:lvl>
    <w:lvl w:ilvl="8" w:tplc="58FE5CB4">
      <w:numFmt w:val="bullet"/>
      <w:lvlText w:val="•"/>
      <w:lvlJc w:val="left"/>
      <w:pPr>
        <w:ind w:left="8513" w:hanging="471"/>
      </w:pPr>
      <w:rPr>
        <w:rFonts w:hint="default"/>
      </w:rPr>
    </w:lvl>
  </w:abstractNum>
  <w:abstractNum w:abstractNumId="2" w15:restartNumberingAfterBreak="0">
    <w:nsid w:val="7D2C48BB"/>
    <w:multiLevelType w:val="hybridMultilevel"/>
    <w:tmpl w:val="D8605928"/>
    <w:lvl w:ilvl="0" w:tplc="B54EF6CE">
      <w:start w:val="1"/>
      <w:numFmt w:val="lowerLetter"/>
      <w:lvlText w:val="(%1)"/>
      <w:lvlJc w:val="left"/>
      <w:pPr>
        <w:ind w:left="885" w:hanging="442"/>
        <w:jc w:val="left"/>
      </w:pPr>
      <w:rPr>
        <w:rFonts w:ascii="標楷體" w:eastAsia="標楷體" w:hAnsi="標楷體" w:cs="標楷體" w:hint="default"/>
        <w:w w:val="100"/>
        <w:sz w:val="22"/>
        <w:szCs w:val="22"/>
      </w:rPr>
    </w:lvl>
    <w:lvl w:ilvl="1" w:tplc="E70C4C8C">
      <w:numFmt w:val="bullet"/>
      <w:lvlText w:val="•"/>
      <w:lvlJc w:val="left"/>
      <w:pPr>
        <w:ind w:left="1838" w:hanging="442"/>
      </w:pPr>
      <w:rPr>
        <w:rFonts w:hint="default"/>
      </w:rPr>
    </w:lvl>
    <w:lvl w:ilvl="2" w:tplc="F1E81C70">
      <w:numFmt w:val="bullet"/>
      <w:lvlText w:val="•"/>
      <w:lvlJc w:val="left"/>
      <w:pPr>
        <w:ind w:left="2797" w:hanging="442"/>
      </w:pPr>
      <w:rPr>
        <w:rFonts w:hint="default"/>
      </w:rPr>
    </w:lvl>
    <w:lvl w:ilvl="3" w:tplc="66765CE6">
      <w:numFmt w:val="bullet"/>
      <w:lvlText w:val="•"/>
      <w:lvlJc w:val="left"/>
      <w:pPr>
        <w:ind w:left="3755" w:hanging="442"/>
      </w:pPr>
      <w:rPr>
        <w:rFonts w:hint="default"/>
      </w:rPr>
    </w:lvl>
    <w:lvl w:ilvl="4" w:tplc="45F8BBA4">
      <w:numFmt w:val="bullet"/>
      <w:lvlText w:val="•"/>
      <w:lvlJc w:val="left"/>
      <w:pPr>
        <w:ind w:left="4714" w:hanging="442"/>
      </w:pPr>
      <w:rPr>
        <w:rFonts w:hint="default"/>
      </w:rPr>
    </w:lvl>
    <w:lvl w:ilvl="5" w:tplc="1FB0E568">
      <w:numFmt w:val="bullet"/>
      <w:lvlText w:val="•"/>
      <w:lvlJc w:val="left"/>
      <w:pPr>
        <w:ind w:left="5673" w:hanging="442"/>
      </w:pPr>
      <w:rPr>
        <w:rFonts w:hint="default"/>
      </w:rPr>
    </w:lvl>
    <w:lvl w:ilvl="6" w:tplc="5038FFCA">
      <w:numFmt w:val="bullet"/>
      <w:lvlText w:val="•"/>
      <w:lvlJc w:val="left"/>
      <w:pPr>
        <w:ind w:left="6631" w:hanging="442"/>
      </w:pPr>
      <w:rPr>
        <w:rFonts w:hint="default"/>
      </w:rPr>
    </w:lvl>
    <w:lvl w:ilvl="7" w:tplc="7E783F1A">
      <w:numFmt w:val="bullet"/>
      <w:lvlText w:val="•"/>
      <w:lvlJc w:val="left"/>
      <w:pPr>
        <w:ind w:left="7590" w:hanging="442"/>
      </w:pPr>
      <w:rPr>
        <w:rFonts w:hint="default"/>
      </w:rPr>
    </w:lvl>
    <w:lvl w:ilvl="8" w:tplc="15CC8F00">
      <w:numFmt w:val="bullet"/>
      <w:lvlText w:val="•"/>
      <w:lvlJc w:val="left"/>
      <w:pPr>
        <w:ind w:left="8549" w:hanging="44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FE"/>
    <w:rsid w:val="000B72A7"/>
    <w:rsid w:val="00282854"/>
    <w:rsid w:val="002B4507"/>
    <w:rsid w:val="003457EE"/>
    <w:rsid w:val="003B6558"/>
    <w:rsid w:val="00583B20"/>
    <w:rsid w:val="005E153D"/>
    <w:rsid w:val="00637CD4"/>
    <w:rsid w:val="006E0E4E"/>
    <w:rsid w:val="0075428B"/>
    <w:rsid w:val="008115AE"/>
    <w:rsid w:val="00831178"/>
    <w:rsid w:val="009A1E1A"/>
    <w:rsid w:val="00D360B7"/>
    <w:rsid w:val="00D477D4"/>
    <w:rsid w:val="00E04F14"/>
    <w:rsid w:val="00E61069"/>
    <w:rsid w:val="00EE11E1"/>
    <w:rsid w:val="00F05563"/>
    <w:rsid w:val="00F512FE"/>
    <w:rsid w:val="00FC0AF5"/>
    <w:rsid w:val="00FF7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DF00F3-DDB2-48AE-A0B1-C7407B03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13"/>
      <w:ind w:right="26"/>
      <w:jc w:val="center"/>
      <w:outlineLvl w:val="0"/>
    </w:pPr>
    <w:rPr>
      <w:rFonts w:ascii="微軟正黑體" w:eastAsia="微軟正黑體" w:hAnsi="微軟正黑體" w:cs="微軟正黑體"/>
      <w:b/>
      <w:bCs/>
      <w:sz w:val="28"/>
      <w:szCs w:val="28"/>
    </w:rPr>
  </w:style>
  <w:style w:type="paragraph" w:styleId="2">
    <w:name w:val="heading 2"/>
    <w:basedOn w:val="a"/>
    <w:uiPriority w:val="1"/>
    <w:qFormat/>
    <w:pPr>
      <w:spacing w:before="26"/>
      <w:ind w:hanging="356"/>
      <w:outlineLvl w:val="1"/>
    </w:pPr>
    <w:rPr>
      <w:rFonts w:ascii="微軟正黑體" w:eastAsia="微軟正黑體" w:hAnsi="微軟正黑體" w:cs="微軟正黑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664" w:hanging="443"/>
    </w:pPr>
  </w:style>
  <w:style w:type="paragraph" w:customStyle="1" w:styleId="TableParagraph">
    <w:name w:val="Table Paragraph"/>
    <w:basedOn w:val="a"/>
    <w:uiPriority w:val="1"/>
    <w:qFormat/>
  </w:style>
  <w:style w:type="paragraph" w:styleId="a5">
    <w:name w:val="header"/>
    <w:basedOn w:val="a"/>
    <w:link w:val="a6"/>
    <w:uiPriority w:val="99"/>
    <w:unhideWhenUsed/>
    <w:rsid w:val="0075428B"/>
    <w:pPr>
      <w:tabs>
        <w:tab w:val="center" w:pos="4153"/>
        <w:tab w:val="right" w:pos="8306"/>
      </w:tabs>
      <w:snapToGrid w:val="0"/>
    </w:pPr>
    <w:rPr>
      <w:sz w:val="20"/>
      <w:szCs w:val="20"/>
    </w:rPr>
  </w:style>
  <w:style w:type="character" w:customStyle="1" w:styleId="a6">
    <w:name w:val="頁首 字元"/>
    <w:basedOn w:val="a0"/>
    <w:link w:val="a5"/>
    <w:uiPriority w:val="99"/>
    <w:rsid w:val="0075428B"/>
    <w:rPr>
      <w:rFonts w:ascii="標楷體" w:eastAsia="標楷體" w:hAnsi="標楷體" w:cs="標楷體"/>
      <w:sz w:val="20"/>
      <w:szCs w:val="20"/>
    </w:rPr>
  </w:style>
  <w:style w:type="paragraph" w:styleId="a7">
    <w:name w:val="footer"/>
    <w:basedOn w:val="a"/>
    <w:link w:val="a8"/>
    <w:uiPriority w:val="99"/>
    <w:unhideWhenUsed/>
    <w:rsid w:val="0075428B"/>
    <w:pPr>
      <w:tabs>
        <w:tab w:val="center" w:pos="4153"/>
        <w:tab w:val="right" w:pos="8306"/>
      </w:tabs>
      <w:snapToGrid w:val="0"/>
    </w:pPr>
    <w:rPr>
      <w:sz w:val="20"/>
      <w:szCs w:val="20"/>
    </w:rPr>
  </w:style>
  <w:style w:type="character" w:customStyle="1" w:styleId="a8">
    <w:name w:val="頁尾 字元"/>
    <w:basedOn w:val="a0"/>
    <w:link w:val="a7"/>
    <w:uiPriority w:val="99"/>
    <w:rsid w:val="0075428B"/>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EF7D4-F1FD-4326-A621-20C8BB72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引言</dc:title>
  <dc:creator>Administrator</dc:creator>
  <cp:lastModifiedBy>Stephen</cp:lastModifiedBy>
  <cp:revision>1</cp:revision>
  <dcterms:created xsi:type="dcterms:W3CDTF">2021-08-12T15:10:00Z</dcterms:created>
  <dcterms:modified xsi:type="dcterms:W3CDTF">2021-08-12T15:10:00Z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Acrobat PDFMaker 15 Word 版</vt:lpwstr>
  </property>
  <property fmtid="{D5CDD505-2E9C-101B-9397-08002B2CF9AE}" pid="4" name="LastSaved">
    <vt:filetime>2021-04-29T00:00:00Z</vt:filetime>
  </property>
</Properties>
</file>