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3298" w14:textId="57187AF6" w:rsidR="00E43F87" w:rsidRPr="00BE4F48" w:rsidRDefault="0034386B" w:rsidP="00BE4F48">
      <w:pPr>
        <w:widowControl/>
        <w:jc w:val="center"/>
        <w:textAlignment w:val="baseline"/>
        <w:rPr>
          <w:rFonts w:ascii="Times New Roman" w:eastAsia="新細明體" w:hAnsi="Times New Roman" w:cs="Times New Roman"/>
          <w:b/>
          <w:bCs/>
          <w:color w:val="000000"/>
          <w:kern w:val="0"/>
          <w:sz w:val="20"/>
          <w:szCs w:val="20"/>
          <w:u w:val="single"/>
          <w14:ligatures w14:val="none"/>
        </w:rPr>
      </w:pPr>
      <w:r w:rsidRPr="00BE4F48">
        <w:rPr>
          <w:rFonts w:ascii="Times New Roman" w:eastAsia="新細明體" w:hAnsi="Times New Roman" w:cs="Times New Roman"/>
          <w:b/>
          <w:bCs/>
          <w:color w:val="000000"/>
          <w:kern w:val="0"/>
          <w:sz w:val="20"/>
          <w:szCs w:val="20"/>
          <w:u w:val="single"/>
          <w14:ligatures w14:val="none"/>
        </w:rPr>
        <w:t>表一</w:t>
      </w:r>
      <w:r w:rsidR="00E43F87" w:rsidRPr="00BE4F48">
        <w:rPr>
          <w:rFonts w:ascii="Times New Roman" w:eastAsia="新細明體" w:hAnsi="Times New Roman" w:cs="Times New Roman"/>
          <w:b/>
          <w:bCs/>
          <w:color w:val="000000"/>
          <w:kern w:val="0"/>
          <w:sz w:val="20"/>
          <w:szCs w:val="20"/>
          <w:u w:val="single"/>
          <w14:ligatures w14:val="none"/>
        </w:rPr>
        <w:t>：全校第二層支援檢</w:t>
      </w:r>
      <w:r w:rsidR="007D41BA" w:rsidRPr="007D41BA">
        <w:rPr>
          <w:rFonts w:ascii="Times New Roman" w:eastAsia="新細明體" w:hAnsi="Times New Roman" w:cs="Times New Roman" w:hint="eastAsia"/>
          <w:b/>
          <w:bCs/>
          <w:color w:val="000000"/>
          <w:kern w:val="0"/>
          <w:sz w:val="20"/>
          <w:szCs w:val="20"/>
          <w:u w:val="single"/>
          <w14:ligatures w14:val="none"/>
        </w:rPr>
        <w:t>視</w:t>
      </w:r>
      <w:r w:rsidR="00E43F87" w:rsidRPr="00BE4F48">
        <w:rPr>
          <w:rFonts w:ascii="Times New Roman" w:eastAsia="新細明體" w:hAnsi="Times New Roman" w:cs="Times New Roman"/>
          <w:b/>
          <w:bCs/>
          <w:color w:val="000000"/>
          <w:kern w:val="0"/>
          <w:sz w:val="20"/>
          <w:szCs w:val="20"/>
          <w:u w:val="single"/>
          <w14:ligatures w14:val="none"/>
        </w:rPr>
        <w:t>及轉移概覽（由小學特殊教育</w:t>
      </w:r>
      <w:r w:rsidR="00E43F87" w:rsidRPr="00BE4F48">
        <w:rPr>
          <w:rFonts w:ascii="Times New Roman" w:eastAsia="新細明體" w:hAnsi="Times New Roman" w:cs="Times New Roman"/>
          <w:b/>
          <w:bCs/>
          <w:color w:val="000000"/>
          <w:kern w:val="0"/>
          <w:sz w:val="20"/>
          <w:szCs w:val="20"/>
          <w:u w:val="single"/>
          <w:lang w:eastAsia="zh-HK"/>
          <w14:ligatures w14:val="none"/>
        </w:rPr>
        <w:t>需</w:t>
      </w:r>
      <w:r w:rsidR="00E43F87" w:rsidRPr="00BE4F48">
        <w:rPr>
          <w:rFonts w:ascii="Times New Roman" w:eastAsia="新細明體" w:hAnsi="Times New Roman" w:cs="Times New Roman"/>
          <w:b/>
          <w:bCs/>
          <w:color w:val="000000"/>
          <w:kern w:val="0"/>
          <w:sz w:val="20"/>
          <w:szCs w:val="20"/>
          <w:u w:val="single"/>
          <w14:ligatures w14:val="none"/>
        </w:rPr>
        <w:t>要統籌主任填寫）</w:t>
      </w:r>
    </w:p>
    <w:p w14:paraId="544860C0" w14:textId="06441ED5" w:rsidR="004D67EB" w:rsidRDefault="008C4CF7" w:rsidP="00BE4F48">
      <w:pPr>
        <w:widowControl/>
        <w:textAlignment w:val="baseline"/>
        <w:rPr>
          <w:rFonts w:ascii="Times New Roman" w:eastAsia="新細明體" w:hAnsi="Times New Roman" w:cs="Times New Roman"/>
          <w:b/>
          <w:bCs/>
          <w:color w:val="000000"/>
          <w:kern w:val="0"/>
          <w:sz w:val="20"/>
          <w:szCs w:val="20"/>
          <w14:ligatures w14:val="none"/>
        </w:rPr>
      </w:pPr>
      <w:r w:rsidRPr="00BE4F48">
        <w:rPr>
          <w:rFonts w:ascii="Times New Roman" w:eastAsia="新細明體" w:hAnsi="Times New Roman" w:cs="Times New Roman"/>
          <w:b/>
          <w:bCs/>
          <w:color w:val="000000"/>
          <w:kern w:val="0"/>
          <w:sz w:val="20"/>
          <w:szCs w:val="20"/>
          <w14:ligatures w14:val="none"/>
        </w:rPr>
        <w:t>甲</w:t>
      </w:r>
      <w:r w:rsidR="0034386B" w:rsidRPr="00BE4F48">
        <w:rPr>
          <w:rFonts w:ascii="Times New Roman" w:eastAsia="新細明體" w:hAnsi="Times New Roman" w:cs="Times New Roman"/>
          <w:b/>
          <w:bCs/>
          <w:color w:val="000000"/>
          <w:kern w:val="0"/>
          <w:sz w:val="20"/>
          <w:szCs w:val="20"/>
          <w14:ligatures w14:val="none"/>
        </w:rPr>
        <w:t>：有特殊教育需要學生從</w:t>
      </w:r>
      <w:r w:rsidR="1123B7CD" w:rsidRPr="00BE4F48">
        <w:rPr>
          <w:rFonts w:ascii="Times New Roman" w:eastAsia="新細明體" w:hAnsi="Times New Roman" w:cs="Times New Roman"/>
          <w:b/>
          <w:bCs/>
          <w:color w:val="000000"/>
          <w:kern w:val="0"/>
          <w:sz w:val="20"/>
          <w:szCs w:val="20"/>
          <w14:ligatures w14:val="none"/>
        </w:rPr>
        <w:t>第</w:t>
      </w:r>
      <w:r w:rsidR="0034386B" w:rsidRPr="00BE4F48">
        <w:rPr>
          <w:rFonts w:ascii="Times New Roman" w:eastAsia="新細明體" w:hAnsi="Times New Roman" w:cs="Times New Roman"/>
          <w:b/>
          <w:bCs/>
          <w:color w:val="000000"/>
          <w:kern w:val="0"/>
          <w:sz w:val="20"/>
          <w:szCs w:val="20"/>
          <w14:ligatures w14:val="none"/>
        </w:rPr>
        <w:t>二</w:t>
      </w:r>
      <w:r w:rsidR="007D41BA" w:rsidRPr="007D41BA">
        <w:rPr>
          <w:rFonts w:ascii="Times New Roman" w:eastAsia="新細明體" w:hAnsi="Times New Roman" w:cs="Times New Roman" w:hint="eastAsia"/>
          <w:b/>
          <w:bCs/>
          <w:color w:val="000000"/>
          <w:kern w:val="0"/>
          <w:sz w:val="20"/>
          <w:szCs w:val="20"/>
          <w14:ligatures w14:val="none"/>
        </w:rPr>
        <w:t>層</w:t>
      </w:r>
      <w:r w:rsidR="0034386B" w:rsidRPr="00BE4F48">
        <w:rPr>
          <w:rFonts w:ascii="Times New Roman" w:eastAsia="新細明體" w:hAnsi="Times New Roman" w:cs="Times New Roman"/>
          <w:b/>
          <w:bCs/>
          <w:color w:val="000000"/>
          <w:kern w:val="0"/>
          <w:sz w:val="20"/>
          <w:szCs w:val="20"/>
          <w14:ligatures w14:val="none"/>
        </w:rPr>
        <w:t>支援措施中獲得的知識和技巧</w:t>
      </w:r>
      <w:r w:rsidR="27421525" w:rsidRPr="00BE4F48">
        <w:rPr>
          <w:rFonts w:ascii="Times New Roman" w:eastAsia="新細明體" w:hAnsi="Times New Roman" w:cs="Times New Roman"/>
          <w:b/>
          <w:bCs/>
          <w:color w:val="000000"/>
          <w:kern w:val="0"/>
          <w:sz w:val="20"/>
          <w:szCs w:val="20"/>
          <w14:ligatures w14:val="none"/>
        </w:rPr>
        <w:t>概覽</w:t>
      </w:r>
      <w:r w:rsidR="00B54D68" w:rsidRPr="00BE4F48">
        <w:rPr>
          <w:rFonts w:ascii="Times New Roman" w:eastAsia="新細明體" w:hAnsi="Times New Roman" w:cs="Times New Roman"/>
          <w:b/>
          <w:bCs/>
          <w:color w:val="000000"/>
          <w:kern w:val="0"/>
          <w:sz w:val="20"/>
          <w:szCs w:val="20"/>
          <w14:ligatures w14:val="none"/>
        </w:rPr>
        <w:t xml:space="preserve"> </w:t>
      </w:r>
    </w:p>
    <w:p w14:paraId="375551CC" w14:textId="7FB60137" w:rsidR="00E77C18" w:rsidRPr="00E77C18" w:rsidRDefault="00E77C18" w:rsidP="00BE4F48">
      <w:pPr>
        <w:widowControl/>
        <w:textAlignment w:val="baseline"/>
        <w:rPr>
          <w:rFonts w:ascii="Times New Roman" w:eastAsia="新細明體" w:hAnsi="Times New Roman" w:cs="Times New Roman"/>
          <w:bCs/>
          <w:color w:val="000000" w:themeColor="text1"/>
          <w:kern w:val="0"/>
          <w:sz w:val="20"/>
          <w:szCs w:val="20"/>
          <w14:ligatures w14:val="none"/>
        </w:rPr>
      </w:pPr>
      <w:r w:rsidRPr="00E77C18">
        <w:rPr>
          <w:rFonts w:ascii="Times New Roman" w:eastAsia="新細明體" w:hAnsi="Times New Roman" w:cs="Times New Roman" w:hint="eastAsia"/>
          <w:bCs/>
          <w:color w:val="000000" w:themeColor="text1"/>
          <w:kern w:val="0"/>
          <w:sz w:val="20"/>
          <w:szCs w:val="20"/>
          <w14:ligatures w14:val="none"/>
        </w:rPr>
        <w:t>基本資料</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8"/>
        <w:gridCol w:w="1134"/>
        <w:gridCol w:w="1134"/>
        <w:gridCol w:w="1134"/>
      </w:tblGrid>
      <w:tr w:rsidR="004D67EB" w:rsidRPr="00BE4F48" w14:paraId="7E64E9A7" w14:textId="77777777" w:rsidTr="004D67EB">
        <w:trPr>
          <w:trHeight w:val="420"/>
        </w:trPr>
        <w:tc>
          <w:tcPr>
            <w:tcW w:w="6938" w:type="dxa"/>
            <w:tcBorders>
              <w:top w:val="single" w:sz="6" w:space="0" w:color="000000"/>
              <w:left w:val="single" w:sz="6" w:space="0" w:color="000000"/>
              <w:bottom w:val="single" w:sz="6" w:space="0" w:color="000000"/>
              <w:right w:val="single" w:sz="6" w:space="0" w:color="000000"/>
            </w:tcBorders>
            <w:shd w:val="clear" w:color="auto" w:fill="auto"/>
            <w:hideMark/>
          </w:tcPr>
          <w:p w14:paraId="77B48D26" w14:textId="74EFD88F" w:rsidR="004D67EB" w:rsidRPr="00BE4F48" w:rsidRDefault="0034386B" w:rsidP="004D67EB">
            <w:pPr>
              <w:widowControl/>
              <w:textAlignment w:val="baseline"/>
              <w:rPr>
                <w:rFonts w:ascii="Times New Roman" w:eastAsia="新細明體" w:hAnsi="Times New Roman" w:cs="Times New Roman"/>
                <w:kern w:val="0"/>
                <w:sz w:val="20"/>
                <w:szCs w:val="20"/>
                <w14:ligatures w14:val="none"/>
              </w:rPr>
            </w:pPr>
            <w:r w:rsidRPr="00BE4F48">
              <w:rPr>
                <w:rFonts w:ascii="Times New Roman" w:eastAsia="新細明體" w:hAnsi="Times New Roman" w:cs="Times New Roman"/>
                <w:kern w:val="0"/>
                <w:sz w:val="20"/>
                <w:szCs w:val="20"/>
                <w14:ligatures w14:val="none"/>
              </w:rPr>
              <w:t>學校名稱：</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497DE1E" w14:textId="6D701988" w:rsidR="004D67EB" w:rsidRPr="00BE4F48" w:rsidRDefault="00901C7E" w:rsidP="00E43F87">
            <w:pPr>
              <w:widowControl/>
              <w:jc w:val="center"/>
              <w:textAlignment w:val="baseline"/>
              <w:rPr>
                <w:rFonts w:ascii="Times New Roman" w:eastAsia="新細明體" w:hAnsi="Times New Roman" w:cs="Times New Roman"/>
                <w:kern w:val="0"/>
                <w:sz w:val="20"/>
                <w:szCs w:val="20"/>
                <w14:ligatures w14:val="none"/>
              </w:rPr>
            </w:pPr>
            <w:r w:rsidRPr="00BE4F48">
              <w:rPr>
                <w:rFonts w:ascii="Times New Roman" w:eastAsia="新細明體" w:hAnsi="Times New Roman" w:cs="Times New Roman"/>
                <w:kern w:val="0"/>
                <w:sz w:val="20"/>
                <w:szCs w:val="20"/>
                <w14:ligatures w14:val="none"/>
              </w:rPr>
              <w:t>小一</w:t>
            </w:r>
            <w:r w:rsidRPr="00BE4F48">
              <w:rPr>
                <w:rFonts w:ascii="Times New Roman" w:eastAsia="新細明體" w:hAnsi="Times New Roman" w:cs="Times New Roman"/>
                <w:kern w:val="0"/>
                <w:sz w:val="20"/>
                <w:szCs w:val="20"/>
                <w14:ligatures w14:val="none"/>
              </w:rPr>
              <w:t xml:space="preserve">/ </w:t>
            </w:r>
            <w:r w:rsidRPr="00BE4F48">
              <w:rPr>
                <w:rFonts w:ascii="Times New Roman" w:eastAsia="新細明體" w:hAnsi="Times New Roman" w:cs="Times New Roman"/>
                <w:kern w:val="0"/>
                <w:sz w:val="20"/>
                <w:szCs w:val="20"/>
                <w14:ligatures w14:val="none"/>
              </w:rPr>
              <w:t>二</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313113B8" w14:textId="59406DA0" w:rsidR="004D67EB" w:rsidRPr="00BE4F48" w:rsidRDefault="00901C7E" w:rsidP="00E43F87">
            <w:pPr>
              <w:widowControl/>
              <w:jc w:val="center"/>
              <w:textAlignment w:val="baseline"/>
              <w:rPr>
                <w:rFonts w:ascii="Times New Roman" w:eastAsia="Times New Roman" w:hAnsi="Times New Roman" w:cs="Times New Roman"/>
                <w:kern w:val="0"/>
                <w:sz w:val="20"/>
                <w:szCs w:val="20"/>
                <w14:ligatures w14:val="none"/>
              </w:rPr>
            </w:pPr>
            <w:r w:rsidRPr="00BE4F48">
              <w:rPr>
                <w:rFonts w:ascii="Times New Roman" w:eastAsia="新細明體" w:hAnsi="Times New Roman" w:cs="Times New Roman"/>
                <w:color w:val="000000"/>
                <w:kern w:val="0"/>
                <w:sz w:val="20"/>
                <w:szCs w:val="20"/>
                <w14:ligatures w14:val="none"/>
              </w:rPr>
              <w:t>小三</w:t>
            </w:r>
            <w:r w:rsidRPr="00BE4F48">
              <w:rPr>
                <w:rFonts w:ascii="Times New Roman" w:eastAsia="新細明體" w:hAnsi="Times New Roman" w:cs="Times New Roman"/>
                <w:color w:val="000000"/>
                <w:kern w:val="0"/>
                <w:sz w:val="20"/>
                <w:szCs w:val="20"/>
                <w14:ligatures w14:val="none"/>
              </w:rPr>
              <w:t xml:space="preserve">/ </w:t>
            </w:r>
            <w:r w:rsidRPr="00BE4F48">
              <w:rPr>
                <w:rFonts w:ascii="Times New Roman" w:eastAsia="新細明體" w:hAnsi="Times New Roman" w:cs="Times New Roman"/>
                <w:color w:val="000000"/>
                <w:kern w:val="0"/>
                <w:sz w:val="20"/>
                <w:szCs w:val="20"/>
                <w14:ligatures w14:val="none"/>
              </w:rPr>
              <w:t>四</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42CE461F" w14:textId="2F4D6AFF" w:rsidR="004D67EB" w:rsidRPr="00BE4F48" w:rsidRDefault="00901C7E" w:rsidP="00E43F87">
            <w:pPr>
              <w:widowControl/>
              <w:jc w:val="center"/>
              <w:textAlignment w:val="baseline"/>
              <w:rPr>
                <w:rFonts w:ascii="Times New Roman" w:eastAsia="新細明體" w:hAnsi="Times New Roman" w:cs="Times New Roman"/>
                <w:kern w:val="0"/>
                <w:sz w:val="20"/>
                <w:szCs w:val="20"/>
                <w14:ligatures w14:val="none"/>
              </w:rPr>
            </w:pPr>
            <w:r w:rsidRPr="00BE4F48">
              <w:rPr>
                <w:rFonts w:ascii="Times New Roman" w:eastAsia="新細明體" w:hAnsi="Times New Roman" w:cs="Times New Roman"/>
                <w:kern w:val="0"/>
                <w:sz w:val="20"/>
                <w:szCs w:val="20"/>
                <w14:ligatures w14:val="none"/>
              </w:rPr>
              <w:t>小五</w:t>
            </w:r>
            <w:r w:rsidRPr="00BE4F48">
              <w:rPr>
                <w:rFonts w:ascii="Times New Roman" w:eastAsia="新細明體" w:hAnsi="Times New Roman" w:cs="Times New Roman"/>
                <w:kern w:val="0"/>
                <w:sz w:val="20"/>
                <w:szCs w:val="20"/>
                <w14:ligatures w14:val="none"/>
              </w:rPr>
              <w:t xml:space="preserve">/ </w:t>
            </w:r>
            <w:r w:rsidRPr="00BE4F48">
              <w:rPr>
                <w:rFonts w:ascii="Times New Roman" w:eastAsia="新細明體" w:hAnsi="Times New Roman" w:cs="Times New Roman"/>
                <w:kern w:val="0"/>
                <w:sz w:val="20"/>
                <w:szCs w:val="20"/>
                <w14:ligatures w14:val="none"/>
              </w:rPr>
              <w:t>六</w:t>
            </w:r>
          </w:p>
        </w:tc>
      </w:tr>
      <w:tr w:rsidR="004D67EB" w:rsidRPr="00BE4F48" w14:paraId="405E6F8C" w14:textId="77777777" w:rsidTr="004D67EB">
        <w:trPr>
          <w:trHeight w:val="420"/>
        </w:trPr>
        <w:tc>
          <w:tcPr>
            <w:tcW w:w="6938" w:type="dxa"/>
            <w:tcBorders>
              <w:top w:val="single" w:sz="6" w:space="0" w:color="000000"/>
              <w:left w:val="single" w:sz="6" w:space="0" w:color="000000"/>
              <w:bottom w:val="single" w:sz="6" w:space="0" w:color="000000"/>
              <w:right w:val="single" w:sz="6" w:space="0" w:color="000000"/>
            </w:tcBorders>
            <w:shd w:val="clear" w:color="auto" w:fill="auto"/>
            <w:hideMark/>
          </w:tcPr>
          <w:p w14:paraId="00649612" w14:textId="0EEFD618" w:rsidR="004D67EB" w:rsidRPr="00BE4F48" w:rsidRDefault="0034386B" w:rsidP="004D67EB">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新細明體" w:hAnsi="Times New Roman" w:cs="Times New Roman"/>
                <w:color w:val="000000"/>
                <w:kern w:val="0"/>
                <w:sz w:val="20"/>
                <w:szCs w:val="20"/>
                <w14:ligatures w14:val="none"/>
              </w:rPr>
              <w:t>學校中接受第二</w:t>
            </w:r>
            <w:r w:rsidR="00724316" w:rsidRPr="00BE4F48">
              <w:rPr>
                <w:rFonts w:ascii="Times New Roman" w:eastAsia="新細明體" w:hAnsi="Times New Roman" w:cs="Times New Roman"/>
                <w:color w:val="000000"/>
                <w:kern w:val="0"/>
                <w:sz w:val="20"/>
                <w:szCs w:val="20"/>
                <w:lang w:eastAsia="zh-HK"/>
                <w14:ligatures w14:val="none"/>
              </w:rPr>
              <w:t>層</w:t>
            </w:r>
            <w:r w:rsidRPr="00BE4F48">
              <w:rPr>
                <w:rFonts w:ascii="Times New Roman" w:eastAsia="新細明體" w:hAnsi="Times New Roman" w:cs="Times New Roman"/>
                <w:color w:val="000000"/>
                <w:kern w:val="0"/>
                <w:sz w:val="20"/>
                <w:szCs w:val="20"/>
                <w14:ligatures w14:val="none"/>
              </w:rPr>
              <w:t>支援措施</w:t>
            </w:r>
            <w:r w:rsidR="007D41BA" w:rsidRPr="007D41BA">
              <w:rPr>
                <w:rFonts w:ascii="Times New Roman" w:eastAsia="新細明體" w:hAnsi="Times New Roman" w:cs="Times New Roman" w:hint="eastAsia"/>
                <w:color w:val="000000"/>
                <w:kern w:val="0"/>
                <w:sz w:val="20"/>
                <w:szCs w:val="20"/>
                <w14:ligatures w14:val="none"/>
              </w:rPr>
              <w:t>的</w:t>
            </w:r>
            <w:r w:rsidR="00724316" w:rsidRPr="00BE4F48">
              <w:rPr>
                <w:rFonts w:ascii="Times New Roman" w:eastAsia="新細明體" w:hAnsi="Times New Roman" w:cs="Times New Roman"/>
                <w:color w:val="000000"/>
                <w:kern w:val="0"/>
                <w:sz w:val="20"/>
                <w:szCs w:val="20"/>
                <w:lang w:eastAsia="zh-HK"/>
                <w14:ligatures w14:val="none"/>
              </w:rPr>
              <w:t>有</w:t>
            </w:r>
            <w:r w:rsidRPr="00BE4F48">
              <w:rPr>
                <w:rFonts w:ascii="Times New Roman" w:eastAsia="新細明體" w:hAnsi="Times New Roman" w:cs="Times New Roman"/>
                <w:color w:val="000000"/>
                <w:kern w:val="0"/>
                <w:sz w:val="20"/>
                <w:szCs w:val="20"/>
                <w14:ligatures w14:val="none"/>
              </w:rPr>
              <w:t>特殊教育需要學生人數：</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2DDDE152" w14:textId="77777777" w:rsidR="004D67EB" w:rsidRPr="00BE4F48" w:rsidRDefault="004D67EB" w:rsidP="004D67EB">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3419C3C9" w14:textId="77777777" w:rsidR="004D67EB" w:rsidRPr="00BE4F48" w:rsidRDefault="004D67EB" w:rsidP="004D67EB">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5B78B256" w14:textId="77777777" w:rsidR="004D67EB" w:rsidRPr="00BE4F48" w:rsidRDefault="004D67EB" w:rsidP="004D67EB">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bl>
    <w:p w14:paraId="592903D0" w14:textId="77777777" w:rsidR="00517709" w:rsidRDefault="00517709" w:rsidP="00BE4F48">
      <w:pPr>
        <w:pStyle w:val="a4"/>
        <w:widowControl/>
        <w:numPr>
          <w:ilvl w:val="0"/>
          <w:numId w:val="3"/>
        </w:numPr>
        <w:ind w:leftChars="0"/>
        <w:textAlignment w:val="baseline"/>
        <w:rPr>
          <w:rFonts w:ascii="Times New Roman" w:eastAsia="新細明體" w:hAnsi="Times New Roman" w:cs="Times New Roman"/>
          <w:color w:val="000000"/>
          <w:kern w:val="0"/>
          <w:sz w:val="20"/>
          <w:szCs w:val="20"/>
          <w14:ligatures w14:val="none"/>
        </w:rPr>
      </w:pPr>
      <w:r w:rsidRPr="003B1F3B">
        <w:rPr>
          <w:rFonts w:ascii="Times New Roman" w:eastAsia="新細明體" w:hAnsi="Times New Roman" w:cs="Times New Roman" w:hint="eastAsia"/>
          <w:color w:val="000000"/>
          <w:kern w:val="0"/>
          <w:sz w:val="20"/>
          <w:szCs w:val="20"/>
          <w14:ligatures w14:val="none"/>
        </w:rPr>
        <w:t>建議填寫表格時間：</w:t>
      </w:r>
      <w:r w:rsidRPr="003B1F3B">
        <w:rPr>
          <w:rFonts w:ascii="Times New Roman" w:eastAsia="新細明體" w:hAnsi="Times New Roman" w:cs="Times New Roman"/>
          <w:color w:val="000000"/>
          <w:kern w:val="0"/>
          <w:sz w:val="20"/>
          <w:szCs w:val="20"/>
          <w14:ligatures w14:val="none"/>
        </w:rPr>
        <w:t>制定</w:t>
      </w:r>
      <w:r w:rsidRPr="003B1F3B">
        <w:rPr>
          <w:rFonts w:ascii="Times New Roman" w:eastAsia="新細明體" w:hAnsi="Times New Roman" w:cs="Times New Roman" w:hint="eastAsia"/>
          <w:color w:val="000000"/>
          <w:kern w:val="0"/>
          <w:sz w:val="20"/>
          <w:szCs w:val="20"/>
          <w14:ligatures w14:val="none"/>
        </w:rPr>
        <w:t>每年</w:t>
      </w:r>
      <w:r w:rsidRPr="003B1F3B">
        <w:rPr>
          <w:rFonts w:ascii="Times New Roman" w:eastAsia="新細明體" w:hAnsi="Times New Roman" w:cs="Times New Roman"/>
          <w:color w:val="000000"/>
          <w:kern w:val="0"/>
          <w:sz w:val="20"/>
          <w:szCs w:val="20"/>
          <w14:ligatures w14:val="none"/>
        </w:rPr>
        <w:t>第二層支援服務前填寫</w:t>
      </w:r>
    </w:p>
    <w:p w14:paraId="2AAC7AC2" w14:textId="13A5C2A6" w:rsidR="00631F24" w:rsidRPr="00BE4F48" w:rsidRDefault="00267B5C" w:rsidP="00BE4F48">
      <w:pPr>
        <w:pStyle w:val="a4"/>
        <w:widowControl/>
        <w:numPr>
          <w:ilvl w:val="0"/>
          <w:numId w:val="3"/>
        </w:numPr>
        <w:ind w:leftChars="0"/>
        <w:textAlignment w:val="baseline"/>
        <w:rPr>
          <w:rFonts w:ascii="Times New Roman" w:eastAsia="新細明體" w:hAnsi="Times New Roman" w:cs="Times New Roman"/>
          <w:color w:val="000000"/>
          <w:kern w:val="0"/>
          <w:sz w:val="20"/>
          <w:szCs w:val="20"/>
          <w14:ligatures w14:val="none"/>
        </w:rPr>
      </w:pPr>
      <w:r w:rsidRPr="00BE4F48">
        <w:rPr>
          <w:rFonts w:ascii="Times New Roman" w:eastAsia="新細明體" w:hAnsi="Times New Roman" w:cs="Times New Roman"/>
          <w:color w:val="000000"/>
          <w:kern w:val="0"/>
          <w:sz w:val="20"/>
          <w:szCs w:val="20"/>
          <w14:ligatures w14:val="none"/>
        </w:rPr>
        <w:t>為</w:t>
      </w:r>
      <w:r w:rsidR="0034386B" w:rsidRPr="00BE4F48">
        <w:rPr>
          <w:rFonts w:ascii="Times New Roman" w:eastAsia="新細明體" w:hAnsi="Times New Roman" w:cs="Times New Roman"/>
          <w:color w:val="000000"/>
          <w:kern w:val="0"/>
          <w:sz w:val="20"/>
          <w:szCs w:val="20"/>
          <w14:ligatures w14:val="none"/>
        </w:rPr>
        <w:t>校內</w:t>
      </w:r>
      <w:r w:rsidR="008A54D5" w:rsidRPr="00BE4F48">
        <w:rPr>
          <w:rFonts w:ascii="Times New Roman" w:eastAsia="新細明體" w:hAnsi="Times New Roman" w:cs="Times New Roman"/>
          <w:color w:val="000000"/>
          <w:kern w:val="0"/>
          <w:sz w:val="20"/>
          <w:szCs w:val="20"/>
          <w14:ligatures w14:val="none"/>
        </w:rPr>
        <w:t>在不同學習階段中</w:t>
      </w:r>
      <w:r w:rsidR="00B37647" w:rsidRPr="00BE4F48">
        <w:rPr>
          <w:rFonts w:ascii="Times New Roman" w:eastAsia="新細明體" w:hAnsi="Times New Roman" w:cs="Times New Roman"/>
          <w:color w:val="000000"/>
          <w:kern w:val="0"/>
          <w:sz w:val="20"/>
          <w:szCs w:val="20"/>
          <w14:ligatures w14:val="none"/>
        </w:rPr>
        <w:t>接受第二</w:t>
      </w:r>
      <w:r w:rsidR="00724316" w:rsidRPr="00BE4F48">
        <w:rPr>
          <w:rFonts w:ascii="Times New Roman" w:eastAsia="新細明體" w:hAnsi="Times New Roman" w:cs="Times New Roman"/>
          <w:color w:val="000000"/>
          <w:kern w:val="0"/>
          <w:sz w:val="20"/>
          <w:szCs w:val="20"/>
          <w:lang w:eastAsia="zh-HK"/>
          <w14:ligatures w14:val="none"/>
        </w:rPr>
        <w:t>層</w:t>
      </w:r>
      <w:r w:rsidR="00B37647" w:rsidRPr="00BE4F48">
        <w:rPr>
          <w:rFonts w:ascii="Times New Roman" w:eastAsia="新細明體" w:hAnsi="Times New Roman" w:cs="Times New Roman"/>
          <w:color w:val="000000"/>
          <w:kern w:val="0"/>
          <w:sz w:val="20"/>
          <w:szCs w:val="20"/>
          <w14:ligatures w14:val="none"/>
        </w:rPr>
        <w:t>支援措施的</w:t>
      </w:r>
      <w:r w:rsidR="00724316" w:rsidRPr="00BE4F48">
        <w:rPr>
          <w:rFonts w:ascii="Times New Roman" w:eastAsia="新細明體" w:hAnsi="Times New Roman" w:cs="Times New Roman"/>
          <w:color w:val="000000"/>
          <w:kern w:val="0"/>
          <w:sz w:val="20"/>
          <w:szCs w:val="20"/>
          <w:lang w:eastAsia="zh-HK"/>
          <w14:ligatures w14:val="none"/>
        </w:rPr>
        <w:t>有</w:t>
      </w:r>
      <w:r w:rsidR="0034386B" w:rsidRPr="00BE4F48">
        <w:rPr>
          <w:rFonts w:ascii="Times New Roman" w:eastAsia="新細明體" w:hAnsi="Times New Roman" w:cs="Times New Roman"/>
          <w:color w:val="000000"/>
          <w:kern w:val="0"/>
          <w:sz w:val="20"/>
          <w:szCs w:val="20"/>
          <w14:ligatures w14:val="none"/>
        </w:rPr>
        <w:t>特殊教育需要學生</w:t>
      </w:r>
      <w:r w:rsidRPr="00BE4F48">
        <w:rPr>
          <w:rFonts w:ascii="Times New Roman" w:eastAsia="新細明體" w:hAnsi="Times New Roman" w:cs="Times New Roman"/>
          <w:color w:val="000000"/>
          <w:kern w:val="0"/>
          <w:sz w:val="20"/>
          <w:szCs w:val="20"/>
          <w14:ligatures w14:val="none"/>
        </w:rPr>
        <w:t>，</w:t>
      </w:r>
      <w:r w:rsidR="008A54D5" w:rsidRPr="00BE4F48">
        <w:rPr>
          <w:rFonts w:ascii="Times New Roman" w:eastAsia="新細明體" w:hAnsi="Times New Roman" w:cs="Times New Roman"/>
          <w:color w:val="000000"/>
          <w:kern w:val="0"/>
          <w:sz w:val="20"/>
          <w:szCs w:val="20"/>
          <w14:ligatures w14:val="none"/>
        </w:rPr>
        <w:t>按照下列知識和技巧的需求程度進行評分，評分範圍為</w:t>
      </w:r>
      <w:r w:rsidR="008A54D5" w:rsidRPr="00BE4F48">
        <w:rPr>
          <w:rFonts w:ascii="Times New Roman" w:eastAsia="新細明體" w:hAnsi="Times New Roman" w:cs="Times New Roman"/>
          <w:color w:val="000000"/>
          <w:kern w:val="0"/>
          <w:sz w:val="20"/>
          <w:szCs w:val="20"/>
          <w14:ligatures w14:val="none"/>
        </w:rPr>
        <w:t>0</w:t>
      </w:r>
      <w:r w:rsidR="008A54D5" w:rsidRPr="00BE4F48">
        <w:rPr>
          <w:rFonts w:ascii="Times New Roman" w:eastAsia="新細明體" w:hAnsi="Times New Roman" w:cs="Times New Roman"/>
          <w:color w:val="000000"/>
          <w:kern w:val="0"/>
          <w:sz w:val="20"/>
          <w:szCs w:val="20"/>
          <w14:ligatures w14:val="none"/>
        </w:rPr>
        <w:t>至</w:t>
      </w:r>
      <w:r w:rsidR="0063164B" w:rsidRPr="00BE4F48">
        <w:rPr>
          <w:rFonts w:ascii="Times New Roman" w:eastAsia="新細明體" w:hAnsi="Times New Roman" w:cs="Times New Roman"/>
          <w:color w:val="000000"/>
          <w:kern w:val="0"/>
          <w:sz w:val="20"/>
          <w:szCs w:val="20"/>
          <w14:ligatures w14:val="none"/>
        </w:rPr>
        <w:t>2</w:t>
      </w:r>
      <w:r w:rsidR="008A54D5" w:rsidRPr="00BE4F48">
        <w:rPr>
          <w:rFonts w:ascii="Times New Roman" w:eastAsia="新細明體" w:hAnsi="Times New Roman" w:cs="Times New Roman"/>
          <w:color w:val="000000"/>
          <w:kern w:val="0"/>
          <w:sz w:val="20"/>
          <w:szCs w:val="20"/>
          <w14:ligatures w14:val="none"/>
        </w:rPr>
        <w:t>分（</w:t>
      </w:r>
      <w:r w:rsidR="008A54D5" w:rsidRPr="00BE4F48">
        <w:rPr>
          <w:rFonts w:ascii="Times New Roman" w:eastAsia="新細明體" w:hAnsi="Times New Roman" w:cs="Times New Roman"/>
          <w:color w:val="000000"/>
          <w:kern w:val="0"/>
          <w:sz w:val="20"/>
          <w:szCs w:val="20"/>
          <w14:ligatures w14:val="none"/>
        </w:rPr>
        <w:t>0</w:t>
      </w:r>
      <w:r w:rsidR="008A54D5" w:rsidRPr="00BE4F48">
        <w:rPr>
          <w:rFonts w:ascii="Times New Roman" w:eastAsia="新細明體" w:hAnsi="Times New Roman" w:cs="Times New Roman"/>
          <w:color w:val="000000"/>
          <w:kern w:val="0"/>
          <w:sz w:val="20"/>
          <w:szCs w:val="20"/>
          <w14:ligatures w14:val="none"/>
        </w:rPr>
        <w:t>分表示無需求，</w:t>
      </w:r>
      <w:r w:rsidR="008A54D5" w:rsidRPr="00BE4F48">
        <w:rPr>
          <w:rFonts w:ascii="Times New Roman" w:eastAsia="新細明體" w:hAnsi="Times New Roman" w:cs="Times New Roman"/>
          <w:color w:val="000000"/>
          <w:kern w:val="0"/>
          <w:sz w:val="20"/>
          <w:szCs w:val="20"/>
          <w14:ligatures w14:val="none"/>
        </w:rPr>
        <w:t>1</w:t>
      </w:r>
      <w:r w:rsidR="008A54D5" w:rsidRPr="00BE4F48">
        <w:rPr>
          <w:rFonts w:ascii="Times New Roman" w:eastAsia="新細明體" w:hAnsi="Times New Roman" w:cs="Times New Roman"/>
          <w:color w:val="000000"/>
          <w:kern w:val="0"/>
          <w:sz w:val="20"/>
          <w:szCs w:val="20"/>
          <w14:ligatures w14:val="none"/>
        </w:rPr>
        <w:t>分表示有需求，</w:t>
      </w:r>
      <w:r w:rsidR="008A54D5" w:rsidRPr="00BE4F48">
        <w:rPr>
          <w:rFonts w:ascii="Times New Roman" w:eastAsia="新細明體" w:hAnsi="Times New Roman" w:cs="Times New Roman"/>
          <w:color w:val="000000"/>
          <w:kern w:val="0"/>
          <w:sz w:val="20"/>
          <w:szCs w:val="20"/>
          <w14:ligatures w14:val="none"/>
        </w:rPr>
        <w:t>2</w:t>
      </w:r>
      <w:r w:rsidR="008A54D5" w:rsidRPr="00BE4F48">
        <w:rPr>
          <w:rFonts w:ascii="Times New Roman" w:eastAsia="新細明體" w:hAnsi="Times New Roman" w:cs="Times New Roman"/>
          <w:color w:val="000000"/>
          <w:kern w:val="0"/>
          <w:sz w:val="20"/>
          <w:szCs w:val="20"/>
          <w14:ligatures w14:val="none"/>
        </w:rPr>
        <w:t>分表示</w:t>
      </w:r>
      <w:r w:rsidR="0063164B" w:rsidRPr="00BE4F48">
        <w:rPr>
          <w:rFonts w:ascii="Times New Roman" w:eastAsia="新細明體" w:hAnsi="Times New Roman" w:cs="Times New Roman"/>
          <w:color w:val="000000"/>
          <w:kern w:val="0"/>
          <w:sz w:val="20"/>
          <w:szCs w:val="20"/>
          <w14:ligatures w14:val="none"/>
        </w:rPr>
        <w:t>非常</w:t>
      </w:r>
      <w:r w:rsidR="008A54D5" w:rsidRPr="00BE4F48">
        <w:rPr>
          <w:rFonts w:ascii="Times New Roman" w:eastAsia="新細明體" w:hAnsi="Times New Roman" w:cs="Times New Roman"/>
          <w:color w:val="000000"/>
          <w:kern w:val="0"/>
          <w:sz w:val="20"/>
          <w:szCs w:val="20"/>
          <w14:ligatures w14:val="none"/>
        </w:rPr>
        <w:t>有需求）。</w:t>
      </w:r>
    </w:p>
    <w:p w14:paraId="36DB0FB4" w14:textId="22191B4A" w:rsidR="003B1F3B" w:rsidRPr="00517709" w:rsidRDefault="00631F24" w:rsidP="007D41BA">
      <w:pPr>
        <w:pStyle w:val="a4"/>
        <w:widowControl/>
        <w:numPr>
          <w:ilvl w:val="0"/>
          <w:numId w:val="3"/>
        </w:numPr>
        <w:ind w:leftChars="0"/>
        <w:textAlignment w:val="baseline"/>
        <w:rPr>
          <w:rFonts w:ascii="Times New Roman" w:eastAsia="新細明體" w:hAnsi="Times New Roman" w:cs="Times New Roman"/>
          <w:color w:val="000000"/>
          <w:kern w:val="0"/>
          <w:sz w:val="20"/>
          <w:szCs w:val="20"/>
          <w14:ligatures w14:val="none"/>
        </w:rPr>
      </w:pPr>
      <w:r w:rsidRPr="00BE4F48">
        <w:rPr>
          <w:rFonts w:ascii="Times New Roman" w:eastAsia="新細明體" w:hAnsi="Times New Roman" w:cs="Times New Roman"/>
          <w:color w:val="000000"/>
          <w:kern w:val="0"/>
          <w:sz w:val="20"/>
          <w:szCs w:val="20"/>
          <w14:ligatures w14:val="none"/>
        </w:rPr>
        <w:t>根據學校</w:t>
      </w:r>
      <w:r w:rsidR="003B1F3B" w:rsidRPr="003B1F3B">
        <w:rPr>
          <w:rFonts w:ascii="Times New Roman" w:eastAsia="新細明體" w:hAnsi="Times New Roman" w:cs="Times New Roman" w:hint="eastAsia"/>
          <w:color w:val="000000"/>
          <w:kern w:val="0"/>
          <w:sz w:val="20"/>
          <w:szCs w:val="20"/>
          <w14:ligatures w14:val="none"/>
        </w:rPr>
        <w:t>最近一個學年</w:t>
      </w:r>
      <w:r w:rsidRPr="00BE4F48">
        <w:rPr>
          <w:rFonts w:ascii="Times New Roman" w:eastAsia="新細明體" w:hAnsi="Times New Roman" w:cs="Times New Roman"/>
          <w:color w:val="000000"/>
          <w:kern w:val="0"/>
          <w:sz w:val="20"/>
          <w:szCs w:val="20"/>
          <w14:ligatures w14:val="none"/>
        </w:rPr>
        <w:t>向不同學習階段</w:t>
      </w:r>
      <w:r w:rsidR="0016007C" w:rsidRPr="0016007C">
        <w:rPr>
          <w:rFonts w:asciiTheme="minorEastAsia" w:hAnsiTheme="minorEastAsia" w:cs="Times New Roman"/>
          <w:color w:val="000000" w:themeColor="text1"/>
          <w:sz w:val="20"/>
          <w:szCs w:val="20"/>
          <w:vertAlign w:val="superscript"/>
        </w:rPr>
        <w:t>@</w:t>
      </w:r>
      <w:r w:rsidRPr="00BE4F48">
        <w:rPr>
          <w:rFonts w:ascii="Times New Roman" w:eastAsia="新細明體" w:hAnsi="Times New Roman" w:cs="Times New Roman"/>
          <w:color w:val="000000"/>
          <w:kern w:val="0"/>
          <w:sz w:val="20"/>
          <w:szCs w:val="20"/>
          <w14:ligatures w14:val="none"/>
        </w:rPr>
        <w:t>的</w:t>
      </w:r>
      <w:r w:rsidR="00D9577D" w:rsidRPr="00BE4F48">
        <w:rPr>
          <w:rFonts w:ascii="Times New Roman" w:eastAsia="新細明體" w:hAnsi="Times New Roman" w:cs="Times New Roman"/>
          <w:color w:val="000000"/>
          <w:kern w:val="0"/>
          <w:sz w:val="20"/>
          <w:szCs w:val="20"/>
          <w:lang w:eastAsia="zh-HK"/>
          <w14:ligatures w14:val="none"/>
        </w:rPr>
        <w:t>有</w:t>
      </w:r>
      <w:r w:rsidRPr="00BE4F48">
        <w:rPr>
          <w:rFonts w:ascii="Times New Roman" w:eastAsia="新細明體" w:hAnsi="Times New Roman" w:cs="Times New Roman"/>
          <w:color w:val="000000"/>
          <w:kern w:val="0"/>
          <w:sz w:val="20"/>
          <w:szCs w:val="20"/>
          <w14:ligatures w14:val="none"/>
        </w:rPr>
        <w:t>特殊教育需</w:t>
      </w:r>
      <w:r w:rsidR="00D9577D" w:rsidRPr="00BE4F48">
        <w:rPr>
          <w:rFonts w:ascii="Times New Roman" w:eastAsia="新細明體" w:hAnsi="Times New Roman" w:cs="Times New Roman"/>
          <w:color w:val="000000"/>
          <w:kern w:val="0"/>
          <w:sz w:val="20"/>
          <w:szCs w:val="20"/>
          <w:lang w:eastAsia="zh-HK"/>
          <w14:ligatures w14:val="none"/>
        </w:rPr>
        <w:t>要</w:t>
      </w:r>
      <w:r w:rsidRPr="00BE4F48">
        <w:rPr>
          <w:rFonts w:ascii="Times New Roman" w:eastAsia="新細明體" w:hAnsi="Times New Roman" w:cs="Times New Roman"/>
          <w:color w:val="000000"/>
          <w:kern w:val="0"/>
          <w:sz w:val="20"/>
          <w:szCs w:val="20"/>
          <w14:ligatures w14:val="none"/>
        </w:rPr>
        <w:t>學生提供的第二</w:t>
      </w:r>
      <w:r w:rsidR="00D9577D" w:rsidRPr="00BE4F48">
        <w:rPr>
          <w:rFonts w:ascii="Times New Roman" w:eastAsia="新細明體" w:hAnsi="Times New Roman" w:cs="Times New Roman"/>
          <w:color w:val="000000"/>
          <w:kern w:val="0"/>
          <w:sz w:val="20"/>
          <w:szCs w:val="20"/>
          <w:lang w:eastAsia="zh-HK"/>
          <w14:ligatures w14:val="none"/>
        </w:rPr>
        <w:t>層</w:t>
      </w:r>
      <w:r w:rsidRPr="00BE4F48">
        <w:rPr>
          <w:rFonts w:ascii="Times New Roman" w:eastAsia="新細明體" w:hAnsi="Times New Roman" w:cs="Times New Roman"/>
          <w:color w:val="000000"/>
          <w:kern w:val="0"/>
          <w:sz w:val="20"/>
          <w:szCs w:val="20"/>
          <w14:ligatures w14:val="none"/>
        </w:rPr>
        <w:t>支援措施所包含的訓練內容</w:t>
      </w:r>
      <w:r w:rsidR="007D41BA" w:rsidRPr="007D41BA">
        <w:rPr>
          <w:rFonts w:ascii="Times New Roman" w:eastAsia="新細明體" w:hAnsi="Times New Roman" w:cs="Times New Roman" w:hint="eastAsia"/>
          <w:color w:val="000000"/>
          <w:kern w:val="0"/>
          <w:sz w:val="20"/>
          <w:szCs w:val="20"/>
          <w14:ligatures w14:val="none"/>
        </w:rPr>
        <w:t>填寫</w:t>
      </w:r>
      <w:r w:rsidRPr="00BE4F48">
        <w:rPr>
          <w:rFonts w:ascii="Times New Roman" w:eastAsia="新細明體" w:hAnsi="Times New Roman" w:cs="Times New Roman"/>
          <w:color w:val="000000"/>
          <w:kern w:val="0"/>
          <w:sz w:val="20"/>
          <w:szCs w:val="20"/>
          <w14:ligatures w14:val="none"/>
        </w:rPr>
        <w:t>，並將以下表格內的相應方格填上黃色。</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8"/>
        <w:gridCol w:w="1134"/>
        <w:gridCol w:w="1134"/>
        <w:gridCol w:w="1134"/>
      </w:tblGrid>
      <w:tr w:rsidR="00901C7E" w:rsidRPr="00BE4F48" w14:paraId="79C47881"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5A4005" w14:textId="0284A8BF" w:rsidR="00901C7E" w:rsidRPr="00523642" w:rsidRDefault="4CE12011" w:rsidP="71EAB75E">
            <w:pPr>
              <w:widowControl/>
              <w:textAlignment w:val="baseline"/>
              <w:rPr>
                <w:rFonts w:ascii="Times New Roman" w:eastAsia="新細明體" w:hAnsi="Times New Roman" w:cs="Times New Roman"/>
                <w:b/>
                <w:i/>
                <w:iCs/>
                <w:kern w:val="0"/>
                <w:sz w:val="20"/>
                <w:szCs w:val="20"/>
                <w14:ligatures w14:val="none"/>
              </w:rPr>
            </w:pPr>
            <w:r w:rsidRPr="00523642">
              <w:rPr>
                <w:rFonts w:ascii="Times New Roman" w:eastAsia="新細明體" w:hAnsi="Times New Roman" w:cs="Times New Roman"/>
                <w:b/>
                <w:i/>
                <w:iCs/>
                <w:kern w:val="0"/>
                <w:sz w:val="20"/>
                <w:szCs w:val="20"/>
                <w14:ligatures w14:val="none"/>
              </w:rPr>
              <w:t>甲</w:t>
            </w:r>
            <w:r w:rsidRPr="00523642">
              <w:rPr>
                <w:rFonts w:ascii="Times New Roman" w:eastAsia="新細明體" w:hAnsi="Times New Roman" w:cs="Times New Roman"/>
                <w:b/>
                <w:i/>
                <w:iCs/>
                <w:kern w:val="0"/>
                <w:sz w:val="20"/>
                <w:szCs w:val="20"/>
                <w14:ligatures w14:val="none"/>
              </w:rPr>
              <w:t xml:space="preserve"> </w:t>
            </w:r>
            <w:r w:rsidR="76C923D8" w:rsidRPr="00523642">
              <w:rPr>
                <w:rFonts w:ascii="Times New Roman" w:eastAsia="新細明體" w:hAnsi="Times New Roman" w:cs="Times New Roman"/>
                <w:b/>
                <w:i/>
                <w:iCs/>
                <w:kern w:val="0"/>
                <w:sz w:val="20"/>
                <w:szCs w:val="20"/>
                <w14:ligatures w14:val="none"/>
              </w:rPr>
              <w:t>：</w:t>
            </w:r>
            <w:r w:rsidRPr="00523642">
              <w:rPr>
                <w:rFonts w:ascii="Times New Roman" w:eastAsia="新細明體" w:hAnsi="Times New Roman" w:cs="Times New Roman"/>
                <w:b/>
                <w:i/>
                <w:iCs/>
                <w:kern w:val="0"/>
                <w:sz w:val="20"/>
                <w:szCs w:val="20"/>
                <w14:ligatures w14:val="none"/>
              </w:rPr>
              <w:t>社交、情緒及行為需要</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56AF06" w14:textId="3FBAF761" w:rsidR="00901C7E" w:rsidRPr="00BE4F48" w:rsidRDefault="00901C7E" w:rsidP="00E43F87">
            <w:pPr>
              <w:widowControl/>
              <w:jc w:val="center"/>
              <w:textAlignment w:val="baseline"/>
              <w:rPr>
                <w:rFonts w:ascii="Times New Roman" w:eastAsia="Times New Roman" w:hAnsi="Times New Roman" w:cs="Times New Roman"/>
                <w:kern w:val="0"/>
                <w:sz w:val="20"/>
                <w:szCs w:val="20"/>
                <w14:ligatures w14:val="none"/>
              </w:rPr>
            </w:pPr>
            <w:r w:rsidRPr="00BE4F48">
              <w:rPr>
                <w:rFonts w:ascii="Times New Roman" w:eastAsia="新細明體" w:hAnsi="Times New Roman" w:cs="Times New Roman"/>
                <w:kern w:val="0"/>
                <w:sz w:val="20"/>
                <w:szCs w:val="20"/>
                <w14:ligatures w14:val="none"/>
              </w:rPr>
              <w:t>小一</w:t>
            </w:r>
            <w:r w:rsidRPr="00BE4F48">
              <w:rPr>
                <w:rFonts w:ascii="Times New Roman" w:eastAsia="新細明體" w:hAnsi="Times New Roman" w:cs="Times New Roman"/>
                <w:kern w:val="0"/>
                <w:sz w:val="20"/>
                <w:szCs w:val="20"/>
                <w14:ligatures w14:val="none"/>
              </w:rPr>
              <w:t xml:space="preserve">/ </w:t>
            </w:r>
            <w:r w:rsidRPr="00BE4F48">
              <w:rPr>
                <w:rFonts w:ascii="Times New Roman" w:eastAsia="新細明體" w:hAnsi="Times New Roman" w:cs="Times New Roman"/>
                <w:kern w:val="0"/>
                <w:sz w:val="20"/>
                <w:szCs w:val="20"/>
                <w14:ligatures w14:val="none"/>
              </w:rPr>
              <w:t>二</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853D4A" w14:textId="17BA7E20" w:rsidR="00901C7E" w:rsidRPr="00BE4F48" w:rsidRDefault="00901C7E" w:rsidP="00E43F87">
            <w:pPr>
              <w:widowControl/>
              <w:jc w:val="center"/>
              <w:textAlignment w:val="baseline"/>
              <w:rPr>
                <w:rFonts w:ascii="Times New Roman" w:eastAsia="Times New Roman" w:hAnsi="Times New Roman" w:cs="Times New Roman"/>
                <w:kern w:val="0"/>
                <w:sz w:val="20"/>
                <w:szCs w:val="20"/>
                <w14:ligatures w14:val="none"/>
              </w:rPr>
            </w:pPr>
            <w:r w:rsidRPr="00BE4F48">
              <w:rPr>
                <w:rFonts w:ascii="Times New Roman" w:eastAsia="新細明體" w:hAnsi="Times New Roman" w:cs="Times New Roman"/>
                <w:color w:val="000000"/>
                <w:kern w:val="0"/>
                <w:sz w:val="20"/>
                <w:szCs w:val="20"/>
                <w14:ligatures w14:val="none"/>
              </w:rPr>
              <w:t>小三</w:t>
            </w:r>
            <w:r w:rsidRPr="00BE4F48">
              <w:rPr>
                <w:rFonts w:ascii="Times New Roman" w:eastAsia="新細明體" w:hAnsi="Times New Roman" w:cs="Times New Roman"/>
                <w:color w:val="000000"/>
                <w:kern w:val="0"/>
                <w:sz w:val="20"/>
                <w:szCs w:val="20"/>
                <w14:ligatures w14:val="none"/>
              </w:rPr>
              <w:t xml:space="preserve">/ </w:t>
            </w:r>
            <w:r w:rsidRPr="00BE4F48">
              <w:rPr>
                <w:rFonts w:ascii="Times New Roman" w:eastAsia="新細明體" w:hAnsi="Times New Roman" w:cs="Times New Roman"/>
                <w:color w:val="000000"/>
                <w:kern w:val="0"/>
                <w:sz w:val="20"/>
                <w:szCs w:val="20"/>
                <w14:ligatures w14:val="none"/>
              </w:rPr>
              <w:t>四</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8D1DFF" w14:textId="3A67D520" w:rsidR="00901C7E" w:rsidRPr="00BE4F48" w:rsidRDefault="00901C7E" w:rsidP="00E43F87">
            <w:pPr>
              <w:widowControl/>
              <w:jc w:val="center"/>
              <w:textAlignment w:val="baseline"/>
              <w:rPr>
                <w:rFonts w:ascii="Times New Roman" w:eastAsia="Times New Roman" w:hAnsi="Times New Roman" w:cs="Times New Roman"/>
                <w:kern w:val="0"/>
                <w:sz w:val="20"/>
                <w:szCs w:val="20"/>
                <w14:ligatures w14:val="none"/>
              </w:rPr>
            </w:pPr>
            <w:r w:rsidRPr="00BE4F48">
              <w:rPr>
                <w:rFonts w:ascii="Times New Roman" w:eastAsia="新細明體" w:hAnsi="Times New Roman" w:cs="Times New Roman"/>
                <w:kern w:val="0"/>
                <w:sz w:val="20"/>
                <w:szCs w:val="20"/>
                <w14:ligatures w14:val="none"/>
              </w:rPr>
              <w:t>小五</w:t>
            </w:r>
            <w:r w:rsidRPr="00BE4F48">
              <w:rPr>
                <w:rFonts w:ascii="Times New Roman" w:eastAsia="新細明體" w:hAnsi="Times New Roman" w:cs="Times New Roman"/>
                <w:kern w:val="0"/>
                <w:sz w:val="20"/>
                <w:szCs w:val="20"/>
                <w14:ligatures w14:val="none"/>
              </w:rPr>
              <w:t xml:space="preserve">/ </w:t>
            </w:r>
            <w:r w:rsidRPr="00BE4F48">
              <w:rPr>
                <w:rFonts w:ascii="Times New Roman" w:eastAsia="新細明體" w:hAnsi="Times New Roman" w:cs="Times New Roman"/>
                <w:kern w:val="0"/>
                <w:sz w:val="20"/>
                <w:szCs w:val="20"/>
                <w14:ligatures w14:val="none"/>
              </w:rPr>
              <w:t>六</w:t>
            </w:r>
          </w:p>
        </w:tc>
      </w:tr>
      <w:tr w:rsidR="00F004F3" w:rsidRPr="00BE4F48" w14:paraId="55F75033"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4FE7E6" w14:textId="5535021E" w:rsidR="00F004F3" w:rsidRPr="00BE4F48" w:rsidRDefault="00F004F3" w:rsidP="00F004F3">
            <w:pPr>
              <w:pStyle w:val="a4"/>
              <w:widowControl/>
              <w:numPr>
                <w:ilvl w:val="0"/>
                <w:numId w:val="2"/>
              </w:numPr>
              <w:ind w:leftChars="0"/>
              <w:textAlignment w:val="baseline"/>
              <w:rPr>
                <w:rFonts w:ascii="Times New Roman" w:eastAsia="Times New Roman" w:hAnsi="Times New Roman" w:cs="Times New Roman"/>
                <w:kern w:val="0"/>
                <w:sz w:val="20"/>
                <w:szCs w:val="20"/>
                <w14:ligatures w14:val="none"/>
              </w:rPr>
            </w:pPr>
            <w:r w:rsidRPr="00BE4F48">
              <w:rPr>
                <w:rFonts w:ascii="Times New Roman" w:hAnsi="Times New Roman" w:cs="Times New Roman"/>
                <w:sz w:val="20"/>
                <w:szCs w:val="20"/>
              </w:rPr>
              <w:t>識別情緒</w:t>
            </w:r>
            <w:r w:rsidRPr="00BE4F48">
              <w:rPr>
                <w:rFonts w:ascii="Times New Roman" w:hAnsi="Times New Roman" w:cs="Times New Roman"/>
                <w:sz w:val="20"/>
                <w:szCs w:val="20"/>
              </w:rPr>
              <w:t xml:space="preserve"> (R</w:t>
            </w:r>
            <w:r w:rsidR="001E651A">
              <w:rPr>
                <w:rFonts w:ascii="Times New Roman" w:hAnsi="Times New Roman" w:cs="Times New Roman"/>
                <w:sz w:val="20"/>
                <w:szCs w:val="20"/>
              </w:rPr>
              <w:t>ecogniz</w:t>
            </w:r>
            <w:r w:rsidR="003654B2">
              <w:rPr>
                <w:rFonts w:ascii="Times New Roman" w:hAnsi="Times New Roman" w:cs="Times New Roman" w:hint="eastAsia"/>
                <w:sz w:val="20"/>
                <w:szCs w:val="20"/>
              </w:rPr>
              <w:t>ing</w:t>
            </w:r>
            <w:r w:rsidR="001E651A">
              <w:rPr>
                <w:rFonts w:ascii="Times New Roman" w:hAnsi="Times New Roman" w:cs="Times New Roman"/>
                <w:sz w:val="20"/>
                <w:szCs w:val="20"/>
              </w:rPr>
              <w:t xml:space="preserve"> </w:t>
            </w:r>
            <w:r w:rsidRPr="00BE4F48">
              <w:rPr>
                <w:rFonts w:ascii="Times New Roman" w:hAnsi="Times New Roman" w:cs="Times New Roman"/>
                <w:sz w:val="20"/>
                <w:szCs w:val="20"/>
              </w:rPr>
              <w:t>E</w:t>
            </w:r>
            <w:r w:rsidR="001E651A">
              <w:rPr>
                <w:rFonts w:ascii="Times New Roman" w:hAnsi="Times New Roman" w:cs="Times New Roman"/>
                <w:sz w:val="20"/>
                <w:szCs w:val="20"/>
              </w:rPr>
              <w:t>motions</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801FC5"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4FB1C4"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63927C"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6C9FA8F5"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CC945D" w14:textId="290C7DCB" w:rsidR="00F004F3" w:rsidRPr="00BE4F48" w:rsidRDefault="00F004F3" w:rsidP="00F004F3">
            <w:pPr>
              <w:pStyle w:val="a4"/>
              <w:widowControl/>
              <w:numPr>
                <w:ilvl w:val="0"/>
                <w:numId w:val="2"/>
              </w:numPr>
              <w:ind w:leftChars="0"/>
              <w:textAlignment w:val="baseline"/>
              <w:rPr>
                <w:rFonts w:ascii="Times New Roman" w:eastAsia="Times New Roman" w:hAnsi="Times New Roman" w:cs="Times New Roman"/>
                <w:kern w:val="0"/>
                <w:sz w:val="20"/>
                <w:szCs w:val="20"/>
                <w14:ligatures w14:val="none"/>
              </w:rPr>
            </w:pPr>
            <w:r w:rsidRPr="00BE4F48">
              <w:rPr>
                <w:rFonts w:ascii="Times New Roman" w:hAnsi="Times New Roman" w:cs="Times New Roman"/>
                <w:sz w:val="20"/>
                <w:szCs w:val="20"/>
              </w:rPr>
              <w:t>情緒因果</w:t>
            </w:r>
            <w:r w:rsidRPr="00BE4F48">
              <w:rPr>
                <w:rFonts w:ascii="Times New Roman" w:hAnsi="Times New Roman" w:cs="Times New Roman"/>
                <w:sz w:val="20"/>
                <w:szCs w:val="20"/>
              </w:rPr>
              <w:t xml:space="preserve"> (C</w:t>
            </w:r>
            <w:r w:rsidR="001E651A">
              <w:rPr>
                <w:rFonts w:ascii="Times New Roman" w:hAnsi="Times New Roman" w:cs="Times New Roman"/>
                <w:sz w:val="20"/>
                <w:szCs w:val="20"/>
              </w:rPr>
              <w:t xml:space="preserve">auses and Consequence of </w:t>
            </w:r>
            <w:r w:rsidRPr="00BE4F48">
              <w:rPr>
                <w:rFonts w:ascii="Times New Roman" w:hAnsi="Times New Roman" w:cs="Times New Roman"/>
                <w:sz w:val="20"/>
                <w:szCs w:val="20"/>
              </w:rPr>
              <w:t>E</w:t>
            </w:r>
            <w:r w:rsidR="001E651A">
              <w:rPr>
                <w:rFonts w:ascii="Times New Roman" w:hAnsi="Times New Roman" w:cs="Times New Roman"/>
                <w:sz w:val="20"/>
                <w:szCs w:val="20"/>
              </w:rPr>
              <w:t>motions</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647379"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AED1EF"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B883A9"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6CC18E9B"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21B28B" w14:textId="7E7A6445" w:rsidR="00F004F3" w:rsidRPr="00BE4F48" w:rsidRDefault="2CE858D8" w:rsidP="00F004F3">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情緒標籤</w:t>
            </w:r>
            <w:r w:rsidRPr="00BE4F48">
              <w:rPr>
                <w:rFonts w:ascii="Times New Roman" w:hAnsi="Times New Roman" w:cs="Times New Roman"/>
                <w:sz w:val="20"/>
                <w:szCs w:val="20"/>
              </w:rPr>
              <w:t xml:space="preserve"> </w:t>
            </w:r>
            <w:r w:rsidRPr="00BE4F48">
              <w:rPr>
                <w:rFonts w:ascii="Times New Roman" w:eastAsia="Times New Roman" w:hAnsi="Times New Roman" w:cs="Times New Roman"/>
                <w:sz w:val="20"/>
                <w:szCs w:val="20"/>
              </w:rPr>
              <w:t>(L</w:t>
            </w:r>
            <w:r w:rsidR="001E651A">
              <w:rPr>
                <w:rFonts w:ascii="Times New Roman" w:eastAsia="Times New Roman" w:hAnsi="Times New Roman" w:cs="Times New Roman"/>
                <w:sz w:val="20"/>
                <w:szCs w:val="20"/>
              </w:rPr>
              <w:t xml:space="preserve">abelling </w:t>
            </w:r>
            <w:r w:rsidRPr="00BE4F48">
              <w:rPr>
                <w:rFonts w:ascii="Times New Roman" w:eastAsia="Times New Roman" w:hAnsi="Times New Roman" w:cs="Times New Roman"/>
                <w:sz w:val="20"/>
                <w:szCs w:val="20"/>
              </w:rPr>
              <w:t>E</w:t>
            </w:r>
            <w:r w:rsidR="001E651A">
              <w:rPr>
                <w:rFonts w:ascii="Times New Roman" w:eastAsia="Times New Roman" w:hAnsi="Times New Roman" w:cs="Times New Roman"/>
                <w:sz w:val="20"/>
                <w:szCs w:val="20"/>
              </w:rPr>
              <w:t>motions</w:t>
            </w:r>
            <w:r w:rsidRPr="00BE4F48">
              <w:rPr>
                <w:rFonts w:ascii="Times New Roman" w:eastAsia="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CB5BC8"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8CE6F8"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856D5D"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3F597D6A"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88B9E2" w14:textId="4CE89395"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情緒表達</w:t>
            </w:r>
            <w:r w:rsidRPr="00BE4F48">
              <w:rPr>
                <w:rFonts w:ascii="Times New Roman" w:hAnsi="Times New Roman" w:cs="Times New Roman"/>
                <w:sz w:val="20"/>
                <w:szCs w:val="20"/>
              </w:rPr>
              <w:t xml:space="preserve"> (E</w:t>
            </w:r>
            <w:r w:rsidR="001E651A">
              <w:rPr>
                <w:rFonts w:ascii="Times New Roman" w:hAnsi="Times New Roman" w:cs="Times New Roman"/>
                <w:sz w:val="20"/>
                <w:szCs w:val="20"/>
              </w:rPr>
              <w:t xml:space="preserve">motion </w:t>
            </w:r>
            <w:r w:rsidRPr="00BE4F48">
              <w:rPr>
                <w:rFonts w:ascii="Times New Roman" w:hAnsi="Times New Roman" w:cs="Times New Roman"/>
                <w:sz w:val="20"/>
                <w:szCs w:val="20"/>
              </w:rPr>
              <w:t>E</w:t>
            </w:r>
            <w:r w:rsidR="001E651A">
              <w:rPr>
                <w:rFonts w:ascii="Times New Roman" w:hAnsi="Times New Roman" w:cs="Times New Roman"/>
                <w:sz w:val="20"/>
                <w:szCs w:val="20"/>
              </w:rPr>
              <w:t>xpressi</w:t>
            </w:r>
            <w:r w:rsidR="007D41BA">
              <w:rPr>
                <w:rFonts w:ascii="Times New Roman" w:hAnsi="Times New Roman" w:cs="Times New Roman"/>
                <w:sz w:val="20"/>
                <w:szCs w:val="20"/>
              </w:rPr>
              <w:t>on</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4FEA65"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DFEF9E"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F872CF"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72AC9ADD"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2D1BE7" w14:textId="40940911"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情緒調節</w:t>
            </w:r>
            <w:r w:rsidRPr="00BE4F48">
              <w:rPr>
                <w:rFonts w:ascii="Times New Roman" w:hAnsi="Times New Roman" w:cs="Times New Roman"/>
                <w:sz w:val="20"/>
                <w:szCs w:val="20"/>
              </w:rPr>
              <w:t xml:space="preserve"> (E</w:t>
            </w:r>
            <w:r w:rsidR="001E651A">
              <w:rPr>
                <w:rFonts w:ascii="Times New Roman" w:hAnsi="Times New Roman" w:cs="Times New Roman"/>
                <w:sz w:val="20"/>
                <w:szCs w:val="20"/>
              </w:rPr>
              <w:t xml:space="preserve">motion </w:t>
            </w:r>
            <w:r w:rsidRPr="00BE4F48">
              <w:rPr>
                <w:rFonts w:ascii="Times New Roman" w:hAnsi="Times New Roman" w:cs="Times New Roman"/>
                <w:sz w:val="20"/>
                <w:szCs w:val="20"/>
              </w:rPr>
              <w:t>R</w:t>
            </w:r>
            <w:r w:rsidR="001E651A">
              <w:rPr>
                <w:rFonts w:ascii="Times New Roman" w:hAnsi="Times New Roman" w:cs="Times New Roman"/>
                <w:sz w:val="20"/>
                <w:szCs w:val="20"/>
              </w:rPr>
              <w:t>egulation</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94694C"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987689"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0804C9"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1F27CCE4"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BE01A6" w14:textId="6F9C75F0"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溝通技巧</w:t>
            </w:r>
            <w:r w:rsidRPr="00BE4F48">
              <w:rPr>
                <w:rFonts w:ascii="Times New Roman" w:hAnsi="Times New Roman" w:cs="Times New Roman"/>
                <w:sz w:val="20"/>
                <w:szCs w:val="20"/>
              </w:rPr>
              <w:t xml:space="preserve"> (C</w:t>
            </w:r>
            <w:r w:rsidR="001E651A">
              <w:rPr>
                <w:rFonts w:ascii="Times New Roman" w:hAnsi="Times New Roman" w:cs="Times New Roman"/>
                <w:sz w:val="20"/>
                <w:szCs w:val="20"/>
              </w:rPr>
              <w:t>ommunicat</w:t>
            </w:r>
            <w:r w:rsidR="007D41BA">
              <w:rPr>
                <w:rFonts w:ascii="Times New Roman" w:hAnsi="Times New Roman" w:cs="Times New Roman"/>
                <w:sz w:val="20"/>
                <w:szCs w:val="20"/>
              </w:rPr>
              <w:t>ion</w:t>
            </w:r>
            <w:r w:rsidR="001E651A">
              <w:rPr>
                <w:rFonts w:ascii="Times New Roman" w:hAnsi="Times New Roman" w:cs="Times New Roman"/>
                <w:sz w:val="20"/>
                <w:szCs w:val="20"/>
              </w:rPr>
              <w:t xml:space="preserve"> </w:t>
            </w:r>
            <w:r w:rsidRPr="00BE4F48">
              <w:rPr>
                <w:rFonts w:ascii="Times New Roman" w:hAnsi="Times New Roman" w:cs="Times New Roman"/>
                <w:sz w:val="20"/>
                <w:szCs w:val="20"/>
              </w:rPr>
              <w:t>S</w:t>
            </w:r>
            <w:r w:rsidR="001E651A">
              <w:rPr>
                <w:rFonts w:ascii="Times New Roman" w:hAnsi="Times New Roman" w:cs="Times New Roman"/>
                <w:sz w:val="20"/>
                <w:szCs w:val="20"/>
              </w:rPr>
              <w:t>kills</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5236C4"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0BC18A"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0C97CA"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033264D8"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EC1C9F" w14:textId="0BE590C1"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規則和規</w:t>
            </w:r>
            <w:r w:rsidRPr="00BE4F48">
              <w:rPr>
                <w:rFonts w:ascii="Times New Roman" w:hAnsi="Times New Roman" w:cs="Times New Roman"/>
                <w:sz w:val="20"/>
                <w:szCs w:val="20"/>
                <w:lang w:eastAsia="zh-HK"/>
              </w:rPr>
              <w:t>定</w:t>
            </w:r>
            <w:r w:rsidR="00D249E6" w:rsidRPr="00BE4F48">
              <w:rPr>
                <w:rFonts w:ascii="Times New Roman" w:hAnsi="Times New Roman" w:cs="Times New Roman"/>
                <w:sz w:val="20"/>
                <w:szCs w:val="20"/>
                <w:lang w:eastAsia="zh-HK"/>
              </w:rPr>
              <w:t xml:space="preserve"> </w:t>
            </w:r>
            <w:r w:rsidRPr="00BE4F48">
              <w:rPr>
                <w:rFonts w:ascii="Times New Roman" w:hAnsi="Times New Roman" w:cs="Times New Roman"/>
                <w:sz w:val="20"/>
                <w:szCs w:val="20"/>
              </w:rPr>
              <w:t>(R</w:t>
            </w:r>
            <w:r w:rsidR="001E651A">
              <w:rPr>
                <w:rFonts w:ascii="Times New Roman" w:hAnsi="Times New Roman" w:cs="Times New Roman"/>
                <w:sz w:val="20"/>
                <w:szCs w:val="20"/>
              </w:rPr>
              <w:t xml:space="preserve">ules and </w:t>
            </w:r>
            <w:r w:rsidRPr="00BE4F48">
              <w:rPr>
                <w:rFonts w:ascii="Times New Roman" w:hAnsi="Times New Roman" w:cs="Times New Roman"/>
                <w:sz w:val="20"/>
                <w:szCs w:val="20"/>
              </w:rPr>
              <w:t>R</w:t>
            </w:r>
            <w:r w:rsidR="001E651A">
              <w:rPr>
                <w:rFonts w:ascii="Times New Roman" w:hAnsi="Times New Roman" w:cs="Times New Roman"/>
                <w:sz w:val="20"/>
                <w:szCs w:val="20"/>
              </w:rPr>
              <w:t>egulations</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12D8C8"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131C0A"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278BFE"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469AA79E"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537694" w14:textId="73480FA3"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反應抑制</w:t>
            </w:r>
            <w:r w:rsidRPr="00BE4F48">
              <w:rPr>
                <w:rFonts w:ascii="Times New Roman" w:hAnsi="Times New Roman" w:cs="Times New Roman"/>
                <w:sz w:val="20"/>
                <w:szCs w:val="20"/>
              </w:rPr>
              <w:t xml:space="preserve"> (R</w:t>
            </w:r>
            <w:r w:rsidR="001E651A">
              <w:rPr>
                <w:rFonts w:ascii="Times New Roman" w:hAnsi="Times New Roman" w:cs="Times New Roman"/>
                <w:sz w:val="20"/>
                <w:szCs w:val="20"/>
              </w:rPr>
              <w:t xml:space="preserve">esponse </w:t>
            </w:r>
            <w:r w:rsidRPr="00BE4F48">
              <w:rPr>
                <w:rFonts w:ascii="Times New Roman" w:hAnsi="Times New Roman" w:cs="Times New Roman"/>
                <w:sz w:val="20"/>
                <w:szCs w:val="20"/>
              </w:rPr>
              <w:t>I</w:t>
            </w:r>
            <w:r w:rsidR="001E651A">
              <w:rPr>
                <w:rFonts w:ascii="Times New Roman" w:hAnsi="Times New Roman" w:cs="Times New Roman"/>
                <w:sz w:val="20"/>
                <w:szCs w:val="20"/>
              </w:rPr>
              <w:t>nhibition</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F8E9E0"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312C9E"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894EA2"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73AC7CC5"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1D4186" w14:textId="051DCF97"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利他行為</w:t>
            </w:r>
            <w:r w:rsidRPr="00BE4F48">
              <w:rPr>
                <w:rFonts w:ascii="Times New Roman" w:hAnsi="Times New Roman" w:cs="Times New Roman"/>
                <w:sz w:val="20"/>
                <w:szCs w:val="20"/>
              </w:rPr>
              <w:t xml:space="preserve"> (P</w:t>
            </w:r>
            <w:r w:rsidR="001E651A">
              <w:rPr>
                <w:rFonts w:ascii="Times New Roman" w:hAnsi="Times New Roman" w:cs="Times New Roman"/>
                <w:sz w:val="20"/>
                <w:szCs w:val="20"/>
              </w:rPr>
              <w:t xml:space="preserve">rosocial </w:t>
            </w:r>
            <w:r w:rsidRPr="00BE4F48">
              <w:rPr>
                <w:rFonts w:ascii="Times New Roman" w:hAnsi="Times New Roman" w:cs="Times New Roman"/>
                <w:sz w:val="20"/>
                <w:szCs w:val="20"/>
              </w:rPr>
              <w:t>B</w:t>
            </w:r>
            <w:r w:rsidR="001E651A">
              <w:rPr>
                <w:rFonts w:ascii="Times New Roman" w:hAnsi="Times New Roman" w:cs="Times New Roman"/>
                <w:sz w:val="20"/>
                <w:szCs w:val="20"/>
              </w:rPr>
              <w:t>ehaviors</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678574"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776976"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15C829"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6EBA0571"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3B9464" w14:textId="31B28F3C"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Style w:val="normaltextrun"/>
                <w:rFonts w:ascii="Times New Roman" w:hAnsi="Times New Roman" w:cs="Times New Roman"/>
                <w:color w:val="000000"/>
                <w:sz w:val="20"/>
                <w:szCs w:val="20"/>
              </w:rPr>
              <w:t>有彈性</w:t>
            </w:r>
            <w:r w:rsidRPr="00BE4F48">
              <w:rPr>
                <w:rStyle w:val="normaltextrun"/>
                <w:rFonts w:ascii="Times New Roman" w:hAnsi="Times New Roman" w:cs="Times New Roman"/>
                <w:color w:val="000000"/>
                <w:sz w:val="20"/>
                <w:szCs w:val="20"/>
              </w:rPr>
              <w:t xml:space="preserve"> (F</w:t>
            </w:r>
            <w:r w:rsidR="001E651A">
              <w:rPr>
                <w:rStyle w:val="normaltextrun"/>
                <w:rFonts w:ascii="Times New Roman" w:hAnsi="Times New Roman" w:cs="Times New Roman"/>
                <w:color w:val="000000"/>
                <w:sz w:val="20"/>
                <w:szCs w:val="20"/>
              </w:rPr>
              <w:t>lexibility</w:t>
            </w:r>
            <w:r w:rsidRPr="00BE4F48">
              <w:rPr>
                <w:rStyle w:val="normaltextrun"/>
                <w:rFonts w:ascii="Times New Roman" w:hAnsi="Times New Roman" w:cs="Times New Roman"/>
                <w:color w:val="000000"/>
                <w:sz w:val="20"/>
                <w:szCs w:val="20"/>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B89FB5"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D3EBBA"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6F38B"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386C8FDB"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6FC592" w14:textId="0470838C"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Style w:val="normaltextrun"/>
                <w:rFonts w:ascii="Times New Roman" w:hAnsi="Times New Roman" w:cs="Times New Roman"/>
                <w:color w:val="000000"/>
                <w:sz w:val="20"/>
                <w:szCs w:val="20"/>
              </w:rPr>
              <w:t>換位思考</w:t>
            </w:r>
            <w:r w:rsidRPr="00BE4F48">
              <w:rPr>
                <w:rStyle w:val="normaltextrun"/>
                <w:rFonts w:ascii="Times New Roman" w:hAnsi="Times New Roman" w:cs="Times New Roman"/>
                <w:color w:val="000000"/>
                <w:sz w:val="20"/>
                <w:szCs w:val="20"/>
              </w:rPr>
              <w:t>* (P</w:t>
            </w:r>
            <w:r w:rsidR="001E651A">
              <w:rPr>
                <w:rStyle w:val="normaltextrun"/>
                <w:rFonts w:ascii="Times New Roman" w:hAnsi="Times New Roman" w:cs="Times New Roman"/>
                <w:color w:val="000000"/>
                <w:sz w:val="20"/>
                <w:szCs w:val="20"/>
              </w:rPr>
              <w:t xml:space="preserve">erspective </w:t>
            </w:r>
            <w:r w:rsidRPr="00BE4F48">
              <w:rPr>
                <w:rStyle w:val="normaltextrun"/>
                <w:rFonts w:ascii="Times New Roman" w:hAnsi="Times New Roman" w:cs="Times New Roman"/>
                <w:color w:val="000000"/>
                <w:sz w:val="20"/>
                <w:szCs w:val="20"/>
              </w:rPr>
              <w:t>T</w:t>
            </w:r>
            <w:r w:rsidR="001E651A">
              <w:rPr>
                <w:rStyle w:val="normaltextrun"/>
                <w:rFonts w:ascii="Times New Roman" w:hAnsi="Times New Roman" w:cs="Times New Roman"/>
                <w:color w:val="000000"/>
                <w:sz w:val="20"/>
                <w:szCs w:val="20"/>
              </w:rPr>
              <w:t>aking</w:t>
            </w:r>
            <w:r w:rsidRPr="00BE4F48">
              <w:rPr>
                <w:rStyle w:val="normaltextrun"/>
                <w:rFonts w:ascii="Times New Roman" w:hAnsi="Times New Roman" w:cs="Times New Roman"/>
                <w:color w:val="000000"/>
                <w:sz w:val="20"/>
                <w:szCs w:val="20"/>
              </w:rPr>
              <w:t>)</w:t>
            </w:r>
            <w:r w:rsidRPr="00BE4F48">
              <w:rPr>
                <w:rStyle w:val="eop"/>
                <w:rFonts w:ascii="Times New Roman" w:hAnsi="Times New Roman" w:cs="Times New Roman"/>
                <w:color w:val="000000"/>
                <w:sz w:val="20"/>
                <w:szCs w:val="20"/>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67FB661A" w14:textId="77777777" w:rsidR="00F004F3" w:rsidRPr="00BE4F48" w:rsidRDefault="00F004F3" w:rsidP="00F004F3">
            <w:pPr>
              <w:widowControl/>
              <w:textAlignment w:val="baseline"/>
              <w:rPr>
                <w:rFonts w:ascii="Times New Roman" w:eastAsia="Times New Roman" w:hAnsi="Times New Roman" w:cs="Times New Roman"/>
                <w:color w:val="000000"/>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88DB39"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4EE323"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15662F18"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D78BBE" w14:textId="18BA128B"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完形處理</w:t>
            </w:r>
            <w:r w:rsidRPr="00BE4F48">
              <w:rPr>
                <w:rFonts w:ascii="Times New Roman" w:hAnsi="Times New Roman" w:cs="Times New Roman"/>
                <w:sz w:val="20"/>
                <w:szCs w:val="20"/>
              </w:rPr>
              <w:t>*</w:t>
            </w:r>
            <w:r w:rsidRPr="001E651A">
              <w:rPr>
                <w:rFonts w:ascii="Times New Roman" w:hAnsi="Times New Roman" w:cs="Times New Roman"/>
                <w:sz w:val="20"/>
                <w:szCs w:val="20"/>
              </w:rPr>
              <w:t xml:space="preserve"> (G</w:t>
            </w:r>
            <w:r w:rsidR="001E651A" w:rsidRPr="001E651A">
              <w:rPr>
                <w:rFonts w:ascii="Times New Roman" w:hAnsi="Times New Roman" w:cs="Times New Roman"/>
                <w:sz w:val="20"/>
                <w:szCs w:val="20"/>
              </w:rPr>
              <w:t>e</w:t>
            </w:r>
            <w:r w:rsidR="001E651A">
              <w:rPr>
                <w:rFonts w:ascii="Times New Roman" w:hAnsi="Times New Roman" w:cs="Times New Roman"/>
                <w:sz w:val="20"/>
                <w:szCs w:val="20"/>
              </w:rPr>
              <w:t>s</w:t>
            </w:r>
            <w:r w:rsidR="001E651A" w:rsidRPr="001E651A">
              <w:rPr>
                <w:rFonts w:ascii="Times New Roman" w:hAnsi="Times New Roman" w:cs="Times New Roman"/>
                <w:sz w:val="20"/>
                <w:szCs w:val="20"/>
              </w:rPr>
              <w:t xml:space="preserve">talt </w:t>
            </w:r>
            <w:r w:rsidRPr="001E651A">
              <w:rPr>
                <w:rFonts w:ascii="Times New Roman" w:hAnsi="Times New Roman" w:cs="Times New Roman"/>
                <w:sz w:val="20"/>
                <w:szCs w:val="20"/>
              </w:rPr>
              <w:t>P</w:t>
            </w:r>
            <w:r w:rsidR="001E651A" w:rsidRPr="001E651A">
              <w:rPr>
                <w:rFonts w:ascii="Times New Roman" w:hAnsi="Times New Roman" w:cs="Times New Roman"/>
                <w:sz w:val="20"/>
                <w:szCs w:val="20"/>
              </w:rPr>
              <w:t>rocessing</w:t>
            </w:r>
            <w:r w:rsidRPr="001E651A">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6318C0ED" w14:textId="77777777" w:rsidR="00F004F3" w:rsidRPr="00BE4F48" w:rsidRDefault="00F004F3" w:rsidP="00F004F3">
            <w:pPr>
              <w:widowControl/>
              <w:textAlignment w:val="baseline"/>
              <w:rPr>
                <w:rFonts w:ascii="Times New Roman" w:eastAsia="Times New Roman" w:hAnsi="Times New Roman" w:cs="Times New Roman"/>
                <w:color w:val="000000"/>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AE3A2F"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FB011C" w14:textId="77777777"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F004F3" w:rsidRPr="00BE4F48" w14:paraId="5D0F885A"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296DBD" w14:textId="22D68A0F" w:rsidR="00F004F3" w:rsidRPr="00BE4F48" w:rsidRDefault="00F004F3" w:rsidP="00F004F3">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幽默和人際關係</w:t>
            </w:r>
            <w:r w:rsidRPr="00BE4F48">
              <w:rPr>
                <w:rFonts w:ascii="Times New Roman" w:hAnsi="Times New Roman" w:cs="Times New Roman"/>
                <w:sz w:val="20"/>
                <w:szCs w:val="20"/>
              </w:rPr>
              <w:t>* (H</w:t>
            </w:r>
            <w:r w:rsidR="001E651A">
              <w:rPr>
                <w:rFonts w:ascii="Times New Roman" w:hAnsi="Times New Roman" w:cs="Times New Roman"/>
                <w:sz w:val="20"/>
                <w:szCs w:val="20"/>
              </w:rPr>
              <w:t xml:space="preserve">umor and </w:t>
            </w:r>
            <w:r w:rsidRPr="00BE4F48">
              <w:rPr>
                <w:rFonts w:ascii="Times New Roman" w:hAnsi="Times New Roman" w:cs="Times New Roman"/>
                <w:sz w:val="20"/>
                <w:szCs w:val="20"/>
              </w:rPr>
              <w:t>R</w:t>
            </w:r>
            <w:r w:rsidR="001E651A">
              <w:rPr>
                <w:rFonts w:ascii="Times New Roman" w:hAnsi="Times New Roman" w:cs="Times New Roman" w:hint="eastAsia"/>
                <w:sz w:val="20"/>
                <w:szCs w:val="20"/>
              </w:rPr>
              <w:t>e</w:t>
            </w:r>
            <w:r w:rsidR="001E651A">
              <w:rPr>
                <w:rFonts w:ascii="Times New Roman" w:hAnsi="Times New Roman" w:cs="Times New Roman"/>
                <w:sz w:val="20"/>
                <w:szCs w:val="20"/>
              </w:rPr>
              <w:t>latedness</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tcPr>
          <w:p w14:paraId="2C6390C0" w14:textId="2427647B" w:rsidR="00F004F3" w:rsidRPr="00BE4F48" w:rsidRDefault="00F004F3" w:rsidP="00F004F3">
            <w:pPr>
              <w:widowControl/>
              <w:textAlignment w:val="baseline"/>
              <w:rPr>
                <w:rFonts w:ascii="Times New Roman" w:eastAsia="Times New Roman" w:hAnsi="Times New Roman" w:cs="Times New Roman"/>
                <w:color w:val="000000"/>
                <w:kern w:val="0"/>
                <w:sz w:val="20"/>
                <w:szCs w:val="20"/>
                <w14:ligatures w14:val="none"/>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B4EC39" w14:textId="65C726C6"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D6EB58" w14:textId="0E2969A9" w:rsidR="00F004F3" w:rsidRPr="00BE4F48" w:rsidRDefault="00F004F3" w:rsidP="00F004F3">
            <w:pPr>
              <w:widowControl/>
              <w:textAlignment w:val="baseline"/>
              <w:rPr>
                <w:rFonts w:ascii="Times New Roman" w:eastAsia="Times New Roman" w:hAnsi="Times New Roman" w:cs="Times New Roman"/>
                <w:kern w:val="0"/>
                <w:sz w:val="20"/>
                <w:szCs w:val="20"/>
                <w14:ligatures w14:val="none"/>
              </w:rPr>
            </w:pPr>
          </w:p>
        </w:tc>
      </w:tr>
      <w:tr w:rsidR="00901C7E" w:rsidRPr="00BE4F48" w14:paraId="6B7EE35E"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879457" w14:textId="2A91DC2E" w:rsidR="00901C7E" w:rsidRPr="00523642" w:rsidRDefault="4CE12011" w:rsidP="00901C7E">
            <w:pPr>
              <w:widowControl/>
              <w:textAlignment w:val="baseline"/>
              <w:rPr>
                <w:rFonts w:ascii="Times New Roman" w:eastAsia="Times New Roman" w:hAnsi="Times New Roman" w:cs="Times New Roman"/>
                <w:b/>
                <w:color w:val="000000"/>
                <w:kern w:val="0"/>
                <w:sz w:val="20"/>
                <w:szCs w:val="20"/>
                <w14:ligatures w14:val="none"/>
              </w:rPr>
            </w:pPr>
            <w:r w:rsidRPr="00523642">
              <w:rPr>
                <w:rStyle w:val="normaltextrun"/>
                <w:rFonts w:ascii="Times New Roman" w:hAnsi="Times New Roman" w:cs="Times New Roman"/>
                <w:b/>
                <w:i/>
                <w:iCs/>
                <w:color w:val="000000" w:themeColor="text1"/>
                <w:sz w:val="20"/>
                <w:szCs w:val="20"/>
              </w:rPr>
              <w:t>乙</w:t>
            </w:r>
            <w:r w:rsidR="0431A428" w:rsidRPr="00523642">
              <w:rPr>
                <w:rStyle w:val="normaltextrun"/>
                <w:rFonts w:ascii="Times New Roman" w:hAnsi="Times New Roman" w:cs="Times New Roman"/>
                <w:b/>
                <w:i/>
                <w:iCs/>
                <w:color w:val="000000" w:themeColor="text1"/>
                <w:sz w:val="20"/>
                <w:szCs w:val="20"/>
              </w:rPr>
              <w:t>：</w:t>
            </w:r>
            <w:r w:rsidRPr="00523642">
              <w:rPr>
                <w:rStyle w:val="normaltextrun"/>
                <w:rFonts w:ascii="Times New Roman" w:hAnsi="Times New Roman" w:cs="Times New Roman"/>
                <w:b/>
                <w:i/>
                <w:iCs/>
                <w:color w:val="000000" w:themeColor="text1"/>
                <w:sz w:val="20"/>
                <w:szCs w:val="20"/>
              </w:rPr>
              <w:t xml:space="preserve"> </w:t>
            </w:r>
            <w:r w:rsidRPr="00523642">
              <w:rPr>
                <w:rStyle w:val="normaltextrun"/>
                <w:rFonts w:ascii="Times New Roman" w:hAnsi="Times New Roman" w:cs="Times New Roman"/>
                <w:b/>
                <w:i/>
                <w:iCs/>
                <w:color w:val="000000" w:themeColor="text1"/>
                <w:sz w:val="20"/>
                <w:szCs w:val="20"/>
              </w:rPr>
              <w:t>認知及學習需要</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527325" w14:textId="40D9E9E8" w:rsidR="00901C7E" w:rsidRPr="00BE4F48" w:rsidRDefault="00901C7E" w:rsidP="00E43F87">
            <w:pPr>
              <w:widowControl/>
              <w:jc w:val="center"/>
              <w:textAlignment w:val="baseline"/>
              <w:rPr>
                <w:rFonts w:ascii="Times New Roman" w:eastAsia="Times New Roman" w:hAnsi="Times New Roman" w:cs="Times New Roman"/>
                <w:color w:val="000000"/>
                <w:kern w:val="0"/>
                <w:sz w:val="20"/>
                <w:szCs w:val="20"/>
                <w14:ligatures w14:val="none"/>
              </w:rPr>
            </w:pPr>
            <w:r w:rsidRPr="00BE4F48">
              <w:rPr>
                <w:rFonts w:ascii="Times New Roman" w:eastAsia="新細明體" w:hAnsi="Times New Roman" w:cs="Times New Roman"/>
                <w:kern w:val="0"/>
                <w:sz w:val="20"/>
                <w:szCs w:val="20"/>
                <w14:ligatures w14:val="none"/>
              </w:rPr>
              <w:t>小一</w:t>
            </w:r>
            <w:r w:rsidRPr="00BE4F48">
              <w:rPr>
                <w:rFonts w:ascii="Times New Roman" w:eastAsia="新細明體" w:hAnsi="Times New Roman" w:cs="Times New Roman"/>
                <w:kern w:val="0"/>
                <w:sz w:val="20"/>
                <w:szCs w:val="20"/>
                <w14:ligatures w14:val="none"/>
              </w:rPr>
              <w:t xml:space="preserve">/ </w:t>
            </w:r>
            <w:r w:rsidRPr="00BE4F48">
              <w:rPr>
                <w:rFonts w:ascii="Times New Roman" w:eastAsia="新細明體" w:hAnsi="Times New Roman" w:cs="Times New Roman"/>
                <w:kern w:val="0"/>
                <w:sz w:val="20"/>
                <w:szCs w:val="20"/>
                <w14:ligatures w14:val="none"/>
              </w:rPr>
              <w:t>二</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182C5A" w14:textId="03610610" w:rsidR="00901C7E" w:rsidRPr="00BE4F48" w:rsidRDefault="00901C7E" w:rsidP="00E43F87">
            <w:pPr>
              <w:widowControl/>
              <w:jc w:val="center"/>
              <w:textAlignment w:val="baseline"/>
              <w:rPr>
                <w:rFonts w:ascii="Times New Roman" w:eastAsia="Times New Roman" w:hAnsi="Times New Roman" w:cs="Times New Roman"/>
                <w:color w:val="000000"/>
                <w:kern w:val="0"/>
                <w:sz w:val="20"/>
                <w:szCs w:val="20"/>
                <w14:ligatures w14:val="none"/>
              </w:rPr>
            </w:pPr>
            <w:r w:rsidRPr="00BE4F48">
              <w:rPr>
                <w:rFonts w:ascii="Times New Roman" w:eastAsia="新細明體" w:hAnsi="Times New Roman" w:cs="Times New Roman"/>
                <w:color w:val="000000"/>
                <w:kern w:val="0"/>
                <w:sz w:val="20"/>
                <w:szCs w:val="20"/>
                <w14:ligatures w14:val="none"/>
              </w:rPr>
              <w:t>小三</w:t>
            </w:r>
            <w:r w:rsidRPr="00BE4F48">
              <w:rPr>
                <w:rFonts w:ascii="Times New Roman" w:eastAsia="新細明體" w:hAnsi="Times New Roman" w:cs="Times New Roman"/>
                <w:color w:val="000000"/>
                <w:kern w:val="0"/>
                <w:sz w:val="20"/>
                <w:szCs w:val="20"/>
                <w14:ligatures w14:val="none"/>
              </w:rPr>
              <w:t xml:space="preserve">/ </w:t>
            </w:r>
            <w:r w:rsidRPr="00BE4F48">
              <w:rPr>
                <w:rFonts w:ascii="Times New Roman" w:eastAsia="新細明體" w:hAnsi="Times New Roman" w:cs="Times New Roman"/>
                <w:color w:val="000000"/>
                <w:kern w:val="0"/>
                <w:sz w:val="20"/>
                <w:szCs w:val="20"/>
                <w14:ligatures w14:val="none"/>
              </w:rPr>
              <w:t>四</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6A77B4" w14:textId="3058B41C" w:rsidR="00901C7E" w:rsidRPr="00BE4F48" w:rsidRDefault="00901C7E" w:rsidP="00E43F87">
            <w:pPr>
              <w:widowControl/>
              <w:jc w:val="center"/>
              <w:textAlignment w:val="baseline"/>
              <w:rPr>
                <w:rFonts w:ascii="Times New Roman" w:eastAsia="Times New Roman" w:hAnsi="Times New Roman" w:cs="Times New Roman"/>
                <w:color w:val="000000"/>
                <w:kern w:val="0"/>
                <w:sz w:val="20"/>
                <w:szCs w:val="20"/>
                <w14:ligatures w14:val="none"/>
              </w:rPr>
            </w:pPr>
            <w:r w:rsidRPr="00BE4F48">
              <w:rPr>
                <w:rFonts w:ascii="Times New Roman" w:eastAsia="新細明體" w:hAnsi="Times New Roman" w:cs="Times New Roman"/>
                <w:kern w:val="0"/>
                <w:sz w:val="20"/>
                <w:szCs w:val="20"/>
                <w14:ligatures w14:val="none"/>
              </w:rPr>
              <w:t>小五</w:t>
            </w:r>
            <w:r w:rsidRPr="00BE4F48">
              <w:rPr>
                <w:rFonts w:ascii="Times New Roman" w:eastAsia="新細明體" w:hAnsi="Times New Roman" w:cs="Times New Roman"/>
                <w:kern w:val="0"/>
                <w:sz w:val="20"/>
                <w:szCs w:val="20"/>
                <w14:ligatures w14:val="none"/>
              </w:rPr>
              <w:t xml:space="preserve">/ </w:t>
            </w:r>
            <w:r w:rsidRPr="00BE4F48">
              <w:rPr>
                <w:rFonts w:ascii="Times New Roman" w:eastAsia="新細明體" w:hAnsi="Times New Roman" w:cs="Times New Roman"/>
                <w:kern w:val="0"/>
                <w:sz w:val="20"/>
                <w:szCs w:val="20"/>
                <w14:ligatures w14:val="none"/>
              </w:rPr>
              <w:t>六</w:t>
            </w:r>
          </w:p>
        </w:tc>
      </w:tr>
      <w:tr w:rsidR="007C7C7A" w:rsidRPr="00BE4F48" w14:paraId="1DB7772B"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EEDF5B" w14:textId="687572E4"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任務展開</w:t>
            </w:r>
            <w:r w:rsidRPr="00BE4F48">
              <w:rPr>
                <w:rFonts w:ascii="Times New Roman" w:hAnsi="Times New Roman" w:cs="Times New Roman"/>
                <w:sz w:val="20"/>
                <w:szCs w:val="20"/>
              </w:rPr>
              <w:t xml:space="preserve"> (T</w:t>
            </w:r>
            <w:r w:rsidR="001E651A">
              <w:rPr>
                <w:rFonts w:ascii="Times New Roman" w:hAnsi="Times New Roman" w:cs="Times New Roman"/>
                <w:sz w:val="20"/>
                <w:szCs w:val="20"/>
              </w:rPr>
              <w:t xml:space="preserve">ask </w:t>
            </w:r>
            <w:r w:rsidRPr="00BE4F48">
              <w:rPr>
                <w:rFonts w:ascii="Times New Roman" w:hAnsi="Times New Roman" w:cs="Times New Roman"/>
                <w:sz w:val="20"/>
                <w:szCs w:val="20"/>
              </w:rPr>
              <w:t>I</w:t>
            </w:r>
            <w:r w:rsidR="001E651A">
              <w:rPr>
                <w:rFonts w:ascii="Times New Roman" w:hAnsi="Times New Roman" w:cs="Times New Roman"/>
                <w:sz w:val="20"/>
                <w:szCs w:val="20"/>
              </w:rPr>
              <w:t>nitiation</w:t>
            </w:r>
            <w:r w:rsidRPr="00BE4F48">
              <w:rPr>
                <w:rFonts w:ascii="Times New Roman" w:hAnsi="Times New Roman" w:cs="Times New Roman"/>
                <w:sz w:val="20"/>
                <w:szCs w:val="20"/>
              </w:rPr>
              <w:t xml:space="preserve">)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FB66CB"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A3778E"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2E3517"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30858DCD"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636EDC" w14:textId="109C1834"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工作記憶</w:t>
            </w:r>
            <w:r w:rsidRPr="00BE4F48">
              <w:rPr>
                <w:rFonts w:ascii="Times New Roman" w:hAnsi="Times New Roman" w:cs="Times New Roman"/>
                <w:sz w:val="20"/>
                <w:szCs w:val="20"/>
              </w:rPr>
              <w:t xml:space="preserve"> (W</w:t>
            </w:r>
            <w:r w:rsidR="001E651A">
              <w:rPr>
                <w:rFonts w:ascii="Times New Roman" w:hAnsi="Times New Roman" w:cs="Times New Roman"/>
                <w:sz w:val="20"/>
                <w:szCs w:val="20"/>
              </w:rPr>
              <w:t xml:space="preserve">orking </w:t>
            </w:r>
            <w:r w:rsidRPr="00BE4F48">
              <w:rPr>
                <w:rFonts w:ascii="Times New Roman" w:hAnsi="Times New Roman" w:cs="Times New Roman"/>
                <w:sz w:val="20"/>
                <w:szCs w:val="20"/>
              </w:rPr>
              <w:t>M</w:t>
            </w:r>
            <w:r w:rsidR="001E651A">
              <w:rPr>
                <w:rFonts w:ascii="Times New Roman" w:hAnsi="Times New Roman" w:cs="Times New Roman"/>
                <w:sz w:val="20"/>
                <w:szCs w:val="20"/>
              </w:rPr>
              <w:t>emory</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A0B746"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A3F1F7"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865C09"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56AA728A"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9DC4B9" w14:textId="77F9C558"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持續專</w:t>
            </w:r>
            <w:r w:rsidR="697D9216" w:rsidRPr="00BE4F48">
              <w:rPr>
                <w:rFonts w:ascii="Times New Roman" w:hAnsi="Times New Roman" w:cs="Times New Roman"/>
                <w:sz w:val="20"/>
                <w:szCs w:val="20"/>
              </w:rPr>
              <w:t>注</w:t>
            </w:r>
            <w:r w:rsidR="00D249E6" w:rsidRPr="00BE4F48">
              <w:rPr>
                <w:rFonts w:ascii="Times New Roman" w:hAnsi="Times New Roman" w:cs="Times New Roman"/>
                <w:sz w:val="20"/>
                <w:szCs w:val="20"/>
              </w:rPr>
              <w:t xml:space="preserve"> </w:t>
            </w:r>
            <w:r w:rsidRPr="00BE4F48">
              <w:rPr>
                <w:rFonts w:ascii="Times New Roman" w:hAnsi="Times New Roman" w:cs="Times New Roman"/>
                <w:color w:val="000000"/>
                <w:sz w:val="20"/>
                <w:szCs w:val="20"/>
                <w:shd w:val="clear" w:color="auto" w:fill="FFFFFF"/>
              </w:rPr>
              <w:t>(S</w:t>
            </w:r>
            <w:r w:rsidR="001E651A">
              <w:rPr>
                <w:rFonts w:ascii="Times New Roman" w:hAnsi="Times New Roman" w:cs="Times New Roman"/>
                <w:color w:val="000000"/>
                <w:sz w:val="20"/>
                <w:szCs w:val="20"/>
                <w:shd w:val="clear" w:color="auto" w:fill="FFFFFF"/>
              </w:rPr>
              <w:t xml:space="preserve">ustained </w:t>
            </w:r>
            <w:r w:rsidRPr="00BE4F48">
              <w:rPr>
                <w:rFonts w:ascii="Times New Roman" w:hAnsi="Times New Roman" w:cs="Times New Roman"/>
                <w:color w:val="000000"/>
                <w:sz w:val="20"/>
                <w:szCs w:val="20"/>
                <w:shd w:val="clear" w:color="auto" w:fill="FFFFFF"/>
              </w:rPr>
              <w:t>A</w:t>
            </w:r>
            <w:r w:rsidR="001E651A">
              <w:rPr>
                <w:rFonts w:ascii="Times New Roman" w:hAnsi="Times New Roman" w:cs="Times New Roman"/>
                <w:color w:val="000000"/>
                <w:sz w:val="20"/>
                <w:szCs w:val="20"/>
                <w:shd w:val="clear" w:color="auto" w:fill="FFFFFF"/>
              </w:rPr>
              <w:t>ttention</w:t>
            </w:r>
            <w:r w:rsidRPr="00BE4F48">
              <w:rPr>
                <w:rFonts w:ascii="Times New Roman" w:hAnsi="Times New Roman" w:cs="Times New Roman"/>
                <w:color w:val="000000"/>
                <w:sz w:val="20"/>
                <w:szCs w:val="20"/>
                <w:shd w:val="clear" w:color="auto" w:fill="FFFFFF"/>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90991D"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4ED84F"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CD2252"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36C3D0E7"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F8EE4C" w14:textId="267AC5A9"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組織</w:t>
            </w:r>
            <w:r w:rsidRPr="00BE4F48">
              <w:rPr>
                <w:rFonts w:ascii="Times New Roman" w:hAnsi="Times New Roman" w:cs="Times New Roman"/>
                <w:sz w:val="20"/>
                <w:szCs w:val="20"/>
              </w:rPr>
              <w:t xml:space="preserve"> (O</w:t>
            </w:r>
            <w:r w:rsidR="001E651A">
              <w:rPr>
                <w:rFonts w:ascii="Times New Roman" w:hAnsi="Times New Roman" w:cs="Times New Roman"/>
                <w:sz w:val="20"/>
                <w:szCs w:val="20"/>
              </w:rPr>
              <w:t>rganization</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DAD577"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3C19BC"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B42387"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42B92FF7"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32061D" w14:textId="20C5D250"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時間管理</w:t>
            </w:r>
            <w:r w:rsidRPr="00BE4F48">
              <w:rPr>
                <w:rFonts w:ascii="Times New Roman" w:hAnsi="Times New Roman" w:cs="Times New Roman"/>
                <w:sz w:val="20"/>
                <w:szCs w:val="20"/>
              </w:rPr>
              <w:t xml:space="preserve"> (T</w:t>
            </w:r>
            <w:r w:rsidR="001E651A">
              <w:rPr>
                <w:rFonts w:ascii="Times New Roman" w:hAnsi="Times New Roman" w:cs="Times New Roman"/>
                <w:sz w:val="20"/>
                <w:szCs w:val="20"/>
              </w:rPr>
              <w:t xml:space="preserve">ime </w:t>
            </w:r>
            <w:r w:rsidRPr="00BE4F48">
              <w:rPr>
                <w:rFonts w:ascii="Times New Roman" w:hAnsi="Times New Roman" w:cs="Times New Roman"/>
                <w:sz w:val="20"/>
                <w:szCs w:val="20"/>
              </w:rPr>
              <w:t>M</w:t>
            </w:r>
            <w:r w:rsidR="001E651A">
              <w:rPr>
                <w:rFonts w:ascii="Times New Roman" w:hAnsi="Times New Roman" w:cs="Times New Roman"/>
                <w:sz w:val="20"/>
                <w:szCs w:val="20"/>
              </w:rPr>
              <w:t>anagement</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2131FE"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87C499"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8E0DED"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12BA9351"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71DBBD" w14:textId="3377A4C6"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color w:val="000000"/>
                <w:sz w:val="20"/>
                <w:szCs w:val="20"/>
                <w:shd w:val="clear" w:color="auto" w:fill="FFFFFF"/>
              </w:rPr>
              <w:t>學習動機</w:t>
            </w:r>
            <w:r w:rsidRPr="00BE4F48">
              <w:rPr>
                <w:rFonts w:ascii="Times New Roman" w:hAnsi="Times New Roman" w:cs="Times New Roman"/>
                <w:color w:val="000000"/>
                <w:sz w:val="20"/>
                <w:szCs w:val="20"/>
                <w:shd w:val="clear" w:color="auto" w:fill="FFFFFF"/>
              </w:rPr>
              <w:t xml:space="preserve"> (L</w:t>
            </w:r>
            <w:r w:rsidR="001E651A">
              <w:rPr>
                <w:rFonts w:ascii="Times New Roman" w:hAnsi="Times New Roman" w:cs="Times New Roman"/>
                <w:color w:val="000000"/>
                <w:sz w:val="20"/>
                <w:szCs w:val="20"/>
                <w:shd w:val="clear" w:color="auto" w:fill="FFFFFF"/>
              </w:rPr>
              <w:t xml:space="preserve">earning </w:t>
            </w:r>
            <w:r w:rsidRPr="00BE4F48">
              <w:rPr>
                <w:rFonts w:ascii="Times New Roman" w:hAnsi="Times New Roman" w:cs="Times New Roman"/>
                <w:color w:val="000000"/>
                <w:sz w:val="20"/>
                <w:szCs w:val="20"/>
                <w:shd w:val="clear" w:color="auto" w:fill="FFFFFF"/>
              </w:rPr>
              <w:t>M</w:t>
            </w:r>
            <w:r w:rsidR="001E651A">
              <w:rPr>
                <w:rFonts w:ascii="Times New Roman" w:hAnsi="Times New Roman" w:cs="Times New Roman"/>
                <w:color w:val="000000"/>
                <w:sz w:val="20"/>
                <w:szCs w:val="20"/>
                <w:shd w:val="clear" w:color="auto" w:fill="FFFFFF"/>
              </w:rPr>
              <w:t>otivation</w:t>
            </w:r>
            <w:r w:rsidRPr="00BE4F48">
              <w:rPr>
                <w:rFonts w:ascii="Times New Roman" w:hAnsi="Times New Roman" w:cs="Times New Roman"/>
                <w:color w:val="000000"/>
                <w:sz w:val="20"/>
                <w:szCs w:val="20"/>
                <w:shd w:val="clear" w:color="auto" w:fill="FFFFFF"/>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07C6AB"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5D3BE8"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CFE616"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62AD6FCD"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B23C2E" w14:textId="3F355F3E"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自學和複習策略</w:t>
            </w:r>
            <w:r w:rsidR="00C433B8" w:rsidRPr="00BE4F48">
              <w:rPr>
                <w:rFonts w:ascii="Times New Roman" w:hAnsi="Times New Roman" w:cs="Times New Roman"/>
                <w:sz w:val="20"/>
                <w:szCs w:val="20"/>
              </w:rPr>
              <w:t xml:space="preserve"> </w:t>
            </w:r>
            <w:r w:rsidRPr="00BE4F48">
              <w:rPr>
                <w:rFonts w:ascii="Times New Roman" w:hAnsi="Times New Roman" w:cs="Times New Roman"/>
                <w:sz w:val="20"/>
                <w:szCs w:val="20"/>
              </w:rPr>
              <w:t>(</w:t>
            </w:r>
            <w:r w:rsidR="001E651A" w:rsidRPr="001E651A">
              <w:rPr>
                <w:rFonts w:ascii="Times New Roman" w:hAnsi="Times New Roman" w:cs="Times New Roman"/>
                <w:sz w:val="20"/>
                <w:szCs w:val="20"/>
              </w:rPr>
              <w:t>Self-Study and Revision Strategies</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BB7B91"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802EC3"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8EB473"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58555788"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A6E503" w14:textId="4696071B"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目標設定</w:t>
            </w:r>
            <w:r w:rsidRPr="00BE4F48">
              <w:rPr>
                <w:rFonts w:ascii="Times New Roman" w:hAnsi="Times New Roman" w:cs="Times New Roman"/>
                <w:color w:val="000000"/>
                <w:sz w:val="20"/>
                <w:szCs w:val="20"/>
                <w:shd w:val="clear" w:color="auto" w:fill="FFFFFF"/>
              </w:rPr>
              <w:t>* (G</w:t>
            </w:r>
            <w:r w:rsidR="001E651A">
              <w:rPr>
                <w:rFonts w:ascii="Times New Roman" w:hAnsi="Times New Roman" w:cs="Times New Roman"/>
                <w:color w:val="000000"/>
                <w:sz w:val="20"/>
                <w:szCs w:val="20"/>
                <w:shd w:val="clear" w:color="auto" w:fill="FFFFFF"/>
              </w:rPr>
              <w:t xml:space="preserve">oal </w:t>
            </w:r>
            <w:r w:rsidRPr="00BE4F48">
              <w:rPr>
                <w:rFonts w:ascii="Times New Roman" w:hAnsi="Times New Roman" w:cs="Times New Roman"/>
                <w:color w:val="000000"/>
                <w:sz w:val="20"/>
                <w:szCs w:val="20"/>
                <w:shd w:val="clear" w:color="auto" w:fill="FFFFFF"/>
              </w:rPr>
              <w:t>S</w:t>
            </w:r>
            <w:r w:rsidR="001E651A">
              <w:rPr>
                <w:rFonts w:ascii="Times New Roman" w:hAnsi="Times New Roman" w:cs="Times New Roman"/>
                <w:color w:val="000000"/>
                <w:sz w:val="20"/>
                <w:szCs w:val="20"/>
                <w:shd w:val="clear" w:color="auto" w:fill="FFFFFF"/>
              </w:rPr>
              <w:t>etting</w:t>
            </w:r>
            <w:r w:rsidRPr="00BE4F48">
              <w:rPr>
                <w:rFonts w:ascii="Times New Roman" w:hAnsi="Times New Roman" w:cs="Times New Roman"/>
                <w:color w:val="000000"/>
                <w:sz w:val="20"/>
                <w:szCs w:val="20"/>
                <w:shd w:val="clear" w:color="auto" w:fill="FFFFFF"/>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47AC8040"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C10120"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54F559"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18C49AD7"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BF471" w14:textId="7A4DA899"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考試策略</w:t>
            </w:r>
            <w:r w:rsidRPr="00BE4F48">
              <w:rPr>
                <w:rFonts w:ascii="Times New Roman" w:hAnsi="Times New Roman" w:cs="Times New Roman"/>
                <w:color w:val="000000"/>
                <w:sz w:val="20"/>
                <w:szCs w:val="20"/>
                <w:shd w:val="clear" w:color="auto" w:fill="FFFFFF"/>
              </w:rPr>
              <w:t>* (E</w:t>
            </w:r>
            <w:r w:rsidR="001E651A">
              <w:rPr>
                <w:rFonts w:ascii="Times New Roman" w:hAnsi="Times New Roman" w:cs="Times New Roman"/>
                <w:color w:val="000000"/>
                <w:sz w:val="20"/>
                <w:szCs w:val="20"/>
                <w:shd w:val="clear" w:color="auto" w:fill="FFFFFF"/>
              </w:rPr>
              <w:t>xam/ Test Taking Strategies</w:t>
            </w:r>
            <w:r w:rsidRPr="00BE4F48">
              <w:rPr>
                <w:rFonts w:ascii="Times New Roman" w:hAnsi="Times New Roman" w:cs="Times New Roman"/>
                <w:color w:val="000000"/>
                <w:sz w:val="20"/>
                <w:szCs w:val="20"/>
                <w:shd w:val="clear" w:color="auto" w:fill="FFFFFF"/>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2EAD6C71"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25F946"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D8E48C"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02133D09"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74E4A0" w14:textId="3676BEE5"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計劃和優次</w:t>
            </w:r>
            <w:r w:rsidRPr="00BE4F48">
              <w:rPr>
                <w:rFonts w:ascii="Times New Roman" w:hAnsi="Times New Roman" w:cs="Times New Roman"/>
                <w:sz w:val="20"/>
                <w:szCs w:val="20"/>
              </w:rPr>
              <w:t>* (P</w:t>
            </w:r>
            <w:r w:rsidR="001E651A">
              <w:rPr>
                <w:rFonts w:ascii="Times New Roman" w:hAnsi="Times New Roman" w:cs="Times New Roman"/>
                <w:sz w:val="20"/>
                <w:szCs w:val="20"/>
              </w:rPr>
              <w:t xml:space="preserve">lanning and </w:t>
            </w:r>
            <w:r w:rsidRPr="00BE4F48">
              <w:rPr>
                <w:rFonts w:ascii="Times New Roman" w:hAnsi="Times New Roman" w:cs="Times New Roman"/>
                <w:sz w:val="20"/>
                <w:szCs w:val="20"/>
              </w:rPr>
              <w:t>P</w:t>
            </w:r>
            <w:r w:rsidR="001E651A">
              <w:rPr>
                <w:rFonts w:ascii="Times New Roman" w:hAnsi="Times New Roman" w:cs="Times New Roman"/>
                <w:sz w:val="20"/>
                <w:szCs w:val="20"/>
              </w:rPr>
              <w:t>rioritization</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2473A2A5"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336997"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666A91"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2DEE55D6"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192C28" w14:textId="692E6E92"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元認知</w:t>
            </w:r>
            <w:r w:rsidRPr="00BE4F48">
              <w:rPr>
                <w:rFonts w:ascii="Times New Roman" w:hAnsi="Times New Roman" w:cs="Times New Roman"/>
                <w:sz w:val="20"/>
                <w:szCs w:val="20"/>
              </w:rPr>
              <w:t>* (M</w:t>
            </w:r>
            <w:r w:rsidR="001E651A">
              <w:rPr>
                <w:rFonts w:ascii="Times New Roman" w:hAnsi="Times New Roman" w:cs="Times New Roman"/>
                <w:sz w:val="20"/>
                <w:szCs w:val="20"/>
              </w:rPr>
              <w:t>eta-cognition</w:t>
            </w:r>
            <w:r w:rsidRPr="00BE4F48">
              <w:rPr>
                <w:rFonts w:ascii="Times New Roman" w:hAnsi="Times New Roman" w:cs="Times New Roman"/>
                <w:sz w:val="20"/>
                <w:szCs w:val="20"/>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5BBFC29D"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99E7D6"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5FDEAD"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48B21D7A" w14:textId="77777777" w:rsidTr="00523642">
        <w:trPr>
          <w:trHeight w:val="397"/>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5FB50E" w14:textId="5998E64B" w:rsidR="007C7C7A" w:rsidRPr="00BE4F48" w:rsidRDefault="007C7C7A" w:rsidP="007C7C7A">
            <w:pPr>
              <w:pStyle w:val="a4"/>
              <w:widowControl/>
              <w:numPr>
                <w:ilvl w:val="0"/>
                <w:numId w:val="2"/>
              </w:numPr>
              <w:ind w:leftChars="0"/>
              <w:textAlignment w:val="baseline"/>
              <w:rPr>
                <w:rFonts w:ascii="Times New Roman" w:hAnsi="Times New Roman" w:cs="Times New Roman"/>
                <w:sz w:val="20"/>
                <w:szCs w:val="20"/>
              </w:rPr>
            </w:pPr>
            <w:r w:rsidRPr="00BE4F48">
              <w:rPr>
                <w:rFonts w:ascii="Times New Roman" w:hAnsi="Times New Roman" w:cs="Times New Roman"/>
                <w:sz w:val="20"/>
                <w:szCs w:val="20"/>
              </w:rPr>
              <w:t>其他</w:t>
            </w:r>
            <w:r w:rsidR="001E651A">
              <w:rPr>
                <w:rFonts w:ascii="Times New Roman" w:hAnsi="Times New Roman" w:cs="Times New Roman" w:hint="eastAsia"/>
                <w:sz w:val="20"/>
                <w:szCs w:val="20"/>
              </w:rPr>
              <w:t xml:space="preserve"> </w:t>
            </w:r>
            <w:r w:rsidR="001E651A">
              <w:rPr>
                <w:rFonts w:ascii="Times New Roman" w:hAnsi="Times New Roman" w:cs="Times New Roman"/>
                <w:sz w:val="20"/>
                <w:szCs w:val="20"/>
              </w:rPr>
              <w:t>(Others)</w:t>
            </w:r>
            <w:r w:rsidR="67EE13E0" w:rsidRPr="00BE4F48">
              <w:rPr>
                <w:rFonts w:ascii="Times New Roman" w:hAnsi="Times New Roman" w:cs="Times New Roman"/>
                <w:sz w:val="20"/>
                <w:szCs w:val="20"/>
              </w:rPr>
              <w:t>：</w:t>
            </w:r>
            <w:r w:rsidR="67EE13E0" w:rsidRPr="00BE4F48">
              <w:rPr>
                <w:rFonts w:ascii="Times New Roman" w:hAnsi="Times New Roman" w:cs="Times New Roman"/>
                <w:sz w:val="20"/>
                <w:szCs w:val="20"/>
                <w:u w:val="single"/>
              </w:rPr>
              <w:t xml:space="preserve">                                     </w:t>
            </w:r>
            <w:r w:rsidR="67EE13E0" w:rsidRPr="00BE4F48">
              <w:rPr>
                <w:rFonts w:ascii="Times New Roman" w:hAnsi="Times New Roman" w:cs="Times New Roman"/>
                <w:sz w:val="20"/>
                <w:szCs w:val="20"/>
              </w:rPr>
              <w:t xml:space="preserve"> </w:t>
            </w:r>
            <w:r w:rsidR="67EE13E0" w:rsidRPr="00BE4F48">
              <w:rPr>
                <w:rFonts w:ascii="Times New Roman" w:hAnsi="Times New Roman" w:cs="Times New Roman"/>
                <w:sz w:val="20"/>
                <w:szCs w:val="20"/>
              </w:rPr>
              <w:t>（請註明）</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B1AA6A"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E34D31"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1542D8" w14:textId="77777777"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 </w:t>
            </w:r>
          </w:p>
        </w:tc>
      </w:tr>
      <w:tr w:rsidR="007C7C7A" w:rsidRPr="00BE4F48" w14:paraId="00341914" w14:textId="77777777" w:rsidTr="00523642">
        <w:trPr>
          <w:trHeight w:val="397"/>
        </w:trPr>
        <w:tc>
          <w:tcPr>
            <w:tcW w:w="1034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4E4EDC" w14:textId="008D6E8F" w:rsidR="007C7C7A" w:rsidRPr="00BE4F48" w:rsidRDefault="007C7C7A" w:rsidP="007C7C7A">
            <w:pPr>
              <w:widowControl/>
              <w:textAlignment w:val="baseline"/>
              <w:rPr>
                <w:rFonts w:ascii="Times New Roman" w:eastAsia="Times New Roman" w:hAnsi="Times New Roman" w:cs="Times New Roman"/>
                <w:kern w:val="0"/>
                <w:sz w:val="20"/>
                <w:szCs w:val="20"/>
                <w14:ligatures w14:val="none"/>
              </w:rPr>
            </w:pPr>
            <w:r w:rsidRPr="00BE4F48">
              <w:rPr>
                <w:rFonts w:ascii="Times New Roman" w:eastAsia="Times New Roman" w:hAnsi="Times New Roman" w:cs="Times New Roman"/>
                <w:color w:val="000000"/>
                <w:kern w:val="0"/>
                <w:sz w:val="20"/>
                <w:szCs w:val="20"/>
                <w14:ligatures w14:val="none"/>
              </w:rPr>
              <w:t>*</w:t>
            </w:r>
            <w:r w:rsidRPr="00BE4F48">
              <w:rPr>
                <w:rFonts w:ascii="Times New Roman" w:eastAsia="新細明體" w:hAnsi="Times New Roman" w:cs="Times New Roman"/>
                <w:color w:val="000000"/>
                <w:kern w:val="0"/>
                <w:sz w:val="20"/>
                <w:szCs w:val="20"/>
                <w14:ligatures w14:val="none"/>
              </w:rPr>
              <w:t>適合小學三至六年級學生的學習知識和技</w:t>
            </w:r>
            <w:r w:rsidR="00901C7E" w:rsidRPr="00BE4F48">
              <w:rPr>
                <w:rFonts w:ascii="Times New Roman" w:eastAsia="新細明體" w:hAnsi="Times New Roman" w:cs="Times New Roman"/>
                <w:color w:val="000000"/>
                <w:kern w:val="0"/>
                <w:sz w:val="20"/>
                <w:szCs w:val="20"/>
                <w14:ligatures w14:val="none"/>
              </w:rPr>
              <w:t>巧</w:t>
            </w:r>
          </w:p>
        </w:tc>
      </w:tr>
    </w:tbl>
    <w:p w14:paraId="308458B5" w14:textId="4CB46CD5" w:rsidR="72E21B61" w:rsidRDefault="00631F24" w:rsidP="00BE4F48">
      <w:pPr>
        <w:spacing w:line="259" w:lineRule="auto"/>
        <w:rPr>
          <w:rFonts w:asciiTheme="minorEastAsia" w:hAnsiTheme="minorEastAsia" w:cs="新細明體"/>
          <w:b/>
          <w:bCs/>
          <w:color w:val="000000"/>
          <w:kern w:val="0"/>
          <w:sz w:val="20"/>
          <w:szCs w:val="20"/>
          <w14:ligatures w14:val="none"/>
        </w:rPr>
      </w:pPr>
      <w:r w:rsidRPr="00BE4F48">
        <w:rPr>
          <w:rFonts w:asciiTheme="minorEastAsia" w:hAnsiTheme="minorEastAsia" w:cs="新細明體" w:hint="eastAsia"/>
          <w:b/>
          <w:bCs/>
          <w:color w:val="000000" w:themeColor="text1"/>
          <w:sz w:val="20"/>
          <w:szCs w:val="20"/>
        </w:rPr>
        <w:lastRenderedPageBreak/>
        <w:t>乙</w:t>
      </w:r>
      <w:r w:rsidR="2FE12A74" w:rsidRPr="00BE4F48">
        <w:rPr>
          <w:rFonts w:asciiTheme="minorEastAsia" w:hAnsiTheme="minorEastAsia" w:cs="新細明體"/>
          <w:b/>
          <w:bCs/>
          <w:color w:val="000000" w:themeColor="text1"/>
          <w:sz w:val="20"/>
          <w:szCs w:val="20"/>
        </w:rPr>
        <w:t>：</w:t>
      </w:r>
      <w:r w:rsidR="007E25CD" w:rsidRPr="00BE4F48">
        <w:rPr>
          <w:rFonts w:asciiTheme="minorEastAsia" w:hAnsiTheme="minorEastAsia" w:cs="新細明體" w:hint="eastAsia"/>
          <w:b/>
          <w:bCs/>
          <w:color w:val="000000" w:themeColor="text1"/>
          <w:sz w:val="20"/>
          <w:szCs w:val="20"/>
          <w:lang w:eastAsia="zh-HK"/>
        </w:rPr>
        <w:t>第</w:t>
      </w:r>
      <w:r w:rsidR="007C7C7A" w:rsidRPr="00BE4F48">
        <w:rPr>
          <w:rFonts w:asciiTheme="minorEastAsia" w:hAnsiTheme="minorEastAsia" w:cs="新細明體"/>
          <w:b/>
          <w:bCs/>
          <w:color w:val="000000" w:themeColor="text1"/>
          <w:sz w:val="20"/>
          <w:szCs w:val="20"/>
        </w:rPr>
        <w:t>二</w:t>
      </w:r>
      <w:r w:rsidR="007E25CD" w:rsidRPr="00BE4F48">
        <w:rPr>
          <w:rFonts w:asciiTheme="minorEastAsia" w:hAnsiTheme="minorEastAsia" w:cs="新細明體" w:hint="eastAsia"/>
          <w:b/>
          <w:bCs/>
          <w:color w:val="000000" w:themeColor="text1"/>
          <w:sz w:val="20"/>
          <w:szCs w:val="20"/>
          <w:lang w:eastAsia="zh-HK"/>
        </w:rPr>
        <w:t>層</w:t>
      </w:r>
      <w:r w:rsidR="007C7C7A" w:rsidRPr="00BE4F48">
        <w:rPr>
          <w:rFonts w:asciiTheme="minorEastAsia" w:hAnsiTheme="minorEastAsia" w:cs="新細明體"/>
          <w:b/>
          <w:bCs/>
          <w:color w:val="000000" w:themeColor="text1"/>
          <w:sz w:val="20"/>
          <w:szCs w:val="20"/>
        </w:rPr>
        <w:t>支援措施計劃</w:t>
      </w:r>
      <w:r w:rsidR="00982461" w:rsidRPr="00BE4F48">
        <w:rPr>
          <w:rFonts w:asciiTheme="minorEastAsia" w:hAnsiTheme="minorEastAsia" w:cs="新細明體" w:hint="eastAsia"/>
          <w:b/>
          <w:bCs/>
          <w:color w:val="000000" w:themeColor="text1"/>
          <w:sz w:val="20"/>
          <w:szCs w:val="20"/>
        </w:rPr>
        <w:t>表</w:t>
      </w:r>
      <w:r w:rsidR="00B54D68" w:rsidRPr="00BE4F48">
        <w:rPr>
          <w:rFonts w:asciiTheme="minorEastAsia" w:hAnsiTheme="minorEastAsia" w:cs="新細明體" w:hint="eastAsia"/>
          <w:b/>
          <w:bCs/>
          <w:color w:val="000000"/>
          <w:kern w:val="0"/>
          <w:sz w:val="20"/>
          <w:szCs w:val="20"/>
          <w14:ligatures w14:val="none"/>
        </w:rPr>
        <w:t>（由小學特殊教育</w:t>
      </w:r>
      <w:r w:rsidR="007E25CD" w:rsidRPr="00BE4F48">
        <w:rPr>
          <w:rFonts w:asciiTheme="minorEastAsia" w:hAnsiTheme="minorEastAsia" w:cs="新細明體" w:hint="eastAsia"/>
          <w:b/>
          <w:bCs/>
          <w:color w:val="000000"/>
          <w:kern w:val="0"/>
          <w:sz w:val="20"/>
          <w:szCs w:val="20"/>
          <w:lang w:eastAsia="zh-HK"/>
          <w14:ligatures w14:val="none"/>
        </w:rPr>
        <w:t>需</w:t>
      </w:r>
      <w:r w:rsidR="007E25CD" w:rsidRPr="00BE4F48">
        <w:rPr>
          <w:rFonts w:asciiTheme="minorEastAsia" w:hAnsiTheme="minorEastAsia" w:cs="新細明體" w:hint="eastAsia"/>
          <w:b/>
          <w:bCs/>
          <w:color w:val="000000"/>
          <w:kern w:val="0"/>
          <w:sz w:val="20"/>
          <w:szCs w:val="20"/>
          <w14:ligatures w14:val="none"/>
        </w:rPr>
        <w:t>要</w:t>
      </w:r>
      <w:r w:rsidR="00B54D68" w:rsidRPr="00BE4F48">
        <w:rPr>
          <w:rFonts w:asciiTheme="minorEastAsia" w:hAnsiTheme="minorEastAsia" w:cs="新細明體" w:hint="eastAsia"/>
          <w:b/>
          <w:bCs/>
          <w:color w:val="000000"/>
          <w:kern w:val="0"/>
          <w:sz w:val="20"/>
          <w:szCs w:val="20"/>
          <w14:ligatures w14:val="none"/>
        </w:rPr>
        <w:t>統籌主任填寫）</w:t>
      </w:r>
    </w:p>
    <w:p w14:paraId="74C7BDC6" w14:textId="5C6CCE40" w:rsidR="00E77C18" w:rsidRPr="00E77C18" w:rsidRDefault="00E77C18" w:rsidP="1CC4E076">
      <w:pPr>
        <w:pStyle w:val="a4"/>
        <w:numPr>
          <w:ilvl w:val="0"/>
          <w:numId w:val="5"/>
        </w:numPr>
        <w:spacing w:line="259" w:lineRule="auto"/>
        <w:ind w:leftChars="0"/>
        <w:rPr>
          <w:rFonts w:asciiTheme="minorEastAsia" w:hAnsiTheme="minorEastAsia" w:cs="Times New Roman"/>
          <w:color w:val="000000" w:themeColor="text1"/>
          <w:sz w:val="20"/>
          <w:szCs w:val="20"/>
        </w:rPr>
      </w:pPr>
      <w:r w:rsidRPr="1CC4E076">
        <w:rPr>
          <w:rFonts w:asciiTheme="minorEastAsia" w:hAnsiTheme="minorEastAsia" w:cs="Times New Roman"/>
          <w:color w:val="000000" w:themeColor="text1"/>
          <w:sz w:val="20"/>
          <w:szCs w:val="20"/>
        </w:rPr>
        <w:t>檢</w:t>
      </w:r>
      <w:r w:rsidR="007D41BA">
        <w:rPr>
          <w:rFonts w:asciiTheme="minorEastAsia" w:hAnsiTheme="minorEastAsia" w:cs="Times New Roman" w:hint="eastAsia"/>
          <w:color w:val="000000" w:themeColor="text1"/>
          <w:sz w:val="20"/>
          <w:szCs w:val="20"/>
          <w:lang w:eastAsia="zh-HK"/>
        </w:rPr>
        <w:t>視</w:t>
      </w:r>
      <w:r w:rsidRPr="1CC4E076">
        <w:rPr>
          <w:rFonts w:asciiTheme="minorEastAsia" w:hAnsiTheme="minorEastAsia" w:cs="Times New Roman"/>
          <w:b/>
          <w:bCs/>
          <w:color w:val="000000" w:themeColor="text1"/>
          <w:sz w:val="20"/>
          <w:szCs w:val="20"/>
        </w:rPr>
        <w:t>甲部</w:t>
      </w:r>
      <w:r w:rsidRPr="1CC4E076">
        <w:rPr>
          <w:rFonts w:asciiTheme="minorEastAsia" w:hAnsiTheme="minorEastAsia" w:cs="Times New Roman"/>
          <w:color w:val="000000" w:themeColor="text1"/>
          <w:sz w:val="20"/>
          <w:szCs w:val="20"/>
        </w:rPr>
        <w:t>內容，按校</w:t>
      </w:r>
      <w:r w:rsidR="004C280F" w:rsidRPr="1CC4E076">
        <w:rPr>
          <w:rFonts w:asciiTheme="minorEastAsia" w:hAnsiTheme="minorEastAsia" w:cs="Times New Roman"/>
          <w:color w:val="000000" w:themeColor="text1"/>
          <w:sz w:val="20"/>
          <w:szCs w:val="20"/>
        </w:rPr>
        <w:t>內</w:t>
      </w:r>
      <w:r w:rsidRPr="1CC4E076">
        <w:rPr>
          <w:rFonts w:asciiTheme="minorEastAsia" w:hAnsiTheme="minorEastAsia" w:cs="Times New Roman"/>
          <w:color w:val="000000" w:themeColor="text1"/>
          <w:sz w:val="20"/>
          <w:szCs w:val="20"/>
        </w:rPr>
        <w:t>不同學習階段</w:t>
      </w:r>
      <w:r w:rsidR="0016007C" w:rsidRPr="1CC4E076">
        <w:rPr>
          <w:rFonts w:asciiTheme="minorEastAsia" w:hAnsiTheme="minorEastAsia" w:cs="Times New Roman"/>
          <w:color w:val="000000" w:themeColor="text1"/>
          <w:sz w:val="20"/>
          <w:szCs w:val="20"/>
          <w:vertAlign w:val="superscript"/>
        </w:rPr>
        <w:t>@</w:t>
      </w:r>
      <w:r w:rsidRPr="1CC4E076">
        <w:rPr>
          <w:rFonts w:asciiTheme="minorEastAsia" w:hAnsiTheme="minorEastAsia" w:cs="Times New Roman"/>
          <w:color w:val="000000" w:themeColor="text1"/>
          <w:sz w:val="20"/>
          <w:szCs w:val="20"/>
        </w:rPr>
        <w:t>學生</w:t>
      </w:r>
      <w:r w:rsidR="007D41BA" w:rsidRPr="1CC4E076">
        <w:rPr>
          <w:rFonts w:asciiTheme="minorEastAsia" w:hAnsiTheme="minorEastAsia" w:cs="Times New Roman"/>
          <w:color w:val="000000" w:themeColor="text1"/>
          <w:sz w:val="20"/>
          <w:szCs w:val="20"/>
        </w:rPr>
        <w:t>的</w:t>
      </w:r>
      <w:r w:rsidRPr="1CC4E076">
        <w:rPr>
          <w:rFonts w:asciiTheme="minorEastAsia" w:hAnsiTheme="minorEastAsia" w:cs="Times New Roman"/>
          <w:color w:val="000000" w:themeColor="text1"/>
          <w:sz w:val="20"/>
          <w:szCs w:val="20"/>
        </w:rPr>
        <w:t>需要挑選3 - 5項計劃轉移的目標知識和技巧，並計劃所須的第二層支援措施。</w:t>
      </w:r>
    </w:p>
    <w:tbl>
      <w:tblPr>
        <w:tblStyle w:val="a3"/>
        <w:tblW w:w="1045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35"/>
        <w:gridCol w:w="2873"/>
        <w:gridCol w:w="2874"/>
        <w:gridCol w:w="2874"/>
      </w:tblGrid>
      <w:tr w:rsidR="00E11CB9" w:rsidRPr="00BE4F48" w14:paraId="1160B489" w14:textId="74503281" w:rsidTr="00523642">
        <w:trPr>
          <w:trHeight w:val="397"/>
        </w:trPr>
        <w:tc>
          <w:tcPr>
            <w:tcW w:w="1835" w:type="dxa"/>
            <w:tcBorders>
              <w:top w:val="single" w:sz="6" w:space="0" w:color="auto"/>
              <w:left w:val="single" w:sz="6" w:space="0" w:color="auto"/>
            </w:tcBorders>
            <w:tcMar>
              <w:left w:w="90" w:type="dxa"/>
              <w:right w:w="90" w:type="dxa"/>
            </w:tcMar>
          </w:tcPr>
          <w:p w14:paraId="7F7C2E64" w14:textId="0E2B76C2" w:rsidR="00E11CB9" w:rsidRPr="00BE4F48" w:rsidRDefault="00E11CB9" w:rsidP="3E71483B">
            <w:pPr>
              <w:spacing w:line="259" w:lineRule="auto"/>
              <w:rPr>
                <w:rFonts w:asciiTheme="minorEastAsia" w:hAnsiTheme="minorEastAsia" w:cs="新細明體"/>
                <w:sz w:val="20"/>
                <w:szCs w:val="20"/>
              </w:rPr>
            </w:pPr>
            <w:r w:rsidRPr="00BE4F48">
              <w:rPr>
                <w:rFonts w:asciiTheme="minorEastAsia" w:hAnsiTheme="minorEastAsia" w:cs="新細明體"/>
                <w:b/>
                <w:bCs/>
                <w:sz w:val="20"/>
                <w:szCs w:val="20"/>
              </w:rPr>
              <w:t>學校名稱：</w:t>
            </w:r>
          </w:p>
        </w:tc>
        <w:tc>
          <w:tcPr>
            <w:tcW w:w="8621" w:type="dxa"/>
            <w:gridSpan w:val="3"/>
            <w:tcBorders>
              <w:top w:val="single" w:sz="6" w:space="0" w:color="auto"/>
              <w:right w:val="single" w:sz="6" w:space="0" w:color="auto"/>
            </w:tcBorders>
            <w:tcMar>
              <w:left w:w="90" w:type="dxa"/>
              <w:right w:w="90" w:type="dxa"/>
            </w:tcMar>
          </w:tcPr>
          <w:p w14:paraId="43AE76C0" w14:textId="46E9E902" w:rsidR="00E11CB9" w:rsidRPr="00BE4F48" w:rsidRDefault="00E11CB9" w:rsidP="3E71483B">
            <w:pPr>
              <w:spacing w:line="259" w:lineRule="auto"/>
              <w:rPr>
                <w:rFonts w:asciiTheme="minorEastAsia" w:hAnsiTheme="minorEastAsia" w:cs="新細明體"/>
                <w:sz w:val="20"/>
                <w:szCs w:val="20"/>
              </w:rPr>
            </w:pPr>
          </w:p>
        </w:tc>
      </w:tr>
      <w:tr w:rsidR="00135B8F" w:rsidRPr="00BE4F48" w14:paraId="14AB14F3" w14:textId="40F0EFC3" w:rsidTr="00523642">
        <w:trPr>
          <w:trHeight w:val="397"/>
        </w:trPr>
        <w:tc>
          <w:tcPr>
            <w:tcW w:w="1835" w:type="dxa"/>
            <w:tcBorders>
              <w:left w:val="single" w:sz="6" w:space="0" w:color="auto"/>
            </w:tcBorders>
            <w:tcMar>
              <w:left w:w="90" w:type="dxa"/>
              <w:right w:w="90" w:type="dxa"/>
            </w:tcMar>
          </w:tcPr>
          <w:p w14:paraId="05DDB4DC" w14:textId="58C6E68E" w:rsidR="00135B8F" w:rsidRPr="00BE4F48" w:rsidRDefault="00135B8F" w:rsidP="00135B8F">
            <w:pPr>
              <w:spacing w:line="259" w:lineRule="auto"/>
              <w:rPr>
                <w:rFonts w:asciiTheme="minorEastAsia" w:hAnsiTheme="minorEastAsia" w:cs="新細明體"/>
                <w:b/>
                <w:bCs/>
                <w:sz w:val="20"/>
                <w:szCs w:val="20"/>
              </w:rPr>
            </w:pPr>
            <w:r w:rsidRPr="00BE4F48">
              <w:rPr>
                <w:rFonts w:asciiTheme="minorEastAsia" w:hAnsiTheme="minorEastAsia" w:cs="新細明體"/>
                <w:b/>
                <w:bCs/>
                <w:sz w:val="20"/>
                <w:szCs w:val="20"/>
              </w:rPr>
              <w:t>學</w:t>
            </w:r>
            <w:r w:rsidR="00631F24" w:rsidRPr="00BE4F48">
              <w:rPr>
                <w:rFonts w:asciiTheme="minorEastAsia" w:hAnsiTheme="minorEastAsia" w:cs="新細明體" w:hint="eastAsia"/>
                <w:b/>
                <w:bCs/>
                <w:sz w:val="20"/>
                <w:szCs w:val="20"/>
              </w:rPr>
              <w:t>習階段</w:t>
            </w:r>
            <w:r w:rsidRPr="00BE4F48">
              <w:rPr>
                <w:rFonts w:asciiTheme="minorEastAsia" w:hAnsiTheme="minorEastAsia" w:cs="新細明體"/>
                <w:b/>
                <w:bCs/>
                <w:sz w:val="20"/>
                <w:szCs w:val="20"/>
              </w:rPr>
              <w:t>：</w:t>
            </w:r>
          </w:p>
        </w:tc>
        <w:tc>
          <w:tcPr>
            <w:tcW w:w="2873" w:type="dxa"/>
            <w:tcBorders>
              <w:top w:val="single" w:sz="6" w:space="0" w:color="auto"/>
              <w:right w:val="single" w:sz="6" w:space="0" w:color="auto"/>
            </w:tcBorders>
            <w:tcMar>
              <w:left w:w="90" w:type="dxa"/>
              <w:right w:w="90" w:type="dxa"/>
            </w:tcMar>
          </w:tcPr>
          <w:p w14:paraId="78608AE6" w14:textId="511E1B69" w:rsidR="00135B8F" w:rsidRPr="00BE4F48" w:rsidRDefault="00135B8F" w:rsidP="00E43F87">
            <w:pPr>
              <w:spacing w:line="259" w:lineRule="auto"/>
              <w:jc w:val="center"/>
              <w:rPr>
                <w:rFonts w:asciiTheme="minorEastAsia" w:hAnsiTheme="minorEastAsia" w:cs="Times New Roman"/>
                <w:sz w:val="20"/>
                <w:szCs w:val="20"/>
              </w:rPr>
            </w:pPr>
            <w:r w:rsidRPr="00BE4F48">
              <w:rPr>
                <w:rFonts w:asciiTheme="minorEastAsia" w:hAnsiTheme="minorEastAsia" w:cs="新細明體" w:hint="eastAsia"/>
                <w:kern w:val="0"/>
                <w:sz w:val="20"/>
                <w:szCs w:val="20"/>
                <w14:ligatures w14:val="none"/>
              </w:rPr>
              <w:t>小一/ 二</w:t>
            </w:r>
          </w:p>
        </w:tc>
        <w:tc>
          <w:tcPr>
            <w:tcW w:w="2874" w:type="dxa"/>
            <w:tcBorders>
              <w:top w:val="single" w:sz="6" w:space="0" w:color="auto"/>
              <w:right w:val="single" w:sz="6" w:space="0" w:color="auto"/>
            </w:tcBorders>
          </w:tcPr>
          <w:p w14:paraId="4CD21019" w14:textId="7D2FE8DE" w:rsidR="00135B8F" w:rsidRPr="00BE4F48" w:rsidRDefault="00135B8F" w:rsidP="00E43F87">
            <w:pPr>
              <w:spacing w:line="259" w:lineRule="auto"/>
              <w:jc w:val="center"/>
              <w:rPr>
                <w:rFonts w:asciiTheme="minorEastAsia" w:hAnsiTheme="minorEastAsia" w:cs="Times New Roman"/>
                <w:sz w:val="20"/>
                <w:szCs w:val="20"/>
              </w:rPr>
            </w:pPr>
            <w:r w:rsidRPr="00BE4F48">
              <w:rPr>
                <w:rFonts w:asciiTheme="minorEastAsia" w:hAnsiTheme="minorEastAsia" w:cs="新細明體" w:hint="eastAsia"/>
                <w:color w:val="000000"/>
                <w:kern w:val="0"/>
                <w:sz w:val="20"/>
                <w:szCs w:val="20"/>
                <w14:ligatures w14:val="none"/>
              </w:rPr>
              <w:t>小三/ 四</w:t>
            </w:r>
          </w:p>
        </w:tc>
        <w:tc>
          <w:tcPr>
            <w:tcW w:w="2874" w:type="dxa"/>
            <w:tcBorders>
              <w:top w:val="single" w:sz="6" w:space="0" w:color="auto"/>
              <w:right w:val="single" w:sz="6" w:space="0" w:color="auto"/>
            </w:tcBorders>
          </w:tcPr>
          <w:p w14:paraId="762ADE55" w14:textId="445011AE" w:rsidR="00135B8F" w:rsidRPr="00BE4F48" w:rsidRDefault="00135B8F" w:rsidP="00E43F87">
            <w:pPr>
              <w:spacing w:line="259" w:lineRule="auto"/>
              <w:jc w:val="center"/>
              <w:rPr>
                <w:rFonts w:asciiTheme="minorEastAsia" w:hAnsiTheme="minorEastAsia" w:cs="Times New Roman"/>
                <w:sz w:val="20"/>
                <w:szCs w:val="20"/>
              </w:rPr>
            </w:pPr>
            <w:r w:rsidRPr="00BE4F48">
              <w:rPr>
                <w:rFonts w:asciiTheme="minorEastAsia" w:hAnsiTheme="minorEastAsia" w:cs="新細明體" w:hint="eastAsia"/>
                <w:kern w:val="0"/>
                <w:sz w:val="20"/>
                <w:szCs w:val="20"/>
                <w14:ligatures w14:val="none"/>
              </w:rPr>
              <w:t>小五/</w:t>
            </w:r>
            <w:r w:rsidRPr="00BE4F48">
              <w:rPr>
                <w:rFonts w:asciiTheme="minorEastAsia" w:hAnsiTheme="minorEastAsia" w:cs="新細明體"/>
                <w:kern w:val="0"/>
                <w:sz w:val="20"/>
                <w:szCs w:val="20"/>
                <w14:ligatures w14:val="none"/>
              </w:rPr>
              <w:t xml:space="preserve"> </w:t>
            </w:r>
            <w:r w:rsidRPr="00BE4F48">
              <w:rPr>
                <w:rFonts w:asciiTheme="minorEastAsia" w:hAnsiTheme="minorEastAsia" w:cs="新細明體" w:hint="eastAsia"/>
                <w:kern w:val="0"/>
                <w:sz w:val="20"/>
                <w:szCs w:val="20"/>
                <w14:ligatures w14:val="none"/>
              </w:rPr>
              <w:t>六</w:t>
            </w:r>
          </w:p>
        </w:tc>
      </w:tr>
      <w:tr w:rsidR="00135B8F" w:rsidRPr="00BE4F48" w14:paraId="38E61FAB" w14:textId="6E154719" w:rsidTr="00523642">
        <w:trPr>
          <w:trHeight w:val="397"/>
        </w:trPr>
        <w:tc>
          <w:tcPr>
            <w:tcW w:w="1835" w:type="dxa"/>
            <w:tcBorders>
              <w:left w:val="single" w:sz="6" w:space="0" w:color="auto"/>
            </w:tcBorders>
            <w:tcMar>
              <w:left w:w="90" w:type="dxa"/>
              <w:right w:w="90" w:type="dxa"/>
            </w:tcMar>
          </w:tcPr>
          <w:p w14:paraId="12E953FA" w14:textId="57FA8BA2" w:rsidR="00135B8F" w:rsidRPr="00BE4F48" w:rsidRDefault="00135B8F" w:rsidP="00135B8F">
            <w:pPr>
              <w:spacing w:line="259" w:lineRule="auto"/>
              <w:rPr>
                <w:rFonts w:asciiTheme="minorEastAsia" w:hAnsiTheme="minorEastAsia" w:cs="新細明體"/>
                <w:b/>
                <w:bCs/>
                <w:sz w:val="20"/>
                <w:szCs w:val="20"/>
              </w:rPr>
            </w:pPr>
            <w:r w:rsidRPr="00BE4F48">
              <w:rPr>
                <w:rFonts w:asciiTheme="minorEastAsia" w:hAnsiTheme="minorEastAsia" w:cs="新細明體" w:hint="eastAsia"/>
                <w:b/>
                <w:bCs/>
                <w:sz w:val="20"/>
                <w:szCs w:val="20"/>
              </w:rPr>
              <w:t>接受</w:t>
            </w:r>
            <w:r w:rsidR="0086626B" w:rsidRPr="00BE4F48">
              <w:rPr>
                <w:rFonts w:asciiTheme="minorEastAsia" w:hAnsiTheme="minorEastAsia" w:cs="新細明體" w:hint="eastAsia"/>
                <w:b/>
                <w:bCs/>
                <w:sz w:val="20"/>
                <w:szCs w:val="20"/>
                <w:lang w:eastAsia="zh-HK"/>
              </w:rPr>
              <w:t>第</w:t>
            </w:r>
            <w:r w:rsidRPr="00BE4F48">
              <w:rPr>
                <w:rFonts w:asciiTheme="minorEastAsia" w:hAnsiTheme="minorEastAsia" w:cs="新細明體" w:hint="eastAsia"/>
                <w:b/>
                <w:bCs/>
                <w:sz w:val="20"/>
                <w:szCs w:val="20"/>
              </w:rPr>
              <w:t>二</w:t>
            </w:r>
            <w:r w:rsidR="0086626B" w:rsidRPr="00BE4F48">
              <w:rPr>
                <w:rFonts w:asciiTheme="minorEastAsia" w:hAnsiTheme="minorEastAsia" w:cs="新細明體" w:hint="eastAsia"/>
                <w:b/>
                <w:bCs/>
                <w:sz w:val="20"/>
                <w:szCs w:val="20"/>
                <w:lang w:eastAsia="zh-HK"/>
              </w:rPr>
              <w:t>層</w:t>
            </w:r>
            <w:r w:rsidRPr="00BE4F48">
              <w:rPr>
                <w:rFonts w:asciiTheme="minorEastAsia" w:hAnsiTheme="minorEastAsia" w:cs="新細明體" w:hint="eastAsia"/>
                <w:b/>
                <w:bCs/>
                <w:sz w:val="20"/>
                <w:szCs w:val="20"/>
              </w:rPr>
              <w:t>支援</w:t>
            </w:r>
            <w:r w:rsidR="00631F24" w:rsidRPr="00BE4F48">
              <w:rPr>
                <w:rFonts w:asciiTheme="minorEastAsia" w:hAnsiTheme="minorEastAsia" w:cs="新細明體" w:hint="eastAsia"/>
                <w:b/>
                <w:bCs/>
                <w:sz w:val="20"/>
                <w:szCs w:val="20"/>
              </w:rPr>
              <w:t>措施的</w:t>
            </w:r>
            <w:r w:rsidRPr="00BE4F48">
              <w:rPr>
                <w:rFonts w:asciiTheme="minorEastAsia" w:hAnsiTheme="minorEastAsia" w:cs="新細明體"/>
                <w:b/>
                <w:bCs/>
                <w:sz w:val="20"/>
                <w:szCs w:val="20"/>
              </w:rPr>
              <w:t>學生人數：</w:t>
            </w:r>
          </w:p>
        </w:tc>
        <w:tc>
          <w:tcPr>
            <w:tcW w:w="2873" w:type="dxa"/>
            <w:tcBorders>
              <w:right w:val="single" w:sz="6" w:space="0" w:color="auto"/>
            </w:tcBorders>
            <w:tcMar>
              <w:left w:w="90" w:type="dxa"/>
              <w:right w:w="90" w:type="dxa"/>
            </w:tcMar>
          </w:tcPr>
          <w:p w14:paraId="697A62C8" w14:textId="25ED1D0F"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20E08DC8"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41558437" w14:textId="77777777" w:rsidR="00135B8F" w:rsidRPr="00BE4F48" w:rsidRDefault="00135B8F" w:rsidP="00135B8F">
            <w:pPr>
              <w:spacing w:line="259" w:lineRule="auto"/>
              <w:jc w:val="both"/>
              <w:rPr>
                <w:rFonts w:asciiTheme="minorEastAsia" w:hAnsiTheme="minorEastAsia" w:cs="Times New Roman"/>
                <w:sz w:val="20"/>
                <w:szCs w:val="20"/>
              </w:rPr>
            </w:pPr>
          </w:p>
        </w:tc>
      </w:tr>
      <w:tr w:rsidR="00135B8F" w:rsidRPr="00BE4F48" w14:paraId="058F01DF" w14:textId="77777777" w:rsidTr="00523642">
        <w:trPr>
          <w:trHeight w:val="397"/>
        </w:trPr>
        <w:tc>
          <w:tcPr>
            <w:tcW w:w="1835" w:type="dxa"/>
            <w:vMerge w:val="restart"/>
            <w:tcBorders>
              <w:left w:val="single" w:sz="6" w:space="0" w:color="auto"/>
            </w:tcBorders>
            <w:tcMar>
              <w:left w:w="90" w:type="dxa"/>
              <w:right w:w="90" w:type="dxa"/>
            </w:tcMar>
          </w:tcPr>
          <w:p w14:paraId="12156F1A" w14:textId="643A235E" w:rsidR="00135B8F" w:rsidRPr="00BE4F48" w:rsidRDefault="00135B8F" w:rsidP="00AB7754">
            <w:pPr>
              <w:spacing w:line="259" w:lineRule="auto"/>
              <w:rPr>
                <w:rFonts w:asciiTheme="minorEastAsia" w:hAnsiTheme="minorEastAsia" w:cs="Times New Roman"/>
                <w:sz w:val="20"/>
                <w:szCs w:val="20"/>
              </w:rPr>
            </w:pPr>
            <w:r w:rsidRPr="00BE4F48">
              <w:rPr>
                <w:rFonts w:asciiTheme="minorEastAsia" w:hAnsiTheme="minorEastAsia" w:cs="新細明體"/>
                <w:b/>
                <w:bCs/>
                <w:sz w:val="20"/>
                <w:szCs w:val="20"/>
              </w:rPr>
              <w:t>計劃轉移的目標知識和技巧</w:t>
            </w:r>
            <w:r w:rsidRPr="00BE4F48">
              <w:rPr>
                <w:rFonts w:asciiTheme="minorEastAsia" w:hAnsiTheme="minorEastAsia" w:cs="新細明體" w:hint="eastAsia"/>
                <w:b/>
                <w:bCs/>
                <w:sz w:val="20"/>
                <w:szCs w:val="20"/>
              </w:rPr>
              <w:t>#</w:t>
            </w:r>
            <w:r w:rsidRPr="00BE4F48">
              <w:rPr>
                <w:rFonts w:asciiTheme="minorEastAsia" w:hAnsiTheme="minorEastAsia" w:cs="新細明體"/>
                <w:b/>
                <w:bCs/>
                <w:sz w:val="20"/>
                <w:szCs w:val="20"/>
              </w:rPr>
              <w:t>（建議選擇</w:t>
            </w:r>
            <w:r w:rsidRPr="00BE4F48">
              <w:rPr>
                <w:rFonts w:asciiTheme="minorEastAsia" w:hAnsiTheme="minorEastAsia" w:cs="Times New Roman"/>
                <w:b/>
                <w:bCs/>
                <w:sz w:val="20"/>
                <w:szCs w:val="20"/>
              </w:rPr>
              <w:t>3</w:t>
            </w:r>
            <w:r w:rsidRPr="00BE4F48">
              <w:rPr>
                <w:rFonts w:asciiTheme="minorEastAsia" w:hAnsiTheme="minorEastAsia" w:cs="新細明體"/>
                <w:b/>
                <w:bCs/>
                <w:sz w:val="20"/>
                <w:szCs w:val="20"/>
              </w:rPr>
              <w:t>至</w:t>
            </w:r>
            <w:r w:rsidRPr="00BE4F48">
              <w:rPr>
                <w:rFonts w:asciiTheme="minorEastAsia" w:hAnsiTheme="minorEastAsia" w:cs="Times New Roman"/>
                <w:b/>
                <w:bCs/>
                <w:sz w:val="20"/>
                <w:szCs w:val="20"/>
              </w:rPr>
              <w:t>5</w:t>
            </w:r>
            <w:r w:rsidRPr="00BE4F48">
              <w:rPr>
                <w:rFonts w:asciiTheme="minorEastAsia" w:hAnsiTheme="minorEastAsia" w:cs="新細明體"/>
                <w:b/>
                <w:bCs/>
                <w:sz w:val="20"/>
                <w:szCs w:val="20"/>
              </w:rPr>
              <w:t>個項目）</w:t>
            </w:r>
            <w:r w:rsidR="00C65214" w:rsidRPr="00BE4F48">
              <w:rPr>
                <w:rFonts w:asciiTheme="minorEastAsia" w:hAnsiTheme="minorEastAsia" w:cs="新細明體"/>
                <w:b/>
                <w:bCs/>
                <w:sz w:val="20"/>
                <w:szCs w:val="20"/>
              </w:rPr>
              <w:t>：</w:t>
            </w:r>
            <w:bookmarkStart w:id="0" w:name="_GoBack"/>
            <w:bookmarkEnd w:id="0"/>
          </w:p>
        </w:tc>
        <w:tc>
          <w:tcPr>
            <w:tcW w:w="2873" w:type="dxa"/>
            <w:tcBorders>
              <w:right w:val="single" w:sz="6" w:space="0" w:color="auto"/>
            </w:tcBorders>
            <w:tcMar>
              <w:left w:w="90" w:type="dxa"/>
              <w:right w:w="90" w:type="dxa"/>
            </w:tcMar>
          </w:tcPr>
          <w:p w14:paraId="4BC3E0B1"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348FC516"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77DDB149" w14:textId="5D5973FF" w:rsidR="00135B8F" w:rsidRPr="00BE4F48" w:rsidRDefault="00135B8F" w:rsidP="00135B8F">
            <w:pPr>
              <w:spacing w:line="259" w:lineRule="auto"/>
              <w:jc w:val="both"/>
              <w:rPr>
                <w:rFonts w:asciiTheme="minorEastAsia" w:hAnsiTheme="minorEastAsia" w:cs="Times New Roman"/>
                <w:sz w:val="20"/>
                <w:szCs w:val="20"/>
              </w:rPr>
            </w:pPr>
          </w:p>
        </w:tc>
      </w:tr>
      <w:tr w:rsidR="00135B8F" w:rsidRPr="00BE4F48" w14:paraId="6BC76066" w14:textId="77777777" w:rsidTr="00523642">
        <w:trPr>
          <w:trHeight w:val="397"/>
        </w:trPr>
        <w:tc>
          <w:tcPr>
            <w:tcW w:w="1835" w:type="dxa"/>
            <w:vMerge/>
            <w:tcBorders>
              <w:left w:val="single" w:sz="6" w:space="0" w:color="auto"/>
            </w:tcBorders>
            <w:tcMar>
              <w:left w:w="90" w:type="dxa"/>
              <w:right w:w="90" w:type="dxa"/>
            </w:tcMar>
          </w:tcPr>
          <w:p w14:paraId="40B501C4" w14:textId="77777777" w:rsidR="00135B8F" w:rsidRPr="00BE4F48" w:rsidRDefault="00135B8F" w:rsidP="00135B8F">
            <w:pPr>
              <w:spacing w:line="259" w:lineRule="auto"/>
              <w:rPr>
                <w:rFonts w:asciiTheme="minorEastAsia" w:hAnsiTheme="minorEastAsia" w:cs="新細明體"/>
                <w:b/>
                <w:bCs/>
                <w:sz w:val="20"/>
                <w:szCs w:val="20"/>
              </w:rPr>
            </w:pPr>
          </w:p>
        </w:tc>
        <w:tc>
          <w:tcPr>
            <w:tcW w:w="2873" w:type="dxa"/>
            <w:tcBorders>
              <w:right w:val="single" w:sz="6" w:space="0" w:color="auto"/>
            </w:tcBorders>
            <w:tcMar>
              <w:left w:w="90" w:type="dxa"/>
              <w:right w:w="90" w:type="dxa"/>
            </w:tcMar>
          </w:tcPr>
          <w:p w14:paraId="2123700D"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678E68DA"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7B118FD2" w14:textId="33856FEC" w:rsidR="00135B8F" w:rsidRPr="00BE4F48" w:rsidRDefault="00135B8F" w:rsidP="00135B8F">
            <w:pPr>
              <w:spacing w:line="259" w:lineRule="auto"/>
              <w:jc w:val="both"/>
              <w:rPr>
                <w:rFonts w:asciiTheme="minorEastAsia" w:hAnsiTheme="minorEastAsia" w:cs="Times New Roman"/>
                <w:sz w:val="20"/>
                <w:szCs w:val="20"/>
              </w:rPr>
            </w:pPr>
          </w:p>
        </w:tc>
      </w:tr>
      <w:tr w:rsidR="00135B8F" w:rsidRPr="00BE4F48" w14:paraId="4411B0D0" w14:textId="77777777" w:rsidTr="00523642">
        <w:trPr>
          <w:trHeight w:val="397"/>
        </w:trPr>
        <w:tc>
          <w:tcPr>
            <w:tcW w:w="1835" w:type="dxa"/>
            <w:vMerge/>
            <w:tcBorders>
              <w:left w:val="single" w:sz="6" w:space="0" w:color="auto"/>
            </w:tcBorders>
            <w:tcMar>
              <w:left w:w="90" w:type="dxa"/>
              <w:right w:w="90" w:type="dxa"/>
            </w:tcMar>
          </w:tcPr>
          <w:p w14:paraId="5ACA25A9" w14:textId="77777777" w:rsidR="00135B8F" w:rsidRPr="00BE4F48" w:rsidRDefault="00135B8F" w:rsidP="00135B8F">
            <w:pPr>
              <w:spacing w:line="259" w:lineRule="auto"/>
              <w:rPr>
                <w:rFonts w:asciiTheme="minorEastAsia" w:hAnsiTheme="minorEastAsia" w:cs="新細明體"/>
                <w:b/>
                <w:bCs/>
                <w:sz w:val="20"/>
                <w:szCs w:val="20"/>
              </w:rPr>
            </w:pPr>
          </w:p>
        </w:tc>
        <w:tc>
          <w:tcPr>
            <w:tcW w:w="2873" w:type="dxa"/>
            <w:tcBorders>
              <w:right w:val="single" w:sz="6" w:space="0" w:color="auto"/>
            </w:tcBorders>
            <w:tcMar>
              <w:left w:w="90" w:type="dxa"/>
              <w:right w:w="90" w:type="dxa"/>
            </w:tcMar>
          </w:tcPr>
          <w:p w14:paraId="2F5BDC4D"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721F3D74"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1813A0EF" w14:textId="622B39F8" w:rsidR="00135B8F" w:rsidRPr="00BE4F48" w:rsidRDefault="00135B8F" w:rsidP="00135B8F">
            <w:pPr>
              <w:spacing w:line="259" w:lineRule="auto"/>
              <w:jc w:val="both"/>
              <w:rPr>
                <w:rFonts w:asciiTheme="minorEastAsia" w:hAnsiTheme="minorEastAsia" w:cs="Times New Roman"/>
                <w:sz w:val="20"/>
                <w:szCs w:val="20"/>
              </w:rPr>
            </w:pPr>
          </w:p>
        </w:tc>
      </w:tr>
      <w:tr w:rsidR="00135B8F" w:rsidRPr="00BE4F48" w14:paraId="2120EAF8" w14:textId="77777777" w:rsidTr="00523642">
        <w:trPr>
          <w:trHeight w:val="397"/>
        </w:trPr>
        <w:tc>
          <w:tcPr>
            <w:tcW w:w="1835" w:type="dxa"/>
            <w:vMerge/>
            <w:tcBorders>
              <w:left w:val="single" w:sz="6" w:space="0" w:color="auto"/>
            </w:tcBorders>
            <w:tcMar>
              <w:left w:w="90" w:type="dxa"/>
              <w:right w:w="90" w:type="dxa"/>
            </w:tcMar>
          </w:tcPr>
          <w:p w14:paraId="75B8FA0B" w14:textId="77777777" w:rsidR="00135B8F" w:rsidRPr="00BE4F48" w:rsidRDefault="00135B8F" w:rsidP="00135B8F">
            <w:pPr>
              <w:spacing w:line="259" w:lineRule="auto"/>
              <w:rPr>
                <w:rFonts w:asciiTheme="minorEastAsia" w:hAnsiTheme="minorEastAsia" w:cs="新細明體"/>
                <w:b/>
                <w:bCs/>
                <w:sz w:val="20"/>
                <w:szCs w:val="20"/>
              </w:rPr>
            </w:pPr>
          </w:p>
        </w:tc>
        <w:tc>
          <w:tcPr>
            <w:tcW w:w="2873" w:type="dxa"/>
            <w:tcBorders>
              <w:right w:val="single" w:sz="6" w:space="0" w:color="auto"/>
            </w:tcBorders>
            <w:tcMar>
              <w:left w:w="90" w:type="dxa"/>
              <w:right w:w="90" w:type="dxa"/>
            </w:tcMar>
          </w:tcPr>
          <w:p w14:paraId="34CD68EE"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473F4AF3"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545D7A12" w14:textId="18EF70F7" w:rsidR="00135B8F" w:rsidRPr="00BE4F48" w:rsidRDefault="00135B8F" w:rsidP="00135B8F">
            <w:pPr>
              <w:spacing w:line="259" w:lineRule="auto"/>
              <w:jc w:val="both"/>
              <w:rPr>
                <w:rFonts w:asciiTheme="minorEastAsia" w:hAnsiTheme="minorEastAsia" w:cs="Times New Roman"/>
                <w:sz w:val="20"/>
                <w:szCs w:val="20"/>
              </w:rPr>
            </w:pPr>
          </w:p>
        </w:tc>
      </w:tr>
      <w:tr w:rsidR="00135B8F" w:rsidRPr="00BE4F48" w14:paraId="2994FD90" w14:textId="77777777" w:rsidTr="00523642">
        <w:trPr>
          <w:trHeight w:val="397"/>
        </w:trPr>
        <w:tc>
          <w:tcPr>
            <w:tcW w:w="1835" w:type="dxa"/>
            <w:vMerge/>
            <w:tcBorders>
              <w:left w:val="single" w:sz="6" w:space="0" w:color="auto"/>
            </w:tcBorders>
            <w:tcMar>
              <w:left w:w="90" w:type="dxa"/>
              <w:right w:w="90" w:type="dxa"/>
            </w:tcMar>
          </w:tcPr>
          <w:p w14:paraId="06E2EB30" w14:textId="77777777" w:rsidR="00135B8F" w:rsidRPr="00BE4F48" w:rsidRDefault="00135B8F" w:rsidP="00135B8F">
            <w:pPr>
              <w:spacing w:line="259" w:lineRule="auto"/>
              <w:rPr>
                <w:rFonts w:asciiTheme="minorEastAsia" w:hAnsiTheme="minorEastAsia" w:cs="新細明體"/>
                <w:b/>
                <w:bCs/>
                <w:sz w:val="20"/>
                <w:szCs w:val="20"/>
              </w:rPr>
            </w:pPr>
          </w:p>
        </w:tc>
        <w:tc>
          <w:tcPr>
            <w:tcW w:w="2873" w:type="dxa"/>
            <w:tcBorders>
              <w:right w:val="single" w:sz="6" w:space="0" w:color="auto"/>
            </w:tcBorders>
            <w:tcMar>
              <w:left w:w="90" w:type="dxa"/>
              <w:right w:w="90" w:type="dxa"/>
            </w:tcMar>
          </w:tcPr>
          <w:p w14:paraId="3B6E729C"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172F9EE5"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4A6541AA" w14:textId="0E004547" w:rsidR="00135B8F" w:rsidRPr="00BE4F48" w:rsidRDefault="00135B8F" w:rsidP="00135B8F">
            <w:pPr>
              <w:spacing w:line="259" w:lineRule="auto"/>
              <w:jc w:val="both"/>
              <w:rPr>
                <w:rFonts w:asciiTheme="minorEastAsia" w:hAnsiTheme="minorEastAsia" w:cs="Times New Roman"/>
                <w:sz w:val="20"/>
                <w:szCs w:val="20"/>
              </w:rPr>
            </w:pPr>
          </w:p>
        </w:tc>
      </w:tr>
      <w:tr w:rsidR="00135B8F" w:rsidRPr="00BE4F48" w14:paraId="60A52F6A" w14:textId="77777777" w:rsidTr="00523642">
        <w:trPr>
          <w:trHeight w:val="397"/>
        </w:trPr>
        <w:tc>
          <w:tcPr>
            <w:tcW w:w="1835" w:type="dxa"/>
            <w:tcBorders>
              <w:left w:val="single" w:sz="6" w:space="0" w:color="auto"/>
              <w:bottom w:val="single" w:sz="6" w:space="0" w:color="auto"/>
            </w:tcBorders>
            <w:tcMar>
              <w:left w:w="90" w:type="dxa"/>
              <w:right w:w="90" w:type="dxa"/>
            </w:tcMar>
          </w:tcPr>
          <w:p w14:paraId="3B7C8A8A" w14:textId="58EBE42A" w:rsidR="00135B8F" w:rsidRPr="00BE4F48" w:rsidRDefault="00157B71" w:rsidP="00135B8F">
            <w:pPr>
              <w:spacing w:line="259" w:lineRule="auto"/>
              <w:rPr>
                <w:rFonts w:asciiTheme="minorEastAsia" w:hAnsiTheme="minorEastAsia" w:cs="新細明體"/>
                <w:b/>
                <w:bCs/>
                <w:sz w:val="20"/>
                <w:szCs w:val="20"/>
              </w:rPr>
            </w:pPr>
            <w:r w:rsidRPr="00BE4F48">
              <w:rPr>
                <w:rFonts w:asciiTheme="minorEastAsia" w:hAnsiTheme="minorEastAsia" w:cs="新細明體" w:hint="eastAsia"/>
                <w:b/>
                <w:bCs/>
                <w:sz w:val="20"/>
                <w:szCs w:val="20"/>
              </w:rPr>
              <w:t>組別的數目：</w:t>
            </w:r>
          </w:p>
        </w:tc>
        <w:tc>
          <w:tcPr>
            <w:tcW w:w="2873" w:type="dxa"/>
            <w:tcBorders>
              <w:bottom w:val="single" w:sz="6" w:space="0" w:color="auto"/>
              <w:right w:val="single" w:sz="6" w:space="0" w:color="auto"/>
            </w:tcBorders>
            <w:tcMar>
              <w:left w:w="90" w:type="dxa"/>
              <w:right w:w="90" w:type="dxa"/>
            </w:tcMar>
          </w:tcPr>
          <w:p w14:paraId="33DBB390"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bottom w:val="single" w:sz="6" w:space="0" w:color="auto"/>
              <w:right w:val="single" w:sz="6" w:space="0" w:color="auto"/>
            </w:tcBorders>
          </w:tcPr>
          <w:p w14:paraId="0E847694"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bottom w:val="single" w:sz="6" w:space="0" w:color="auto"/>
              <w:right w:val="single" w:sz="6" w:space="0" w:color="auto"/>
            </w:tcBorders>
          </w:tcPr>
          <w:p w14:paraId="0AC5C863" w14:textId="77777777" w:rsidR="00135B8F" w:rsidRPr="00BE4F48" w:rsidRDefault="00135B8F" w:rsidP="00135B8F">
            <w:pPr>
              <w:spacing w:line="259" w:lineRule="auto"/>
              <w:jc w:val="both"/>
              <w:rPr>
                <w:rFonts w:asciiTheme="minorEastAsia" w:hAnsiTheme="minorEastAsia" w:cs="Times New Roman"/>
                <w:sz w:val="20"/>
                <w:szCs w:val="20"/>
              </w:rPr>
            </w:pPr>
          </w:p>
        </w:tc>
      </w:tr>
      <w:tr w:rsidR="00135B8F" w:rsidRPr="00BE4F48" w14:paraId="1D60E540" w14:textId="77777777" w:rsidTr="00523642">
        <w:trPr>
          <w:trHeight w:val="397"/>
        </w:trPr>
        <w:tc>
          <w:tcPr>
            <w:tcW w:w="1835" w:type="dxa"/>
            <w:tcBorders>
              <w:left w:val="single" w:sz="6" w:space="0" w:color="auto"/>
            </w:tcBorders>
            <w:tcMar>
              <w:left w:w="90" w:type="dxa"/>
              <w:right w:w="90" w:type="dxa"/>
            </w:tcMar>
          </w:tcPr>
          <w:p w14:paraId="613335E1" w14:textId="5C8D11D3" w:rsidR="00135B8F" w:rsidRPr="00BE4F48" w:rsidRDefault="00135B8F" w:rsidP="00135B8F">
            <w:pPr>
              <w:spacing w:line="259" w:lineRule="auto"/>
              <w:rPr>
                <w:rFonts w:asciiTheme="minorEastAsia" w:hAnsiTheme="minorEastAsia" w:cs="Times New Roman"/>
                <w:sz w:val="20"/>
                <w:szCs w:val="20"/>
              </w:rPr>
            </w:pPr>
            <w:r w:rsidRPr="00BE4F48">
              <w:rPr>
                <w:rFonts w:asciiTheme="minorEastAsia" w:hAnsiTheme="minorEastAsia" w:cs="新細明體"/>
                <w:b/>
                <w:bCs/>
                <w:sz w:val="20"/>
                <w:szCs w:val="20"/>
              </w:rPr>
              <w:t>節數</w:t>
            </w:r>
            <w:r w:rsidR="00157B71" w:rsidRPr="00BE4F48">
              <w:rPr>
                <w:rFonts w:asciiTheme="minorEastAsia" w:hAnsiTheme="minorEastAsia" w:cs="新細明體" w:hint="eastAsia"/>
                <w:b/>
                <w:bCs/>
                <w:sz w:val="20"/>
                <w:szCs w:val="20"/>
              </w:rPr>
              <w:t>：</w:t>
            </w:r>
          </w:p>
        </w:tc>
        <w:tc>
          <w:tcPr>
            <w:tcW w:w="2873" w:type="dxa"/>
            <w:tcBorders>
              <w:right w:val="single" w:sz="6" w:space="0" w:color="auto"/>
            </w:tcBorders>
            <w:tcMar>
              <w:left w:w="90" w:type="dxa"/>
              <w:right w:w="90" w:type="dxa"/>
            </w:tcMar>
          </w:tcPr>
          <w:p w14:paraId="7485F4D3"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520E47B9" w14:textId="77777777" w:rsidR="00135B8F" w:rsidRPr="00BE4F48" w:rsidRDefault="00135B8F" w:rsidP="00135B8F">
            <w:pPr>
              <w:spacing w:line="259" w:lineRule="auto"/>
              <w:jc w:val="both"/>
              <w:rPr>
                <w:rFonts w:asciiTheme="minorEastAsia" w:hAnsiTheme="minorEastAsia" w:cs="Times New Roman"/>
                <w:sz w:val="20"/>
                <w:szCs w:val="20"/>
              </w:rPr>
            </w:pPr>
          </w:p>
        </w:tc>
        <w:tc>
          <w:tcPr>
            <w:tcW w:w="2874" w:type="dxa"/>
            <w:tcBorders>
              <w:right w:val="single" w:sz="6" w:space="0" w:color="auto"/>
            </w:tcBorders>
          </w:tcPr>
          <w:p w14:paraId="1E59FB67" w14:textId="5311FF8F" w:rsidR="00135B8F" w:rsidRPr="00BE4F48" w:rsidRDefault="00135B8F" w:rsidP="00135B8F">
            <w:pPr>
              <w:spacing w:line="259" w:lineRule="auto"/>
              <w:jc w:val="both"/>
              <w:rPr>
                <w:rFonts w:asciiTheme="minorEastAsia" w:hAnsiTheme="minorEastAsia" w:cs="Times New Roman"/>
                <w:sz w:val="20"/>
                <w:szCs w:val="20"/>
              </w:rPr>
            </w:pPr>
          </w:p>
        </w:tc>
      </w:tr>
      <w:tr w:rsidR="00157B71" w:rsidRPr="00BE4F48" w14:paraId="6268B753" w14:textId="77777777" w:rsidTr="00523642">
        <w:trPr>
          <w:trHeight w:val="397"/>
        </w:trPr>
        <w:tc>
          <w:tcPr>
            <w:tcW w:w="1835" w:type="dxa"/>
            <w:tcBorders>
              <w:left w:val="single" w:sz="6" w:space="0" w:color="auto"/>
              <w:bottom w:val="single" w:sz="6" w:space="0" w:color="auto"/>
            </w:tcBorders>
            <w:tcMar>
              <w:left w:w="90" w:type="dxa"/>
              <w:right w:w="90" w:type="dxa"/>
            </w:tcMar>
          </w:tcPr>
          <w:p w14:paraId="50EBE819" w14:textId="2BE244C4" w:rsidR="00157B71" w:rsidRPr="00BE4F48" w:rsidRDefault="00157B71" w:rsidP="00135B8F">
            <w:pPr>
              <w:spacing w:line="259" w:lineRule="auto"/>
              <w:rPr>
                <w:rFonts w:asciiTheme="minorEastAsia" w:hAnsiTheme="minorEastAsia" w:cs="新細明體"/>
                <w:b/>
                <w:bCs/>
                <w:sz w:val="20"/>
                <w:szCs w:val="20"/>
              </w:rPr>
            </w:pPr>
            <w:r w:rsidRPr="00BE4F48">
              <w:rPr>
                <w:rFonts w:asciiTheme="minorEastAsia" w:hAnsiTheme="minorEastAsia" w:cs="新細明體" w:hint="eastAsia"/>
                <w:b/>
                <w:bCs/>
                <w:sz w:val="20"/>
                <w:szCs w:val="20"/>
              </w:rPr>
              <w:t>時限：</w:t>
            </w:r>
          </w:p>
        </w:tc>
        <w:tc>
          <w:tcPr>
            <w:tcW w:w="2873" w:type="dxa"/>
            <w:tcBorders>
              <w:bottom w:val="single" w:sz="6" w:space="0" w:color="auto"/>
              <w:right w:val="single" w:sz="6" w:space="0" w:color="auto"/>
            </w:tcBorders>
            <w:tcMar>
              <w:left w:w="90" w:type="dxa"/>
              <w:right w:w="90" w:type="dxa"/>
            </w:tcMar>
          </w:tcPr>
          <w:p w14:paraId="0533E977" w14:textId="77777777" w:rsidR="00157B71" w:rsidRPr="00BE4F48" w:rsidRDefault="00157B71" w:rsidP="00135B8F">
            <w:pPr>
              <w:spacing w:line="259" w:lineRule="auto"/>
              <w:jc w:val="both"/>
              <w:rPr>
                <w:rFonts w:asciiTheme="minorEastAsia" w:hAnsiTheme="minorEastAsia" w:cs="Times New Roman"/>
                <w:sz w:val="20"/>
                <w:szCs w:val="20"/>
              </w:rPr>
            </w:pPr>
          </w:p>
        </w:tc>
        <w:tc>
          <w:tcPr>
            <w:tcW w:w="2874" w:type="dxa"/>
            <w:tcBorders>
              <w:bottom w:val="single" w:sz="6" w:space="0" w:color="auto"/>
              <w:right w:val="single" w:sz="6" w:space="0" w:color="auto"/>
            </w:tcBorders>
          </w:tcPr>
          <w:p w14:paraId="339040AA" w14:textId="77777777" w:rsidR="00157B71" w:rsidRPr="00BE4F48" w:rsidRDefault="00157B71" w:rsidP="00135B8F">
            <w:pPr>
              <w:spacing w:line="259" w:lineRule="auto"/>
              <w:jc w:val="both"/>
              <w:rPr>
                <w:rFonts w:asciiTheme="minorEastAsia" w:hAnsiTheme="minorEastAsia" w:cs="Times New Roman"/>
                <w:sz w:val="20"/>
                <w:szCs w:val="20"/>
              </w:rPr>
            </w:pPr>
          </w:p>
        </w:tc>
        <w:tc>
          <w:tcPr>
            <w:tcW w:w="2874" w:type="dxa"/>
            <w:tcBorders>
              <w:bottom w:val="single" w:sz="6" w:space="0" w:color="auto"/>
              <w:right w:val="single" w:sz="6" w:space="0" w:color="auto"/>
            </w:tcBorders>
          </w:tcPr>
          <w:p w14:paraId="400D89B5" w14:textId="77777777" w:rsidR="00157B71" w:rsidRPr="00BE4F48" w:rsidRDefault="00157B71" w:rsidP="00135B8F">
            <w:pPr>
              <w:spacing w:line="259" w:lineRule="auto"/>
              <w:jc w:val="both"/>
              <w:rPr>
                <w:rFonts w:asciiTheme="minorEastAsia" w:hAnsiTheme="minorEastAsia" w:cs="Times New Roman"/>
                <w:sz w:val="20"/>
                <w:szCs w:val="20"/>
              </w:rPr>
            </w:pPr>
          </w:p>
        </w:tc>
      </w:tr>
    </w:tbl>
    <w:p w14:paraId="695E78A0" w14:textId="7F85AB0B" w:rsidR="6595479E" w:rsidRPr="00BE4F48" w:rsidRDefault="6595479E" w:rsidP="5FA10605">
      <w:pPr>
        <w:rPr>
          <w:rFonts w:asciiTheme="minorEastAsia" w:hAnsiTheme="minorEastAsia" w:cs="Times New Roman"/>
          <w:sz w:val="20"/>
          <w:szCs w:val="20"/>
        </w:rPr>
      </w:pPr>
    </w:p>
    <w:p w14:paraId="251C9B88" w14:textId="77777777" w:rsidR="00E11CB9" w:rsidRPr="00487D81" w:rsidRDefault="00E11CB9" w:rsidP="00E11CB9">
      <w:pPr>
        <w:widowControl/>
        <w:ind w:left="-30" w:right="-30"/>
        <w:textAlignment w:val="baseline"/>
        <w:rPr>
          <w:rFonts w:asciiTheme="minorEastAsia" w:hAnsiTheme="minorEastAsia" w:cs="Times New Roman"/>
          <w:kern w:val="0"/>
          <w:sz w:val="20"/>
          <w:szCs w:val="20"/>
          <w14:ligatures w14:val="none"/>
        </w:rPr>
      </w:pPr>
      <w:r w:rsidRPr="00487D81">
        <w:rPr>
          <w:rFonts w:asciiTheme="minorEastAsia" w:hAnsiTheme="minorEastAsia" w:cs="Times New Roman"/>
          <w:color w:val="000000"/>
          <w:kern w:val="0"/>
          <w:sz w:val="20"/>
          <w:szCs w:val="20"/>
          <w14:ligatures w14:val="none"/>
        </w:rPr>
        <w:t>#轉移的目標知識和技巧 </w:t>
      </w:r>
    </w:p>
    <w:tbl>
      <w:tblPr>
        <w:tblW w:w="10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6"/>
        <w:gridCol w:w="3486"/>
        <w:gridCol w:w="3486"/>
      </w:tblGrid>
      <w:tr w:rsidR="00DC2B2B" w:rsidRPr="00BE4F48" w14:paraId="376982BB" w14:textId="77777777" w:rsidTr="1CC4E076">
        <w:trPr>
          <w:trHeight w:val="397"/>
        </w:trPr>
        <w:tc>
          <w:tcPr>
            <w:tcW w:w="10458" w:type="dxa"/>
            <w:gridSpan w:val="3"/>
            <w:tcBorders>
              <w:top w:val="single" w:sz="6" w:space="0" w:color="auto"/>
              <w:left w:val="single" w:sz="6" w:space="0" w:color="auto"/>
              <w:bottom w:val="single" w:sz="6" w:space="0" w:color="auto"/>
              <w:right w:val="single" w:sz="6" w:space="0" w:color="auto"/>
            </w:tcBorders>
            <w:shd w:val="clear" w:color="auto" w:fill="auto"/>
          </w:tcPr>
          <w:p w14:paraId="3194E031" w14:textId="5363886F" w:rsidR="00DC2B2B" w:rsidRPr="00BE4F48" w:rsidRDefault="00DC2B2B" w:rsidP="1CC4E076">
            <w:pPr>
              <w:widowControl/>
              <w:textAlignment w:val="baseline"/>
              <w:rPr>
                <w:rFonts w:asciiTheme="minorEastAsia" w:hAnsiTheme="minorEastAsia" w:cs="新細明體"/>
                <w:b/>
                <w:bCs/>
                <w:kern w:val="0"/>
                <w:sz w:val="20"/>
                <w:szCs w:val="20"/>
                <w14:ligatures w14:val="none"/>
              </w:rPr>
            </w:pPr>
            <w:r w:rsidRPr="1CC4E076">
              <w:rPr>
                <w:rStyle w:val="normaltextrun"/>
                <w:rFonts w:asciiTheme="minorEastAsia" w:hAnsiTheme="minorEastAsia" w:cs="Calibri"/>
                <w:b/>
                <w:bCs/>
                <w:color w:val="000000" w:themeColor="text1"/>
                <w:sz w:val="20"/>
                <w:szCs w:val="20"/>
              </w:rPr>
              <w:t>甲</w:t>
            </w:r>
            <w:r w:rsidRPr="1CC4E076">
              <w:rPr>
                <w:rStyle w:val="normaltextrun"/>
                <w:rFonts w:asciiTheme="minorEastAsia" w:hAnsiTheme="minorEastAsia"/>
                <w:b/>
                <w:bCs/>
                <w:color w:val="000000" w:themeColor="text1"/>
                <w:sz w:val="20"/>
                <w:szCs w:val="20"/>
              </w:rPr>
              <w:t>：</w:t>
            </w:r>
            <w:r w:rsidRPr="1CC4E076">
              <w:rPr>
                <w:rStyle w:val="normaltextrun"/>
                <w:rFonts w:asciiTheme="minorEastAsia" w:hAnsiTheme="minorEastAsia" w:cs="Calibri"/>
                <w:b/>
                <w:bCs/>
                <w:color w:val="000000" w:themeColor="text1"/>
                <w:sz w:val="20"/>
                <w:szCs w:val="20"/>
              </w:rPr>
              <w:t>社交、情緒及行為需要</w:t>
            </w:r>
            <w:r w:rsidRPr="1CC4E076">
              <w:rPr>
                <w:rStyle w:val="eop"/>
                <w:rFonts w:asciiTheme="minorEastAsia" w:hAnsiTheme="minorEastAsia" w:cs="Calibri"/>
                <w:b/>
                <w:bCs/>
                <w:color w:val="000000" w:themeColor="text1"/>
                <w:sz w:val="20"/>
                <w:szCs w:val="20"/>
              </w:rPr>
              <w:t> </w:t>
            </w:r>
          </w:p>
        </w:tc>
      </w:tr>
      <w:tr w:rsidR="00C367D2" w:rsidRPr="00BE4F48" w14:paraId="0B091753" w14:textId="77777777" w:rsidTr="1CC4E076">
        <w:trPr>
          <w:trHeight w:val="397"/>
        </w:trPr>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65C90BFC" w14:textId="05C57B2C" w:rsidR="00C367D2" w:rsidRPr="00A233BA" w:rsidRDefault="00C367D2" w:rsidP="00A233BA">
            <w:pPr>
              <w:pStyle w:val="a4"/>
              <w:widowControl/>
              <w:numPr>
                <w:ilvl w:val="0"/>
                <w:numId w:val="4"/>
              </w:numPr>
              <w:ind w:leftChars="0"/>
              <w:textAlignment w:val="baseline"/>
              <w:rPr>
                <w:rFonts w:ascii="Times New Roman" w:hAnsi="Times New Roman" w:cs="Times New Roman"/>
                <w:kern w:val="0"/>
                <w:sz w:val="20"/>
                <w:szCs w:val="20"/>
                <w14:ligatures w14:val="none"/>
              </w:rPr>
            </w:pPr>
            <w:r w:rsidRPr="00A233BA">
              <w:rPr>
                <w:rFonts w:ascii="Times New Roman" w:hAnsi="Times New Roman" w:cs="Times New Roman"/>
                <w:kern w:val="0"/>
                <w:sz w:val="20"/>
                <w:szCs w:val="20"/>
                <w14:ligatures w14:val="none"/>
              </w:rPr>
              <w:t>識別情緒</w:t>
            </w:r>
            <w:r w:rsidRPr="00A233BA">
              <w:rPr>
                <w:rFonts w:ascii="Times New Roman" w:hAnsi="Times New Roman" w:cs="Times New Roman"/>
                <w:kern w:val="0"/>
                <w:sz w:val="20"/>
                <w:szCs w:val="20"/>
                <w14:ligatures w14:val="none"/>
              </w:rPr>
              <w:t xml:space="preserve"> (Recogniz</w:t>
            </w:r>
            <w:r w:rsidR="003654B2">
              <w:rPr>
                <w:rFonts w:ascii="Times New Roman" w:hAnsi="Times New Roman" w:cs="Times New Roman" w:hint="eastAsia"/>
                <w:kern w:val="0"/>
                <w:sz w:val="20"/>
                <w:szCs w:val="20"/>
                <w14:ligatures w14:val="none"/>
              </w:rPr>
              <w:t>ing</w:t>
            </w:r>
            <w:r w:rsidRPr="00A233BA">
              <w:rPr>
                <w:rFonts w:ascii="Times New Roman" w:hAnsi="Times New Roman" w:cs="Times New Roman"/>
                <w:kern w:val="0"/>
                <w:sz w:val="20"/>
                <w:szCs w:val="20"/>
                <w14:ligatures w14:val="none"/>
              </w:rPr>
              <w:t xml:space="preserve"> Emotions) </w:t>
            </w:r>
          </w:p>
        </w:tc>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6CDDAA65" w14:textId="14D95BE2" w:rsidR="00C367D2" w:rsidRPr="00BE4F48" w:rsidRDefault="00C367D2" w:rsidP="00971611">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情緒因果</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(C</w:t>
            </w:r>
            <w:r>
              <w:rPr>
                <w:rFonts w:ascii="Times New Roman" w:hAnsi="Times New Roman" w:cs="Times New Roman"/>
                <w:sz w:val="20"/>
                <w:szCs w:val="20"/>
              </w:rPr>
              <w:t xml:space="preserve">auses and Consequence of </w:t>
            </w:r>
            <w:r w:rsidRPr="00BE4F48">
              <w:rPr>
                <w:rFonts w:ascii="Times New Roman" w:hAnsi="Times New Roman" w:cs="Times New Roman"/>
                <w:sz w:val="20"/>
                <w:szCs w:val="20"/>
              </w:rPr>
              <w:t>E</w:t>
            </w:r>
            <w:r>
              <w:rPr>
                <w:rFonts w:ascii="Times New Roman" w:hAnsi="Times New Roman" w:cs="Times New Roman"/>
                <w:sz w:val="20"/>
                <w:szCs w:val="20"/>
              </w:rPr>
              <w:t>motions</w:t>
            </w:r>
            <w:r w:rsidRPr="00BE4F48">
              <w:rPr>
                <w:rFonts w:ascii="Times New Roman" w:hAnsi="Times New Roman" w:cs="Times New Roman"/>
                <w:sz w:val="20"/>
                <w:szCs w:val="20"/>
              </w:rPr>
              <w:t>)</w:t>
            </w:r>
          </w:p>
        </w:tc>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1695C73C" w14:textId="3D483938" w:rsidR="00C367D2" w:rsidRPr="00BE4F48" w:rsidRDefault="00C367D2" w:rsidP="00971611">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情緒標籤</w:t>
            </w:r>
            <w:r w:rsidRPr="00BE4F48">
              <w:rPr>
                <w:rFonts w:asciiTheme="minorEastAsia" w:hAnsiTheme="minorEastAsia" w:cs="Times New Roman"/>
                <w:kern w:val="0"/>
                <w:sz w:val="20"/>
                <w:szCs w:val="20"/>
                <w14:ligatures w14:val="none"/>
              </w:rPr>
              <w:t xml:space="preserve"> </w:t>
            </w:r>
            <w:r w:rsidRPr="00BE4F48">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abelling </w:t>
            </w:r>
            <w:r w:rsidRPr="00BE4F48">
              <w:rPr>
                <w:rFonts w:ascii="Times New Roman" w:eastAsia="Times New Roman" w:hAnsi="Times New Roman" w:cs="Times New Roman"/>
                <w:sz w:val="20"/>
                <w:szCs w:val="20"/>
              </w:rPr>
              <w:t>E</w:t>
            </w:r>
            <w:r>
              <w:rPr>
                <w:rFonts w:ascii="Times New Roman" w:eastAsia="Times New Roman" w:hAnsi="Times New Roman" w:cs="Times New Roman"/>
                <w:sz w:val="20"/>
                <w:szCs w:val="20"/>
              </w:rPr>
              <w:t>motions</w:t>
            </w:r>
            <w:r w:rsidRPr="00BE4F48">
              <w:rPr>
                <w:rFonts w:ascii="Times New Roman" w:eastAsia="Times New Roman" w:hAnsi="Times New Roman" w:cs="Times New Roman"/>
                <w:sz w:val="20"/>
                <w:szCs w:val="20"/>
              </w:rPr>
              <w:t>)</w:t>
            </w:r>
          </w:p>
        </w:tc>
      </w:tr>
      <w:tr w:rsidR="00C367D2" w:rsidRPr="00BE4F48" w14:paraId="03B9430A" w14:textId="77777777" w:rsidTr="1CC4E076">
        <w:trPr>
          <w:trHeight w:val="397"/>
        </w:trPr>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76D08C69" w14:textId="3B9E9F0A" w:rsidR="00C367D2" w:rsidRPr="00BE4F48" w:rsidRDefault="00C367D2" w:rsidP="00971611">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情緒表達</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(E</w:t>
            </w:r>
            <w:r>
              <w:rPr>
                <w:rFonts w:ascii="Times New Roman" w:hAnsi="Times New Roman" w:cs="Times New Roman"/>
                <w:sz w:val="20"/>
                <w:szCs w:val="20"/>
              </w:rPr>
              <w:t xml:space="preserve">motion </w:t>
            </w:r>
            <w:r w:rsidRPr="00BE4F48">
              <w:rPr>
                <w:rFonts w:ascii="Times New Roman" w:hAnsi="Times New Roman" w:cs="Times New Roman"/>
                <w:sz w:val="20"/>
                <w:szCs w:val="20"/>
              </w:rPr>
              <w:t>E</w:t>
            </w:r>
            <w:r>
              <w:rPr>
                <w:rFonts w:ascii="Times New Roman" w:hAnsi="Times New Roman" w:cs="Times New Roman"/>
                <w:sz w:val="20"/>
                <w:szCs w:val="20"/>
              </w:rPr>
              <w:t>xpressi</w:t>
            </w:r>
            <w:r w:rsidR="007D41BA">
              <w:rPr>
                <w:rFonts w:ascii="Times New Roman" w:hAnsi="Times New Roman" w:cs="Times New Roman"/>
                <w:sz w:val="20"/>
                <w:szCs w:val="20"/>
              </w:rPr>
              <w:t>on</w:t>
            </w:r>
            <w:r w:rsidRPr="00BE4F48">
              <w:rPr>
                <w:rFonts w:ascii="Times New Roman" w:hAnsi="Times New Roman" w:cs="Times New Roman"/>
                <w:sz w:val="20"/>
                <w:szCs w:val="20"/>
              </w:rPr>
              <w:t>)</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39A7A05D" w14:textId="218B14BB" w:rsidR="00C367D2" w:rsidRPr="00BE4F48" w:rsidRDefault="00C367D2" w:rsidP="00971611">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情緒調節</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(E</w:t>
            </w:r>
            <w:r>
              <w:rPr>
                <w:rFonts w:ascii="Times New Roman" w:hAnsi="Times New Roman" w:cs="Times New Roman"/>
                <w:sz w:val="20"/>
                <w:szCs w:val="20"/>
              </w:rPr>
              <w:t xml:space="preserve">motion </w:t>
            </w:r>
            <w:r w:rsidRPr="00BE4F48">
              <w:rPr>
                <w:rFonts w:ascii="Times New Roman" w:hAnsi="Times New Roman" w:cs="Times New Roman"/>
                <w:sz w:val="20"/>
                <w:szCs w:val="20"/>
              </w:rPr>
              <w:t>R</w:t>
            </w:r>
            <w:r>
              <w:rPr>
                <w:rFonts w:ascii="Times New Roman" w:hAnsi="Times New Roman" w:cs="Times New Roman"/>
                <w:sz w:val="20"/>
                <w:szCs w:val="20"/>
              </w:rPr>
              <w:t>egulation</w:t>
            </w:r>
            <w:r w:rsidRPr="00BE4F48">
              <w:rPr>
                <w:rFonts w:ascii="Times New Roman" w:hAnsi="Times New Roman" w:cs="Times New Roman"/>
                <w:sz w:val="20"/>
                <w:szCs w:val="20"/>
              </w:rPr>
              <w:t>)</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54BA220E" w14:textId="211F65F2" w:rsidR="00C367D2" w:rsidRPr="00BE4F48" w:rsidRDefault="00C367D2" w:rsidP="00971611">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溝通技巧</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(C</w:t>
            </w:r>
            <w:r>
              <w:rPr>
                <w:rFonts w:ascii="Times New Roman" w:hAnsi="Times New Roman" w:cs="Times New Roman"/>
                <w:sz w:val="20"/>
                <w:szCs w:val="20"/>
              </w:rPr>
              <w:t>ommunicat</w:t>
            </w:r>
            <w:r w:rsidR="007D41BA">
              <w:rPr>
                <w:rFonts w:ascii="Times New Roman" w:hAnsi="Times New Roman" w:cs="Times New Roman"/>
                <w:sz w:val="20"/>
                <w:szCs w:val="20"/>
              </w:rPr>
              <w:t>ion</w:t>
            </w:r>
            <w:r>
              <w:rPr>
                <w:rFonts w:ascii="Times New Roman" w:hAnsi="Times New Roman" w:cs="Times New Roman"/>
                <w:sz w:val="20"/>
                <w:szCs w:val="20"/>
              </w:rPr>
              <w:t xml:space="preserve"> </w:t>
            </w:r>
            <w:r w:rsidRPr="00BE4F48">
              <w:rPr>
                <w:rFonts w:ascii="Times New Roman" w:hAnsi="Times New Roman" w:cs="Times New Roman"/>
                <w:sz w:val="20"/>
                <w:szCs w:val="20"/>
              </w:rPr>
              <w:t>S</w:t>
            </w:r>
            <w:r>
              <w:rPr>
                <w:rFonts w:ascii="Times New Roman" w:hAnsi="Times New Roman" w:cs="Times New Roman"/>
                <w:sz w:val="20"/>
                <w:szCs w:val="20"/>
              </w:rPr>
              <w:t>kills</w:t>
            </w:r>
            <w:r w:rsidRPr="00BE4F48">
              <w:rPr>
                <w:rFonts w:ascii="Times New Roman" w:hAnsi="Times New Roman" w:cs="Times New Roman"/>
                <w:sz w:val="20"/>
                <w:szCs w:val="20"/>
              </w:rPr>
              <w:t>)</w:t>
            </w:r>
          </w:p>
        </w:tc>
      </w:tr>
      <w:tr w:rsidR="00C367D2" w:rsidRPr="00BE4F48" w14:paraId="740822A7" w14:textId="77777777" w:rsidTr="1CC4E076">
        <w:trPr>
          <w:trHeight w:val="397"/>
        </w:trPr>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754D82D6" w14:textId="65D6D40A" w:rsidR="00C367D2" w:rsidRPr="00BE4F48" w:rsidRDefault="00C367D2" w:rsidP="00971611">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 xml:space="preserve">規則和規定 </w:t>
            </w:r>
            <w:r w:rsidRPr="00BE4F48">
              <w:rPr>
                <w:rFonts w:ascii="Times New Roman" w:hAnsi="Times New Roman" w:cs="Times New Roman"/>
                <w:sz w:val="20"/>
                <w:szCs w:val="20"/>
              </w:rPr>
              <w:t>(R</w:t>
            </w:r>
            <w:r>
              <w:rPr>
                <w:rFonts w:ascii="Times New Roman" w:hAnsi="Times New Roman" w:cs="Times New Roman"/>
                <w:sz w:val="20"/>
                <w:szCs w:val="20"/>
              </w:rPr>
              <w:t xml:space="preserve">ules and </w:t>
            </w:r>
            <w:r w:rsidRPr="00BE4F48">
              <w:rPr>
                <w:rFonts w:ascii="Times New Roman" w:hAnsi="Times New Roman" w:cs="Times New Roman"/>
                <w:sz w:val="20"/>
                <w:szCs w:val="20"/>
              </w:rPr>
              <w:t>R</w:t>
            </w:r>
            <w:r>
              <w:rPr>
                <w:rFonts w:ascii="Times New Roman" w:hAnsi="Times New Roman" w:cs="Times New Roman"/>
                <w:sz w:val="20"/>
                <w:szCs w:val="20"/>
              </w:rPr>
              <w:t>egulations</w:t>
            </w:r>
            <w:r w:rsidRPr="00BE4F48">
              <w:rPr>
                <w:rFonts w:ascii="Times New Roman" w:hAnsi="Times New Roman" w:cs="Times New Roman"/>
                <w:sz w:val="20"/>
                <w:szCs w:val="20"/>
              </w:rPr>
              <w:t>)</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39A15264" w14:textId="2C18DF20" w:rsidR="00C367D2" w:rsidRPr="00BE4F48" w:rsidRDefault="00C367D2" w:rsidP="00971611">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反應抑制</w:t>
            </w:r>
            <w:r>
              <w:rPr>
                <w:rFonts w:asciiTheme="minorEastAsia" w:hAnsiTheme="minorEastAsia" w:cs="新細明體" w:hint="eastAsia"/>
                <w:kern w:val="0"/>
                <w:sz w:val="20"/>
                <w:szCs w:val="20"/>
                <w14:ligatures w14:val="none"/>
              </w:rPr>
              <w:t xml:space="preserve"> </w:t>
            </w:r>
            <w:r w:rsidRPr="00BE4F48">
              <w:rPr>
                <w:rFonts w:ascii="Times New Roman" w:hAnsi="Times New Roman" w:cs="Times New Roman"/>
                <w:sz w:val="20"/>
                <w:szCs w:val="20"/>
              </w:rPr>
              <w:t>(R</w:t>
            </w:r>
            <w:r>
              <w:rPr>
                <w:rFonts w:ascii="Times New Roman" w:hAnsi="Times New Roman" w:cs="Times New Roman"/>
                <w:sz w:val="20"/>
                <w:szCs w:val="20"/>
              </w:rPr>
              <w:t xml:space="preserve">esponse </w:t>
            </w:r>
            <w:r w:rsidRPr="00BE4F48">
              <w:rPr>
                <w:rFonts w:ascii="Times New Roman" w:hAnsi="Times New Roman" w:cs="Times New Roman"/>
                <w:sz w:val="20"/>
                <w:szCs w:val="20"/>
              </w:rPr>
              <w:t>I</w:t>
            </w:r>
            <w:r>
              <w:rPr>
                <w:rFonts w:ascii="Times New Roman" w:hAnsi="Times New Roman" w:cs="Times New Roman"/>
                <w:sz w:val="20"/>
                <w:szCs w:val="20"/>
              </w:rPr>
              <w:t>nhibition</w:t>
            </w:r>
            <w:r w:rsidRPr="00BE4F48">
              <w:rPr>
                <w:rFonts w:ascii="Times New Roman" w:hAnsi="Times New Roman" w:cs="Times New Roman"/>
                <w:sz w:val="20"/>
                <w:szCs w:val="20"/>
              </w:rPr>
              <w:t>)</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19C34A5A" w14:textId="29E6FC89" w:rsidR="00C367D2" w:rsidRPr="00BE4F48" w:rsidRDefault="00C367D2" w:rsidP="00971611">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利他行為</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(P</w:t>
            </w:r>
            <w:r>
              <w:rPr>
                <w:rFonts w:ascii="Times New Roman" w:hAnsi="Times New Roman" w:cs="Times New Roman"/>
                <w:sz w:val="20"/>
                <w:szCs w:val="20"/>
              </w:rPr>
              <w:t xml:space="preserve">rosocial </w:t>
            </w:r>
            <w:r w:rsidRPr="00BE4F48">
              <w:rPr>
                <w:rFonts w:ascii="Times New Roman" w:hAnsi="Times New Roman" w:cs="Times New Roman"/>
                <w:sz w:val="20"/>
                <w:szCs w:val="20"/>
              </w:rPr>
              <w:t>B</w:t>
            </w:r>
            <w:r>
              <w:rPr>
                <w:rFonts w:ascii="Times New Roman" w:hAnsi="Times New Roman" w:cs="Times New Roman"/>
                <w:sz w:val="20"/>
                <w:szCs w:val="20"/>
              </w:rPr>
              <w:t>ehaviors</w:t>
            </w:r>
            <w:r w:rsidRPr="00BE4F48">
              <w:rPr>
                <w:rFonts w:ascii="Times New Roman" w:hAnsi="Times New Roman" w:cs="Times New Roman"/>
                <w:sz w:val="20"/>
                <w:szCs w:val="20"/>
              </w:rPr>
              <w:t>)</w:t>
            </w:r>
          </w:p>
        </w:tc>
      </w:tr>
      <w:tr w:rsidR="00C367D2" w:rsidRPr="00BE4F48" w14:paraId="623D010B" w14:textId="77777777" w:rsidTr="1CC4E076">
        <w:trPr>
          <w:trHeight w:val="397"/>
        </w:trPr>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77265734" w14:textId="3FAEDCCA" w:rsidR="00C367D2" w:rsidRPr="00BE4F48" w:rsidRDefault="2321F685" w:rsidP="1CC4E076">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1CC4E076">
              <w:rPr>
                <w:rFonts w:asciiTheme="minorEastAsia" w:hAnsiTheme="minorEastAsia" w:cs="新細明體"/>
                <w:kern w:val="0"/>
                <w:sz w:val="20"/>
                <w:szCs w:val="20"/>
                <w14:ligatures w14:val="none"/>
              </w:rPr>
              <w:t>有彈性</w:t>
            </w:r>
            <w:r w:rsidRPr="1CC4E076">
              <w:rPr>
                <w:rFonts w:asciiTheme="minorEastAsia" w:hAnsiTheme="minorEastAsia" w:cs="Times New Roman"/>
                <w:kern w:val="0"/>
                <w:sz w:val="20"/>
                <w:szCs w:val="20"/>
                <w14:ligatures w14:val="none"/>
              </w:rPr>
              <w:t xml:space="preserve">  </w:t>
            </w:r>
            <w:r w:rsidRPr="00BE4F48">
              <w:rPr>
                <w:rStyle w:val="normaltextrun"/>
                <w:rFonts w:ascii="Times New Roman" w:hAnsi="Times New Roman" w:cs="Times New Roman"/>
                <w:color w:val="000000"/>
                <w:sz w:val="20"/>
                <w:szCs w:val="20"/>
              </w:rPr>
              <w:t>(F</w:t>
            </w:r>
            <w:r>
              <w:rPr>
                <w:rStyle w:val="normaltextrun"/>
                <w:rFonts w:ascii="Times New Roman" w:hAnsi="Times New Roman" w:cs="Times New Roman"/>
                <w:color w:val="000000"/>
                <w:sz w:val="20"/>
                <w:szCs w:val="20"/>
              </w:rPr>
              <w:t>lexibility</w:t>
            </w:r>
            <w:r w:rsidRPr="00BE4F48">
              <w:rPr>
                <w:rStyle w:val="normaltextrun"/>
                <w:rFonts w:ascii="Times New Roman" w:hAnsi="Times New Roman" w:cs="Times New Roman"/>
                <w:color w:val="000000"/>
                <w:sz w:val="20"/>
                <w:szCs w:val="20"/>
              </w:rPr>
              <w:t>) </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14EC4D5F" w14:textId="7C7C8D8D" w:rsidR="00C367D2" w:rsidRPr="00C367D2" w:rsidRDefault="00C367D2" w:rsidP="00C367D2">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換位思考</w:t>
            </w:r>
            <w:r w:rsidRPr="00BE4F48">
              <w:rPr>
                <w:rFonts w:asciiTheme="minorEastAsia" w:hAnsiTheme="minorEastAsia" w:cs="Times New Roman"/>
                <w:kern w:val="0"/>
                <w:sz w:val="20"/>
                <w:szCs w:val="20"/>
                <w14:ligatures w14:val="none"/>
              </w:rPr>
              <w:t>*</w:t>
            </w:r>
            <w:r>
              <w:rPr>
                <w:rFonts w:asciiTheme="minorEastAsia" w:hAnsiTheme="minorEastAsia" w:cs="Times New Roman"/>
                <w:kern w:val="0"/>
                <w:sz w:val="20"/>
                <w:szCs w:val="20"/>
                <w14:ligatures w14:val="none"/>
              </w:rPr>
              <w:t xml:space="preserve"> </w:t>
            </w:r>
            <w:r w:rsidRPr="00BE4F48">
              <w:rPr>
                <w:rStyle w:val="normaltextrun"/>
                <w:rFonts w:ascii="Times New Roman" w:hAnsi="Times New Roman" w:cs="Times New Roman"/>
                <w:color w:val="000000"/>
                <w:sz w:val="20"/>
                <w:szCs w:val="20"/>
              </w:rPr>
              <w:t>(P</w:t>
            </w:r>
            <w:r>
              <w:rPr>
                <w:rStyle w:val="normaltextrun"/>
                <w:rFonts w:ascii="Times New Roman" w:hAnsi="Times New Roman" w:cs="Times New Roman"/>
                <w:color w:val="000000"/>
                <w:sz w:val="20"/>
                <w:szCs w:val="20"/>
              </w:rPr>
              <w:t xml:space="preserve">erspective </w:t>
            </w:r>
            <w:r w:rsidRPr="00BE4F48">
              <w:rPr>
                <w:rStyle w:val="normaltextrun"/>
                <w:rFonts w:ascii="Times New Roman" w:hAnsi="Times New Roman" w:cs="Times New Roman"/>
                <w:color w:val="000000"/>
                <w:sz w:val="20"/>
                <w:szCs w:val="20"/>
              </w:rPr>
              <w:t>T</w:t>
            </w:r>
            <w:r>
              <w:rPr>
                <w:rStyle w:val="normaltextrun"/>
                <w:rFonts w:ascii="Times New Roman" w:hAnsi="Times New Roman" w:cs="Times New Roman"/>
                <w:color w:val="000000"/>
                <w:sz w:val="20"/>
                <w:szCs w:val="20"/>
              </w:rPr>
              <w:t>aking</w:t>
            </w:r>
            <w:r w:rsidRPr="00BE4F48">
              <w:rPr>
                <w:rStyle w:val="normaltextrun"/>
                <w:rFonts w:ascii="Times New Roman" w:hAnsi="Times New Roman" w:cs="Times New Roman"/>
                <w:color w:val="000000"/>
                <w:sz w:val="20"/>
                <w:szCs w:val="20"/>
              </w:rPr>
              <w:t>)</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47F6CDAB" w14:textId="56FE0F22" w:rsidR="00C367D2" w:rsidRPr="00C367D2" w:rsidRDefault="00C367D2" w:rsidP="00C367D2">
            <w:pPr>
              <w:pStyle w:val="a4"/>
              <w:widowControl/>
              <w:numPr>
                <w:ilvl w:val="0"/>
                <w:numId w:val="4"/>
              </w:numPr>
              <w:ind w:leftChars="0"/>
              <w:textAlignment w:val="baseline"/>
              <w:rPr>
                <w:rFonts w:asciiTheme="minorEastAsia" w:hAnsiTheme="minorEastAsia" w:cs="Times New Roman"/>
                <w:kern w:val="0"/>
                <w:sz w:val="20"/>
                <w:szCs w:val="20"/>
                <w14:ligatures w14:val="none"/>
              </w:rPr>
            </w:pPr>
            <w:r w:rsidRPr="00C367D2">
              <w:rPr>
                <w:rFonts w:asciiTheme="minorEastAsia" w:hAnsiTheme="minorEastAsia" w:cs="新細明體" w:hint="eastAsia"/>
                <w:kern w:val="0"/>
                <w:sz w:val="20"/>
                <w:szCs w:val="20"/>
                <w14:ligatures w14:val="none"/>
              </w:rPr>
              <w:t>完形處理</w:t>
            </w:r>
            <w:r w:rsidRPr="00C367D2">
              <w:rPr>
                <w:rFonts w:asciiTheme="minorEastAsia" w:hAnsiTheme="minorEastAsia" w:cs="Times New Roman"/>
                <w:kern w:val="0"/>
                <w:sz w:val="20"/>
                <w:szCs w:val="20"/>
                <w14:ligatures w14:val="none"/>
              </w:rPr>
              <w:t xml:space="preserve">* </w:t>
            </w:r>
            <w:r w:rsidRPr="00C367D2">
              <w:rPr>
                <w:rFonts w:ascii="Times New Roman" w:hAnsi="Times New Roman" w:cs="Times New Roman"/>
                <w:sz w:val="20"/>
                <w:szCs w:val="20"/>
              </w:rPr>
              <w:t>(Gestalt Processing)</w:t>
            </w:r>
          </w:p>
        </w:tc>
      </w:tr>
      <w:tr w:rsidR="00C367D2" w:rsidRPr="00BE4F48" w14:paraId="409FA63D" w14:textId="77777777" w:rsidTr="1CC4E076">
        <w:trPr>
          <w:trHeight w:val="397"/>
        </w:trPr>
        <w:tc>
          <w:tcPr>
            <w:tcW w:w="3486" w:type="dxa"/>
            <w:tcBorders>
              <w:top w:val="single" w:sz="6" w:space="0" w:color="auto"/>
              <w:left w:val="single" w:sz="6" w:space="0" w:color="auto"/>
              <w:bottom w:val="single" w:sz="6" w:space="0" w:color="000000" w:themeColor="text1"/>
              <w:right w:val="single" w:sz="6" w:space="0" w:color="auto"/>
            </w:tcBorders>
            <w:shd w:val="clear" w:color="auto" w:fill="auto"/>
          </w:tcPr>
          <w:p w14:paraId="4B074564" w14:textId="0327C603" w:rsidR="00C367D2" w:rsidRPr="00C367D2" w:rsidRDefault="00C367D2"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C367D2">
              <w:rPr>
                <w:rFonts w:asciiTheme="minorEastAsia" w:hAnsiTheme="minorEastAsia" w:cs="新細明體" w:hint="eastAsia"/>
                <w:kern w:val="0"/>
                <w:sz w:val="20"/>
                <w:szCs w:val="20"/>
                <w14:ligatures w14:val="none"/>
              </w:rPr>
              <w:t>幽默和人際關係</w:t>
            </w:r>
            <w:r w:rsidRPr="00C367D2">
              <w:rPr>
                <w:rFonts w:asciiTheme="minorEastAsia" w:hAnsiTheme="minorEastAsia" w:cs="Times New Roman"/>
                <w:kern w:val="0"/>
                <w:sz w:val="20"/>
                <w:szCs w:val="20"/>
                <w14:ligatures w14:val="none"/>
              </w:rPr>
              <w:t xml:space="preserve">* </w:t>
            </w:r>
            <w:r w:rsidRPr="00C367D2">
              <w:rPr>
                <w:rFonts w:ascii="Times New Roman" w:hAnsi="Times New Roman" w:cs="Times New Roman"/>
                <w:sz w:val="20"/>
                <w:szCs w:val="20"/>
              </w:rPr>
              <w:t>(Humor and R</w:t>
            </w:r>
            <w:r w:rsidRPr="00C367D2">
              <w:rPr>
                <w:rFonts w:ascii="Times New Roman" w:hAnsi="Times New Roman" w:cs="Times New Roman" w:hint="eastAsia"/>
                <w:sz w:val="20"/>
                <w:szCs w:val="20"/>
              </w:rPr>
              <w:t>e</w:t>
            </w:r>
            <w:r w:rsidRPr="00C367D2">
              <w:rPr>
                <w:rFonts w:ascii="Times New Roman" w:hAnsi="Times New Roman" w:cs="Times New Roman"/>
                <w:sz w:val="20"/>
                <w:szCs w:val="20"/>
              </w:rPr>
              <w:t>latedness)</w:t>
            </w:r>
          </w:p>
        </w:tc>
        <w:tc>
          <w:tcPr>
            <w:tcW w:w="3486" w:type="dxa"/>
            <w:tcBorders>
              <w:top w:val="single" w:sz="6" w:space="0" w:color="auto"/>
              <w:left w:val="single" w:sz="6" w:space="0" w:color="auto"/>
              <w:bottom w:val="single" w:sz="6" w:space="0" w:color="000000" w:themeColor="text1"/>
              <w:right w:val="single" w:sz="6" w:space="0" w:color="auto"/>
            </w:tcBorders>
            <w:shd w:val="clear" w:color="auto" w:fill="auto"/>
          </w:tcPr>
          <w:p w14:paraId="70FDFD6B" w14:textId="77777777" w:rsidR="00C367D2" w:rsidRPr="00BE4F48" w:rsidRDefault="00C367D2" w:rsidP="00C367D2">
            <w:pPr>
              <w:widowControl/>
              <w:textAlignment w:val="baseline"/>
              <w:rPr>
                <w:rFonts w:asciiTheme="minorEastAsia" w:hAnsiTheme="minorEastAsia" w:cs="Times New Roman"/>
                <w:kern w:val="0"/>
                <w:sz w:val="20"/>
                <w:szCs w:val="20"/>
                <w14:ligatures w14:val="none"/>
              </w:rPr>
            </w:pPr>
          </w:p>
        </w:tc>
        <w:tc>
          <w:tcPr>
            <w:tcW w:w="3486" w:type="dxa"/>
            <w:tcBorders>
              <w:top w:val="single" w:sz="6" w:space="0" w:color="auto"/>
              <w:left w:val="single" w:sz="6" w:space="0" w:color="auto"/>
              <w:bottom w:val="single" w:sz="6" w:space="0" w:color="000000" w:themeColor="text1"/>
              <w:right w:val="single" w:sz="6" w:space="0" w:color="auto"/>
            </w:tcBorders>
            <w:shd w:val="clear" w:color="auto" w:fill="auto"/>
          </w:tcPr>
          <w:p w14:paraId="5AEFE7E2" w14:textId="77777777" w:rsidR="00C367D2" w:rsidRPr="00BE4F48" w:rsidRDefault="00C367D2" w:rsidP="00C367D2">
            <w:pPr>
              <w:widowControl/>
              <w:textAlignment w:val="baseline"/>
              <w:rPr>
                <w:rFonts w:asciiTheme="minorEastAsia" w:hAnsiTheme="minorEastAsia" w:cs="新細明體"/>
                <w:kern w:val="0"/>
                <w:sz w:val="20"/>
                <w:szCs w:val="20"/>
                <w14:ligatures w14:val="none"/>
              </w:rPr>
            </w:pPr>
          </w:p>
        </w:tc>
      </w:tr>
    </w:tbl>
    <w:p w14:paraId="2F955241" w14:textId="7C66529F" w:rsidR="00DC2B2B" w:rsidRPr="00BE4F48" w:rsidRDefault="00DC2B2B" w:rsidP="00E11CB9">
      <w:pPr>
        <w:widowControl/>
        <w:textAlignment w:val="baseline"/>
        <w:rPr>
          <w:rFonts w:asciiTheme="minorEastAsia" w:hAnsiTheme="minorEastAsia" w:cs="Segoe UI"/>
          <w:kern w:val="0"/>
          <w:sz w:val="20"/>
          <w:szCs w:val="20"/>
          <w14:ligatures w14:val="none"/>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4"/>
        <w:gridCol w:w="3494"/>
        <w:gridCol w:w="3494"/>
      </w:tblGrid>
      <w:tr w:rsidR="00DC2B2B" w:rsidRPr="00BE4F48" w14:paraId="11B01168" w14:textId="77777777" w:rsidTr="1CC4E076">
        <w:trPr>
          <w:trHeight w:val="397"/>
        </w:trPr>
        <w:tc>
          <w:tcPr>
            <w:tcW w:w="10482" w:type="dxa"/>
            <w:gridSpan w:val="3"/>
            <w:tcBorders>
              <w:top w:val="single" w:sz="6" w:space="0" w:color="auto"/>
              <w:left w:val="single" w:sz="6" w:space="0" w:color="auto"/>
              <w:bottom w:val="single" w:sz="6" w:space="0" w:color="auto"/>
              <w:right w:val="single" w:sz="6" w:space="0" w:color="auto"/>
            </w:tcBorders>
          </w:tcPr>
          <w:p w14:paraId="0E814E93" w14:textId="5EC96923" w:rsidR="00DC2B2B" w:rsidRPr="00BE4F48" w:rsidRDefault="00DC2B2B" w:rsidP="1CC4E076">
            <w:pPr>
              <w:widowControl/>
              <w:textAlignment w:val="baseline"/>
              <w:rPr>
                <w:rFonts w:asciiTheme="minorEastAsia" w:hAnsiTheme="minorEastAsia" w:cs="新細明體"/>
                <w:b/>
                <w:bCs/>
                <w:kern w:val="0"/>
                <w:sz w:val="20"/>
                <w:szCs w:val="20"/>
                <w14:ligatures w14:val="none"/>
              </w:rPr>
            </w:pPr>
            <w:r w:rsidRPr="1CC4E076">
              <w:rPr>
                <w:rStyle w:val="normaltextrun"/>
                <w:rFonts w:asciiTheme="minorEastAsia" w:hAnsiTheme="minorEastAsia" w:cs="Calibri"/>
                <w:b/>
                <w:bCs/>
                <w:color w:val="000000" w:themeColor="text1"/>
                <w:sz w:val="20"/>
                <w:szCs w:val="20"/>
              </w:rPr>
              <w:t>乙：認知及學習需要</w:t>
            </w:r>
            <w:r w:rsidRPr="1CC4E076">
              <w:rPr>
                <w:rStyle w:val="eop"/>
                <w:rFonts w:asciiTheme="minorEastAsia" w:hAnsiTheme="minorEastAsia" w:cs="Calibri"/>
                <w:b/>
                <w:bCs/>
                <w:color w:val="000000" w:themeColor="text1"/>
                <w:sz w:val="20"/>
                <w:szCs w:val="20"/>
              </w:rPr>
              <w:t> </w:t>
            </w:r>
          </w:p>
        </w:tc>
      </w:tr>
      <w:tr w:rsidR="00DC2B2B" w:rsidRPr="00BE4F48" w14:paraId="3AE280F9" w14:textId="77777777" w:rsidTr="1CC4E076">
        <w:trPr>
          <w:trHeight w:val="397"/>
        </w:trPr>
        <w:tc>
          <w:tcPr>
            <w:tcW w:w="3494" w:type="dxa"/>
            <w:tcBorders>
              <w:top w:val="single" w:sz="6" w:space="0" w:color="auto"/>
              <w:left w:val="single" w:sz="6" w:space="0" w:color="auto"/>
              <w:bottom w:val="single" w:sz="6" w:space="0" w:color="auto"/>
              <w:right w:val="single" w:sz="6" w:space="0" w:color="auto"/>
            </w:tcBorders>
          </w:tcPr>
          <w:p w14:paraId="2A987882" w14:textId="1C146912"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任務展開</w:t>
            </w:r>
            <w:r w:rsidRPr="00BE4F48">
              <w:rPr>
                <w:rFonts w:asciiTheme="minorEastAsia" w:hAnsiTheme="minorEastAsia" w:cs="Times New Roman"/>
                <w:kern w:val="0"/>
                <w:sz w:val="20"/>
                <w:szCs w:val="20"/>
                <w14:ligatures w14:val="none"/>
              </w:rPr>
              <w:t xml:space="preserve"> </w:t>
            </w:r>
            <w:r w:rsidR="00A233BA" w:rsidRPr="00BE4F48">
              <w:rPr>
                <w:rFonts w:ascii="Times New Roman" w:hAnsi="Times New Roman" w:cs="Times New Roman"/>
                <w:sz w:val="20"/>
                <w:szCs w:val="20"/>
              </w:rPr>
              <w:t>(T</w:t>
            </w:r>
            <w:r w:rsidR="00A233BA">
              <w:rPr>
                <w:rFonts w:ascii="Times New Roman" w:hAnsi="Times New Roman" w:cs="Times New Roman"/>
                <w:sz w:val="20"/>
                <w:szCs w:val="20"/>
              </w:rPr>
              <w:t xml:space="preserve">ask </w:t>
            </w:r>
            <w:r w:rsidR="00A233BA" w:rsidRPr="00BE4F48">
              <w:rPr>
                <w:rFonts w:ascii="Times New Roman" w:hAnsi="Times New Roman" w:cs="Times New Roman"/>
                <w:sz w:val="20"/>
                <w:szCs w:val="20"/>
              </w:rPr>
              <w:t>I</w:t>
            </w:r>
            <w:r w:rsidR="00A233BA">
              <w:rPr>
                <w:rFonts w:ascii="Times New Roman" w:hAnsi="Times New Roman" w:cs="Times New Roman"/>
                <w:sz w:val="20"/>
                <w:szCs w:val="20"/>
              </w:rPr>
              <w:t>nitiation</w:t>
            </w:r>
            <w:r w:rsidR="00A233BA" w:rsidRPr="00BE4F48">
              <w:rPr>
                <w:rFonts w:ascii="Times New Roman" w:hAnsi="Times New Roman" w:cs="Times New Roman"/>
                <w:sz w:val="20"/>
                <w:szCs w:val="20"/>
              </w:rPr>
              <w:t>)</w:t>
            </w:r>
          </w:p>
        </w:tc>
        <w:tc>
          <w:tcPr>
            <w:tcW w:w="3494" w:type="dxa"/>
            <w:tcBorders>
              <w:top w:val="single" w:sz="6" w:space="0" w:color="auto"/>
              <w:left w:val="single" w:sz="6" w:space="0" w:color="auto"/>
              <w:bottom w:val="single" w:sz="6" w:space="0" w:color="auto"/>
              <w:right w:val="single" w:sz="6" w:space="0" w:color="auto"/>
            </w:tcBorders>
          </w:tcPr>
          <w:p w14:paraId="3653CFC5" w14:textId="6D0BA159"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工作記憶</w:t>
            </w:r>
            <w:r w:rsidRPr="00BE4F48">
              <w:rPr>
                <w:rFonts w:asciiTheme="minorEastAsia" w:hAnsiTheme="minorEastAsia" w:cs="Times New Roman"/>
                <w:kern w:val="0"/>
                <w:sz w:val="20"/>
                <w:szCs w:val="20"/>
                <w14:ligatures w14:val="none"/>
              </w:rPr>
              <w:t xml:space="preserve"> </w:t>
            </w:r>
            <w:r w:rsidR="00A233BA" w:rsidRPr="00BE4F48">
              <w:rPr>
                <w:rFonts w:ascii="Times New Roman" w:hAnsi="Times New Roman" w:cs="Times New Roman"/>
                <w:sz w:val="20"/>
                <w:szCs w:val="20"/>
              </w:rPr>
              <w:t>(W</w:t>
            </w:r>
            <w:r w:rsidR="00A233BA">
              <w:rPr>
                <w:rFonts w:ascii="Times New Roman" w:hAnsi="Times New Roman" w:cs="Times New Roman"/>
                <w:sz w:val="20"/>
                <w:szCs w:val="20"/>
              </w:rPr>
              <w:t xml:space="preserve">orking </w:t>
            </w:r>
            <w:r w:rsidR="00A233BA" w:rsidRPr="00BE4F48">
              <w:rPr>
                <w:rFonts w:ascii="Times New Roman" w:hAnsi="Times New Roman" w:cs="Times New Roman"/>
                <w:sz w:val="20"/>
                <w:szCs w:val="20"/>
              </w:rPr>
              <w:t>M</w:t>
            </w:r>
            <w:r w:rsidR="00A233BA">
              <w:rPr>
                <w:rFonts w:ascii="Times New Roman" w:hAnsi="Times New Roman" w:cs="Times New Roman"/>
                <w:sz w:val="20"/>
                <w:szCs w:val="20"/>
              </w:rPr>
              <w:t>emory</w:t>
            </w:r>
            <w:r w:rsidR="00A233BA" w:rsidRPr="00BE4F48">
              <w:rPr>
                <w:rFonts w:ascii="Times New Roman" w:hAnsi="Times New Roman" w:cs="Times New Roman"/>
                <w:sz w:val="20"/>
                <w:szCs w:val="20"/>
              </w:rPr>
              <w:t>)</w:t>
            </w:r>
          </w:p>
        </w:tc>
        <w:tc>
          <w:tcPr>
            <w:tcW w:w="3494" w:type="dxa"/>
            <w:tcBorders>
              <w:top w:val="single" w:sz="6" w:space="0" w:color="auto"/>
              <w:left w:val="single" w:sz="6" w:space="0" w:color="auto"/>
              <w:bottom w:val="single" w:sz="6" w:space="0" w:color="auto"/>
              <w:right w:val="single" w:sz="6" w:space="0" w:color="auto"/>
            </w:tcBorders>
          </w:tcPr>
          <w:p w14:paraId="4856896A" w14:textId="59DF9597"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持續專注</w:t>
            </w:r>
            <w:r w:rsidR="00A233BA">
              <w:rPr>
                <w:rFonts w:asciiTheme="minorEastAsia" w:hAnsiTheme="minorEastAsia" w:cs="新細明體" w:hint="eastAsia"/>
                <w:kern w:val="0"/>
                <w:sz w:val="20"/>
                <w:szCs w:val="20"/>
                <w14:ligatures w14:val="none"/>
              </w:rPr>
              <w:t xml:space="preserve"> </w:t>
            </w:r>
            <w:r w:rsidR="00A233BA" w:rsidRPr="00BE4F48">
              <w:rPr>
                <w:rFonts w:ascii="Times New Roman" w:hAnsi="Times New Roman" w:cs="Times New Roman"/>
                <w:color w:val="000000"/>
                <w:sz w:val="20"/>
                <w:szCs w:val="20"/>
                <w:shd w:val="clear" w:color="auto" w:fill="FFFFFF"/>
              </w:rPr>
              <w:t>(S</w:t>
            </w:r>
            <w:r w:rsidR="00A233BA">
              <w:rPr>
                <w:rFonts w:ascii="Times New Roman" w:hAnsi="Times New Roman" w:cs="Times New Roman"/>
                <w:color w:val="000000"/>
                <w:sz w:val="20"/>
                <w:szCs w:val="20"/>
                <w:shd w:val="clear" w:color="auto" w:fill="FFFFFF"/>
              </w:rPr>
              <w:t xml:space="preserve">ustained </w:t>
            </w:r>
            <w:r w:rsidR="00A233BA" w:rsidRPr="00BE4F48">
              <w:rPr>
                <w:rFonts w:ascii="Times New Roman" w:hAnsi="Times New Roman" w:cs="Times New Roman"/>
                <w:color w:val="000000"/>
                <w:sz w:val="20"/>
                <w:szCs w:val="20"/>
                <w:shd w:val="clear" w:color="auto" w:fill="FFFFFF"/>
              </w:rPr>
              <w:t>A</w:t>
            </w:r>
            <w:r w:rsidR="00A233BA">
              <w:rPr>
                <w:rFonts w:ascii="Times New Roman" w:hAnsi="Times New Roman" w:cs="Times New Roman"/>
                <w:color w:val="000000"/>
                <w:sz w:val="20"/>
                <w:szCs w:val="20"/>
                <w:shd w:val="clear" w:color="auto" w:fill="FFFFFF"/>
              </w:rPr>
              <w:t>ttention</w:t>
            </w:r>
            <w:r w:rsidR="00A233BA" w:rsidRPr="00BE4F48">
              <w:rPr>
                <w:rFonts w:ascii="Times New Roman" w:hAnsi="Times New Roman" w:cs="Times New Roman"/>
                <w:color w:val="000000"/>
                <w:sz w:val="20"/>
                <w:szCs w:val="20"/>
                <w:shd w:val="clear" w:color="auto" w:fill="FFFFFF"/>
              </w:rPr>
              <w:t>)</w:t>
            </w:r>
          </w:p>
        </w:tc>
      </w:tr>
      <w:tr w:rsidR="00DC2B2B" w:rsidRPr="00BE4F48" w14:paraId="63C68283" w14:textId="77777777" w:rsidTr="1CC4E076">
        <w:trPr>
          <w:trHeight w:val="397"/>
        </w:trPr>
        <w:tc>
          <w:tcPr>
            <w:tcW w:w="3494" w:type="dxa"/>
            <w:tcBorders>
              <w:top w:val="single" w:sz="6" w:space="0" w:color="auto"/>
              <w:left w:val="single" w:sz="6" w:space="0" w:color="auto"/>
              <w:bottom w:val="single" w:sz="6" w:space="0" w:color="auto"/>
              <w:right w:val="single" w:sz="6" w:space="0" w:color="auto"/>
            </w:tcBorders>
          </w:tcPr>
          <w:p w14:paraId="1E7AA5A7" w14:textId="3993E0EB"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組織</w:t>
            </w:r>
            <w:r w:rsidRPr="00BE4F48">
              <w:rPr>
                <w:rFonts w:asciiTheme="minorEastAsia" w:hAnsiTheme="minorEastAsia" w:cs="Times New Roman"/>
                <w:kern w:val="0"/>
                <w:sz w:val="20"/>
                <w:szCs w:val="20"/>
                <w14:ligatures w14:val="none"/>
              </w:rPr>
              <w:t xml:space="preserve"> </w:t>
            </w:r>
            <w:r w:rsidR="00A233BA" w:rsidRPr="00BE4F48">
              <w:rPr>
                <w:rFonts w:ascii="Times New Roman" w:hAnsi="Times New Roman" w:cs="Times New Roman"/>
                <w:sz w:val="20"/>
                <w:szCs w:val="20"/>
              </w:rPr>
              <w:t>(O</w:t>
            </w:r>
            <w:r w:rsidR="00A233BA">
              <w:rPr>
                <w:rFonts w:ascii="Times New Roman" w:hAnsi="Times New Roman" w:cs="Times New Roman"/>
                <w:sz w:val="20"/>
                <w:szCs w:val="20"/>
              </w:rPr>
              <w:t>rganization</w:t>
            </w:r>
            <w:r w:rsidR="00A233BA" w:rsidRPr="00BE4F48">
              <w:rPr>
                <w:rFonts w:ascii="Times New Roman" w:hAnsi="Times New Roman" w:cs="Times New Roman"/>
                <w:sz w:val="20"/>
                <w:szCs w:val="20"/>
              </w:rPr>
              <w:t>)</w:t>
            </w:r>
          </w:p>
        </w:tc>
        <w:tc>
          <w:tcPr>
            <w:tcW w:w="3494" w:type="dxa"/>
            <w:tcBorders>
              <w:top w:val="single" w:sz="6" w:space="0" w:color="auto"/>
              <w:left w:val="single" w:sz="6" w:space="0" w:color="auto"/>
              <w:bottom w:val="single" w:sz="6" w:space="0" w:color="auto"/>
              <w:right w:val="single" w:sz="6" w:space="0" w:color="auto"/>
            </w:tcBorders>
          </w:tcPr>
          <w:p w14:paraId="6231BF4C" w14:textId="2195FAB0"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時間管理</w:t>
            </w:r>
            <w:r w:rsidRPr="00BE4F48">
              <w:rPr>
                <w:rFonts w:asciiTheme="minorEastAsia" w:hAnsiTheme="minorEastAsia" w:cs="Times New Roman"/>
                <w:kern w:val="0"/>
                <w:sz w:val="20"/>
                <w:szCs w:val="20"/>
                <w14:ligatures w14:val="none"/>
              </w:rPr>
              <w:t xml:space="preserve"> </w:t>
            </w:r>
            <w:r w:rsidR="00A233BA" w:rsidRPr="00BE4F48">
              <w:rPr>
                <w:rFonts w:ascii="Times New Roman" w:hAnsi="Times New Roman" w:cs="Times New Roman"/>
                <w:sz w:val="20"/>
                <w:szCs w:val="20"/>
              </w:rPr>
              <w:t>(T</w:t>
            </w:r>
            <w:r w:rsidR="00A233BA">
              <w:rPr>
                <w:rFonts w:ascii="Times New Roman" w:hAnsi="Times New Roman" w:cs="Times New Roman"/>
                <w:sz w:val="20"/>
                <w:szCs w:val="20"/>
              </w:rPr>
              <w:t xml:space="preserve">ime </w:t>
            </w:r>
            <w:r w:rsidR="00A233BA" w:rsidRPr="00BE4F48">
              <w:rPr>
                <w:rFonts w:ascii="Times New Roman" w:hAnsi="Times New Roman" w:cs="Times New Roman"/>
                <w:sz w:val="20"/>
                <w:szCs w:val="20"/>
              </w:rPr>
              <w:t>M</w:t>
            </w:r>
            <w:r w:rsidR="00A233BA">
              <w:rPr>
                <w:rFonts w:ascii="Times New Roman" w:hAnsi="Times New Roman" w:cs="Times New Roman"/>
                <w:sz w:val="20"/>
                <w:szCs w:val="20"/>
              </w:rPr>
              <w:t>anagement</w:t>
            </w:r>
            <w:r w:rsidR="00A233BA" w:rsidRPr="00BE4F48">
              <w:rPr>
                <w:rFonts w:ascii="Times New Roman" w:hAnsi="Times New Roman" w:cs="Times New Roman"/>
                <w:sz w:val="20"/>
                <w:szCs w:val="20"/>
              </w:rPr>
              <w:t>)</w:t>
            </w:r>
          </w:p>
        </w:tc>
        <w:tc>
          <w:tcPr>
            <w:tcW w:w="3494" w:type="dxa"/>
            <w:tcBorders>
              <w:top w:val="single" w:sz="6" w:space="0" w:color="auto"/>
              <w:left w:val="single" w:sz="6" w:space="0" w:color="auto"/>
              <w:bottom w:val="single" w:sz="6" w:space="0" w:color="auto"/>
              <w:right w:val="single" w:sz="6" w:space="0" w:color="auto"/>
            </w:tcBorders>
          </w:tcPr>
          <w:p w14:paraId="2984B954" w14:textId="373708F7" w:rsidR="00DC2B2B" w:rsidRPr="00BE4F48" w:rsidRDefault="00DC2B2B" w:rsidP="007D41BA">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學習動機</w:t>
            </w:r>
            <w:r w:rsidR="00A233BA">
              <w:rPr>
                <w:rFonts w:asciiTheme="minorEastAsia" w:hAnsiTheme="minorEastAsia" w:cs="新細明體" w:hint="eastAsia"/>
                <w:kern w:val="0"/>
                <w:sz w:val="20"/>
                <w:szCs w:val="20"/>
                <w14:ligatures w14:val="none"/>
              </w:rPr>
              <w:t xml:space="preserve"> </w:t>
            </w:r>
            <w:r w:rsidR="007D41BA" w:rsidRPr="007D41BA">
              <w:rPr>
                <w:rFonts w:ascii="Times New Roman" w:hAnsi="Times New Roman" w:cs="Times New Roman"/>
                <w:sz w:val="20"/>
                <w:szCs w:val="20"/>
              </w:rPr>
              <w:t>(Learning Motivation)</w:t>
            </w:r>
          </w:p>
        </w:tc>
      </w:tr>
      <w:tr w:rsidR="00DC2B2B" w:rsidRPr="00BE4F48" w14:paraId="58C1B868" w14:textId="77777777" w:rsidTr="1CC4E076">
        <w:trPr>
          <w:trHeight w:val="397"/>
        </w:trPr>
        <w:tc>
          <w:tcPr>
            <w:tcW w:w="3494" w:type="dxa"/>
            <w:tcBorders>
              <w:top w:val="single" w:sz="6" w:space="0" w:color="auto"/>
              <w:left w:val="single" w:sz="6" w:space="0" w:color="auto"/>
              <w:bottom w:val="single" w:sz="6" w:space="0" w:color="auto"/>
              <w:right w:val="single" w:sz="6" w:space="0" w:color="auto"/>
            </w:tcBorders>
          </w:tcPr>
          <w:p w14:paraId="5189C1DE" w14:textId="673F50A8"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自學和複習策略</w:t>
            </w:r>
            <w:r w:rsidR="00A233BA">
              <w:rPr>
                <w:rFonts w:asciiTheme="minorEastAsia" w:hAnsiTheme="minorEastAsia" w:cs="新細明體" w:hint="eastAsia"/>
                <w:kern w:val="0"/>
                <w:sz w:val="20"/>
                <w:szCs w:val="20"/>
                <w14:ligatures w14:val="none"/>
              </w:rPr>
              <w:t xml:space="preserve"> </w:t>
            </w:r>
            <w:r w:rsidR="00A233BA" w:rsidRPr="00BE4F48">
              <w:rPr>
                <w:rFonts w:ascii="Times New Roman" w:hAnsi="Times New Roman" w:cs="Times New Roman"/>
                <w:sz w:val="20"/>
                <w:szCs w:val="20"/>
              </w:rPr>
              <w:t>(</w:t>
            </w:r>
            <w:r w:rsidR="00A233BA" w:rsidRPr="001E651A">
              <w:rPr>
                <w:rFonts w:ascii="Times New Roman" w:hAnsi="Times New Roman" w:cs="Times New Roman"/>
                <w:sz w:val="20"/>
                <w:szCs w:val="20"/>
              </w:rPr>
              <w:t>Self-Study and Revision Strategies</w:t>
            </w:r>
            <w:r w:rsidR="00A233BA" w:rsidRPr="00BE4F48">
              <w:rPr>
                <w:rFonts w:ascii="Times New Roman" w:hAnsi="Times New Roman" w:cs="Times New Roman"/>
                <w:sz w:val="20"/>
                <w:szCs w:val="20"/>
              </w:rPr>
              <w:t>)</w:t>
            </w:r>
          </w:p>
        </w:tc>
        <w:tc>
          <w:tcPr>
            <w:tcW w:w="3494" w:type="dxa"/>
            <w:tcBorders>
              <w:top w:val="single" w:sz="6" w:space="0" w:color="auto"/>
              <w:left w:val="single" w:sz="6" w:space="0" w:color="auto"/>
              <w:bottom w:val="single" w:sz="6" w:space="0" w:color="auto"/>
              <w:right w:val="single" w:sz="6" w:space="0" w:color="auto"/>
            </w:tcBorders>
          </w:tcPr>
          <w:p w14:paraId="2CDF392B" w14:textId="0614C5E2"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目標設定</w:t>
            </w:r>
            <w:r w:rsidRPr="00BE4F48">
              <w:rPr>
                <w:rFonts w:asciiTheme="minorEastAsia" w:hAnsiTheme="minorEastAsia" w:cs="Times New Roman"/>
                <w:kern w:val="0"/>
                <w:sz w:val="20"/>
                <w:szCs w:val="20"/>
                <w14:ligatures w14:val="none"/>
              </w:rPr>
              <w:t xml:space="preserve">* </w:t>
            </w:r>
            <w:r w:rsidR="00A233BA" w:rsidRPr="00BE4F48">
              <w:rPr>
                <w:rFonts w:ascii="Times New Roman" w:hAnsi="Times New Roman" w:cs="Times New Roman"/>
                <w:color w:val="000000"/>
                <w:sz w:val="20"/>
                <w:szCs w:val="20"/>
                <w:shd w:val="clear" w:color="auto" w:fill="FFFFFF"/>
              </w:rPr>
              <w:t>(G</w:t>
            </w:r>
            <w:r w:rsidR="00A233BA">
              <w:rPr>
                <w:rFonts w:ascii="Times New Roman" w:hAnsi="Times New Roman" w:cs="Times New Roman"/>
                <w:color w:val="000000"/>
                <w:sz w:val="20"/>
                <w:szCs w:val="20"/>
                <w:shd w:val="clear" w:color="auto" w:fill="FFFFFF"/>
              </w:rPr>
              <w:t xml:space="preserve">oal </w:t>
            </w:r>
            <w:r w:rsidR="00A233BA" w:rsidRPr="00BE4F48">
              <w:rPr>
                <w:rFonts w:ascii="Times New Roman" w:hAnsi="Times New Roman" w:cs="Times New Roman"/>
                <w:color w:val="000000"/>
                <w:sz w:val="20"/>
                <w:szCs w:val="20"/>
                <w:shd w:val="clear" w:color="auto" w:fill="FFFFFF"/>
              </w:rPr>
              <w:t>S</w:t>
            </w:r>
            <w:r w:rsidR="00A233BA">
              <w:rPr>
                <w:rFonts w:ascii="Times New Roman" w:hAnsi="Times New Roman" w:cs="Times New Roman"/>
                <w:color w:val="000000"/>
                <w:sz w:val="20"/>
                <w:szCs w:val="20"/>
                <w:shd w:val="clear" w:color="auto" w:fill="FFFFFF"/>
              </w:rPr>
              <w:t>etting</w:t>
            </w:r>
            <w:r w:rsidR="00A233BA" w:rsidRPr="00BE4F48">
              <w:rPr>
                <w:rFonts w:ascii="Times New Roman" w:hAnsi="Times New Roman" w:cs="Times New Roman"/>
                <w:color w:val="000000"/>
                <w:sz w:val="20"/>
                <w:szCs w:val="20"/>
                <w:shd w:val="clear" w:color="auto" w:fill="FFFFFF"/>
              </w:rPr>
              <w:t>)</w:t>
            </w:r>
          </w:p>
        </w:tc>
        <w:tc>
          <w:tcPr>
            <w:tcW w:w="3494" w:type="dxa"/>
            <w:tcBorders>
              <w:top w:val="single" w:sz="6" w:space="0" w:color="auto"/>
              <w:left w:val="single" w:sz="6" w:space="0" w:color="auto"/>
              <w:bottom w:val="single" w:sz="6" w:space="0" w:color="auto"/>
              <w:right w:val="single" w:sz="6" w:space="0" w:color="auto"/>
            </w:tcBorders>
          </w:tcPr>
          <w:p w14:paraId="0AA0E018" w14:textId="7A92DD98"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考試策略</w:t>
            </w:r>
            <w:r w:rsidRPr="00BE4F48">
              <w:rPr>
                <w:rFonts w:asciiTheme="minorEastAsia" w:hAnsiTheme="minorEastAsia" w:cs="Times New Roman"/>
                <w:kern w:val="0"/>
                <w:sz w:val="20"/>
                <w:szCs w:val="20"/>
                <w14:ligatures w14:val="none"/>
              </w:rPr>
              <w:t xml:space="preserve">* </w:t>
            </w:r>
            <w:r w:rsidR="00A233BA" w:rsidRPr="00BE4F48">
              <w:rPr>
                <w:rFonts w:ascii="Times New Roman" w:hAnsi="Times New Roman" w:cs="Times New Roman"/>
                <w:color w:val="000000"/>
                <w:sz w:val="20"/>
                <w:szCs w:val="20"/>
                <w:shd w:val="clear" w:color="auto" w:fill="FFFFFF"/>
              </w:rPr>
              <w:t>(E</w:t>
            </w:r>
            <w:r w:rsidR="00A233BA">
              <w:rPr>
                <w:rFonts w:ascii="Times New Roman" w:hAnsi="Times New Roman" w:cs="Times New Roman"/>
                <w:color w:val="000000"/>
                <w:sz w:val="20"/>
                <w:szCs w:val="20"/>
                <w:shd w:val="clear" w:color="auto" w:fill="FFFFFF"/>
              </w:rPr>
              <w:t>xam/ Test Taking Strategies</w:t>
            </w:r>
            <w:r w:rsidR="00A233BA" w:rsidRPr="00BE4F48">
              <w:rPr>
                <w:rFonts w:ascii="Times New Roman" w:hAnsi="Times New Roman" w:cs="Times New Roman"/>
                <w:color w:val="000000"/>
                <w:sz w:val="20"/>
                <w:szCs w:val="20"/>
                <w:shd w:val="clear" w:color="auto" w:fill="FFFFFF"/>
              </w:rPr>
              <w:t>)</w:t>
            </w:r>
          </w:p>
        </w:tc>
      </w:tr>
      <w:tr w:rsidR="00DC2B2B" w:rsidRPr="00BE4F48" w14:paraId="0A6322AB" w14:textId="77777777" w:rsidTr="1CC4E076">
        <w:trPr>
          <w:trHeight w:val="397"/>
        </w:trPr>
        <w:tc>
          <w:tcPr>
            <w:tcW w:w="3494" w:type="dxa"/>
            <w:tcBorders>
              <w:top w:val="single" w:sz="6" w:space="0" w:color="auto"/>
              <w:left w:val="single" w:sz="6" w:space="0" w:color="auto"/>
              <w:bottom w:val="single" w:sz="6" w:space="0" w:color="auto"/>
              <w:right w:val="single" w:sz="6" w:space="0" w:color="auto"/>
            </w:tcBorders>
          </w:tcPr>
          <w:p w14:paraId="1ACC56C2" w14:textId="4CBB0020"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計劃和優次</w:t>
            </w:r>
            <w:r w:rsidRPr="00BE4F48">
              <w:rPr>
                <w:rFonts w:asciiTheme="minorEastAsia" w:hAnsiTheme="minorEastAsia" w:cs="Times New Roman"/>
                <w:kern w:val="0"/>
                <w:sz w:val="20"/>
                <w:szCs w:val="20"/>
                <w14:ligatures w14:val="none"/>
              </w:rPr>
              <w:t xml:space="preserve">* </w:t>
            </w:r>
            <w:r w:rsidR="00A233BA" w:rsidRPr="00BE4F48">
              <w:rPr>
                <w:rFonts w:ascii="Times New Roman" w:hAnsi="Times New Roman" w:cs="Times New Roman"/>
                <w:sz w:val="20"/>
                <w:szCs w:val="20"/>
              </w:rPr>
              <w:t>(P</w:t>
            </w:r>
            <w:r w:rsidR="00A233BA">
              <w:rPr>
                <w:rFonts w:ascii="Times New Roman" w:hAnsi="Times New Roman" w:cs="Times New Roman"/>
                <w:sz w:val="20"/>
                <w:szCs w:val="20"/>
              </w:rPr>
              <w:t xml:space="preserve">lanning and </w:t>
            </w:r>
            <w:r w:rsidR="00A233BA" w:rsidRPr="00BE4F48">
              <w:rPr>
                <w:rFonts w:ascii="Times New Roman" w:hAnsi="Times New Roman" w:cs="Times New Roman"/>
                <w:sz w:val="20"/>
                <w:szCs w:val="20"/>
              </w:rPr>
              <w:t>P</w:t>
            </w:r>
            <w:r w:rsidR="00A233BA">
              <w:rPr>
                <w:rFonts w:ascii="Times New Roman" w:hAnsi="Times New Roman" w:cs="Times New Roman"/>
                <w:sz w:val="20"/>
                <w:szCs w:val="20"/>
              </w:rPr>
              <w:t>rioritization</w:t>
            </w:r>
            <w:r w:rsidR="00A233BA" w:rsidRPr="00BE4F48">
              <w:rPr>
                <w:rFonts w:ascii="Times New Roman" w:hAnsi="Times New Roman" w:cs="Times New Roman"/>
                <w:sz w:val="20"/>
                <w:szCs w:val="20"/>
              </w:rPr>
              <w:t>)</w:t>
            </w:r>
          </w:p>
        </w:tc>
        <w:tc>
          <w:tcPr>
            <w:tcW w:w="3494" w:type="dxa"/>
            <w:tcBorders>
              <w:top w:val="single" w:sz="6" w:space="0" w:color="auto"/>
              <w:left w:val="single" w:sz="6" w:space="0" w:color="auto"/>
              <w:bottom w:val="single" w:sz="6" w:space="0" w:color="auto"/>
              <w:right w:val="single" w:sz="6" w:space="0" w:color="auto"/>
            </w:tcBorders>
          </w:tcPr>
          <w:p w14:paraId="2C291650" w14:textId="0973B57C" w:rsidR="00DC2B2B" w:rsidRPr="00BE4F48" w:rsidRDefault="00DC2B2B"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元認知</w:t>
            </w:r>
            <w:r w:rsidRPr="00BE4F48">
              <w:rPr>
                <w:rFonts w:asciiTheme="minorEastAsia" w:hAnsiTheme="minorEastAsia" w:cs="Times New Roman"/>
                <w:kern w:val="0"/>
                <w:sz w:val="20"/>
                <w:szCs w:val="20"/>
                <w14:ligatures w14:val="none"/>
              </w:rPr>
              <w:t xml:space="preserve">* </w:t>
            </w:r>
            <w:r w:rsidR="00A233BA" w:rsidRPr="00BE4F48">
              <w:rPr>
                <w:rFonts w:ascii="Times New Roman" w:hAnsi="Times New Roman" w:cs="Times New Roman"/>
                <w:sz w:val="20"/>
                <w:szCs w:val="20"/>
              </w:rPr>
              <w:t>(M</w:t>
            </w:r>
            <w:r w:rsidR="00A233BA">
              <w:rPr>
                <w:rFonts w:ascii="Times New Roman" w:hAnsi="Times New Roman" w:cs="Times New Roman"/>
                <w:sz w:val="20"/>
                <w:szCs w:val="20"/>
              </w:rPr>
              <w:t>eta-cognition</w:t>
            </w:r>
            <w:r w:rsidR="00A233BA" w:rsidRPr="00BE4F48">
              <w:rPr>
                <w:rFonts w:ascii="Times New Roman" w:hAnsi="Times New Roman" w:cs="Times New Roman"/>
                <w:sz w:val="20"/>
                <w:szCs w:val="20"/>
              </w:rPr>
              <w:t>)</w:t>
            </w:r>
          </w:p>
        </w:tc>
        <w:tc>
          <w:tcPr>
            <w:tcW w:w="3494" w:type="dxa"/>
            <w:tcBorders>
              <w:top w:val="single" w:sz="6" w:space="0" w:color="auto"/>
              <w:left w:val="single" w:sz="6" w:space="0" w:color="auto"/>
              <w:bottom w:val="single" w:sz="6" w:space="0" w:color="auto"/>
              <w:right w:val="single" w:sz="6" w:space="0" w:color="auto"/>
            </w:tcBorders>
          </w:tcPr>
          <w:p w14:paraId="3F49B9A1" w14:textId="1D9F8220" w:rsidR="00DC2B2B" w:rsidRPr="00BE4F48" w:rsidRDefault="00E43F87" w:rsidP="00C367D2">
            <w:pPr>
              <w:pStyle w:val="a4"/>
              <w:widowControl/>
              <w:numPr>
                <w:ilvl w:val="0"/>
                <w:numId w:val="6"/>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其他</w:t>
            </w:r>
            <w:r w:rsidR="00A233BA">
              <w:rPr>
                <w:rFonts w:asciiTheme="minorEastAsia" w:hAnsiTheme="minorEastAsia" w:cs="新細明體" w:hint="eastAsia"/>
                <w:kern w:val="0"/>
                <w:sz w:val="20"/>
                <w:szCs w:val="20"/>
                <w14:ligatures w14:val="none"/>
              </w:rPr>
              <w:t xml:space="preserve"> </w:t>
            </w:r>
            <w:r w:rsidR="00A233BA">
              <w:rPr>
                <w:rFonts w:ascii="Times New Roman" w:hAnsi="Times New Roman" w:cs="Times New Roman"/>
                <w:sz w:val="20"/>
                <w:szCs w:val="20"/>
              </w:rPr>
              <w:t>(Others)</w:t>
            </w:r>
            <w:r w:rsidRPr="00BE4F48">
              <w:rPr>
                <w:rFonts w:asciiTheme="minorEastAsia" w:hAnsiTheme="minorEastAsia" w:cs="新細明體" w:hint="eastAsia"/>
                <w:kern w:val="0"/>
                <w:sz w:val="20"/>
                <w:szCs w:val="20"/>
                <w14:ligatures w14:val="none"/>
              </w:rPr>
              <w:t xml:space="preserve"> </w:t>
            </w:r>
            <w:r w:rsidRPr="00BE4F48">
              <w:rPr>
                <w:rFonts w:asciiTheme="minorEastAsia" w:hAnsiTheme="minorEastAsia" w:cs="新細明體"/>
                <w:kern w:val="0"/>
                <w:sz w:val="20"/>
                <w:szCs w:val="20"/>
                <w14:ligatures w14:val="none"/>
              </w:rPr>
              <w:t>___________</w:t>
            </w:r>
            <w:r w:rsidR="00A233BA">
              <w:rPr>
                <w:rFonts w:asciiTheme="minorEastAsia" w:hAnsiTheme="minorEastAsia" w:cs="新細明體"/>
                <w:kern w:val="0"/>
                <w:sz w:val="20"/>
                <w:szCs w:val="20"/>
                <w14:ligatures w14:val="none"/>
              </w:rPr>
              <w:t>__________</w:t>
            </w:r>
          </w:p>
        </w:tc>
      </w:tr>
    </w:tbl>
    <w:p w14:paraId="466DDC1D" w14:textId="3C9DB79D" w:rsidR="00E11CB9" w:rsidRPr="00A233BA" w:rsidRDefault="00DC2B2B" w:rsidP="00A233BA">
      <w:pPr>
        <w:widowControl/>
        <w:textAlignment w:val="baseline"/>
        <w:rPr>
          <w:rFonts w:asciiTheme="minorEastAsia" w:hAnsiTheme="minorEastAsia" w:cs="Times New Roman"/>
          <w:kern w:val="0"/>
          <w:sz w:val="20"/>
          <w:szCs w:val="20"/>
          <w14:ligatures w14:val="none"/>
        </w:rPr>
      </w:pPr>
      <w:r w:rsidRPr="00BE4F48">
        <w:rPr>
          <w:rFonts w:asciiTheme="minorEastAsia" w:hAnsiTheme="minorEastAsia" w:cs="Times New Roman" w:hint="eastAsia"/>
          <w:kern w:val="0"/>
          <w:sz w:val="20"/>
          <w:szCs w:val="20"/>
          <w14:ligatures w14:val="none"/>
        </w:rPr>
        <w:t>*</w:t>
      </w:r>
      <w:r w:rsidRPr="00BE4F48">
        <w:rPr>
          <w:rFonts w:asciiTheme="minorEastAsia" w:hAnsiTheme="minorEastAsia"/>
          <w:color w:val="000000"/>
          <w:sz w:val="20"/>
          <w:szCs w:val="20"/>
        </w:rPr>
        <w:t xml:space="preserve"> </w:t>
      </w:r>
      <w:r w:rsidRPr="00BE4F48">
        <w:rPr>
          <w:rStyle w:val="normaltextrun"/>
          <w:rFonts w:asciiTheme="minorEastAsia" w:hAnsiTheme="minorEastAsia" w:hint="eastAsia"/>
          <w:color w:val="000000"/>
          <w:sz w:val="20"/>
          <w:szCs w:val="20"/>
        </w:rPr>
        <w:t>適合小學三至六年級學生學習的知識和技巧</w:t>
      </w:r>
      <w:r w:rsidRPr="00BE4F48">
        <w:rPr>
          <w:rStyle w:val="eop"/>
          <w:rFonts w:asciiTheme="minorEastAsia" w:hAnsiTheme="minorEastAsia" w:hint="eastAsia"/>
          <w:color w:val="000000"/>
          <w:sz w:val="20"/>
          <w:szCs w:val="20"/>
        </w:rPr>
        <w:t> </w:t>
      </w:r>
    </w:p>
    <w:p w14:paraId="0FA09A66" w14:textId="78ED97DA" w:rsidR="00157B71" w:rsidRPr="0016007C" w:rsidRDefault="0016007C" w:rsidP="5FA10605">
      <w:pPr>
        <w:rPr>
          <w:rFonts w:ascii="新細明體" w:eastAsia="新細明體" w:hAnsi="新細明體" w:cs="新細明體"/>
          <w:sz w:val="20"/>
          <w:szCs w:val="20"/>
        </w:rPr>
      </w:pPr>
      <w:r w:rsidRPr="0016007C">
        <w:rPr>
          <w:rFonts w:asciiTheme="minorEastAsia" w:hAnsiTheme="minorEastAsia" w:cs="Times New Roman"/>
          <w:color w:val="000000" w:themeColor="text1"/>
          <w:sz w:val="20"/>
          <w:szCs w:val="20"/>
          <w:vertAlign w:val="superscript"/>
        </w:rPr>
        <w:t>@</w:t>
      </w:r>
      <w:r>
        <w:rPr>
          <w:rFonts w:asciiTheme="minorEastAsia" w:hAnsiTheme="minorEastAsia" w:cs="Times New Roman"/>
          <w:color w:val="000000" w:themeColor="text1"/>
          <w:sz w:val="20"/>
          <w:szCs w:val="20"/>
        </w:rPr>
        <w:t xml:space="preserve"> </w:t>
      </w:r>
      <w:r>
        <w:rPr>
          <w:rFonts w:asciiTheme="minorEastAsia" w:hAnsiTheme="minorEastAsia" w:cs="Times New Roman" w:hint="eastAsia"/>
          <w:color w:val="000000" w:themeColor="text1"/>
          <w:sz w:val="20"/>
          <w:szCs w:val="20"/>
        </w:rPr>
        <w:t>本表格把小學分成三個學習階段，為「</w:t>
      </w:r>
      <w:r w:rsidRPr="0016007C">
        <w:rPr>
          <w:rFonts w:asciiTheme="minorEastAsia" w:hAnsiTheme="minorEastAsia" w:cs="Times New Roman" w:hint="eastAsia"/>
          <w:color w:val="000000" w:themeColor="text1"/>
          <w:sz w:val="20"/>
          <w:szCs w:val="20"/>
        </w:rPr>
        <w:t>小一/ 二</w:t>
      </w:r>
      <w:r>
        <w:rPr>
          <w:rFonts w:asciiTheme="minorEastAsia" w:hAnsiTheme="minorEastAsia" w:cs="Times New Roman" w:hint="eastAsia"/>
          <w:color w:val="000000" w:themeColor="text1"/>
          <w:sz w:val="20"/>
          <w:szCs w:val="20"/>
        </w:rPr>
        <w:t>、</w:t>
      </w:r>
      <w:r w:rsidRPr="0016007C">
        <w:rPr>
          <w:rFonts w:asciiTheme="minorEastAsia" w:hAnsiTheme="minorEastAsia" w:cs="Times New Roman" w:hint="eastAsia"/>
          <w:color w:val="000000" w:themeColor="text1"/>
          <w:sz w:val="20"/>
          <w:szCs w:val="20"/>
        </w:rPr>
        <w:t>小三/ 四</w:t>
      </w:r>
      <w:r>
        <w:rPr>
          <w:rFonts w:asciiTheme="minorEastAsia" w:hAnsiTheme="minorEastAsia" w:cs="Times New Roman" w:hint="eastAsia"/>
          <w:color w:val="000000" w:themeColor="text1"/>
          <w:sz w:val="20"/>
          <w:szCs w:val="20"/>
        </w:rPr>
        <w:t>及</w:t>
      </w:r>
      <w:r w:rsidRPr="0016007C">
        <w:rPr>
          <w:rFonts w:asciiTheme="minorEastAsia" w:hAnsiTheme="minorEastAsia" w:cs="Times New Roman" w:hint="eastAsia"/>
          <w:color w:val="000000" w:themeColor="text1"/>
          <w:sz w:val="20"/>
          <w:szCs w:val="20"/>
        </w:rPr>
        <w:t>小五/ 六</w:t>
      </w:r>
      <w:r>
        <w:rPr>
          <w:rFonts w:asciiTheme="minorEastAsia" w:hAnsiTheme="minorEastAsia" w:cs="Times New Roman" w:hint="eastAsia"/>
          <w:color w:val="000000" w:themeColor="text1"/>
          <w:sz w:val="20"/>
          <w:szCs w:val="20"/>
        </w:rPr>
        <w:t>」，學校可按校本需要分配學習階段自行修訂表格，以便計劃</w:t>
      </w:r>
      <w:r w:rsidRPr="0016007C">
        <w:rPr>
          <w:rFonts w:asciiTheme="minorEastAsia" w:hAnsiTheme="minorEastAsia" w:cs="Times New Roman" w:hint="eastAsia"/>
          <w:color w:val="000000" w:themeColor="text1"/>
          <w:sz w:val="20"/>
          <w:szCs w:val="20"/>
        </w:rPr>
        <w:t>第二層支援措施</w:t>
      </w:r>
      <w:r>
        <w:rPr>
          <w:rFonts w:asciiTheme="minorEastAsia" w:hAnsiTheme="minorEastAsia" w:cs="Times New Roman" w:hint="eastAsia"/>
          <w:color w:val="000000" w:themeColor="text1"/>
          <w:sz w:val="20"/>
          <w:szCs w:val="20"/>
        </w:rPr>
        <w:t>。</w:t>
      </w:r>
    </w:p>
    <w:p w14:paraId="7842C296" w14:textId="77777777" w:rsidR="00523642" w:rsidRDefault="00523642">
      <w:pPr>
        <w:widowControl/>
        <w:rPr>
          <w:rFonts w:ascii="Times New Roman" w:hAnsi="Times New Roman" w:cs="Times New Roman"/>
          <w:b/>
          <w:bCs/>
          <w:sz w:val="20"/>
          <w:szCs w:val="20"/>
        </w:rPr>
      </w:pPr>
      <w:r>
        <w:rPr>
          <w:rFonts w:ascii="Times New Roman" w:hAnsi="Times New Roman" w:cs="Times New Roman"/>
          <w:b/>
          <w:bCs/>
          <w:sz w:val="20"/>
          <w:szCs w:val="20"/>
        </w:rPr>
        <w:br w:type="page"/>
      </w:r>
    </w:p>
    <w:p w14:paraId="4AF6880A" w14:textId="20159D5D" w:rsidR="00BE4F48" w:rsidRPr="00BE4F48" w:rsidRDefault="00BE4F48" w:rsidP="00BE4F48">
      <w:pPr>
        <w:rPr>
          <w:rFonts w:ascii="Times New Roman" w:hAnsi="Times New Roman" w:cs="Times New Roman"/>
          <w:b/>
          <w:bCs/>
          <w:sz w:val="20"/>
          <w:szCs w:val="20"/>
        </w:rPr>
      </w:pPr>
      <w:r w:rsidRPr="00BE4F48">
        <w:rPr>
          <w:rFonts w:ascii="Times New Roman" w:hAnsi="Times New Roman" w:cs="Times New Roman" w:hint="eastAsia"/>
          <w:b/>
          <w:bCs/>
          <w:sz w:val="20"/>
          <w:szCs w:val="20"/>
        </w:rPr>
        <w:lastRenderedPageBreak/>
        <w:t>轉移知識和技巧的定義與例子</w:t>
      </w:r>
    </w:p>
    <w:tbl>
      <w:tblPr>
        <w:tblStyle w:val="a3"/>
        <w:tblW w:w="0" w:type="auto"/>
        <w:tblLook w:val="04A0" w:firstRow="1" w:lastRow="0" w:firstColumn="1" w:lastColumn="0" w:noHBand="0" w:noVBand="1"/>
      </w:tblPr>
      <w:tblGrid>
        <w:gridCol w:w="2405"/>
        <w:gridCol w:w="3969"/>
        <w:gridCol w:w="3969"/>
      </w:tblGrid>
      <w:tr w:rsidR="00BE4F48" w:rsidRPr="00BE4F48" w14:paraId="1818FE07" w14:textId="77777777" w:rsidTr="00C367D2">
        <w:tc>
          <w:tcPr>
            <w:tcW w:w="2405" w:type="dxa"/>
          </w:tcPr>
          <w:p w14:paraId="6ECDC883" w14:textId="77777777" w:rsidR="00BE4F48" w:rsidRPr="00BE4F48" w:rsidRDefault="00BE4F48" w:rsidP="00CD6B36">
            <w:pPr>
              <w:jc w:val="center"/>
              <w:rPr>
                <w:rFonts w:ascii="Times New Roman" w:hAnsi="Times New Roman" w:cs="Times New Roman"/>
                <w:sz w:val="20"/>
                <w:szCs w:val="20"/>
              </w:rPr>
            </w:pPr>
            <w:r w:rsidRPr="00BE4F48">
              <w:rPr>
                <w:rFonts w:ascii="Times New Roman" w:hAnsi="Times New Roman" w:cs="Times New Roman" w:hint="eastAsia"/>
                <w:sz w:val="20"/>
                <w:szCs w:val="20"/>
              </w:rPr>
              <w:t>知識和技巧</w:t>
            </w:r>
          </w:p>
        </w:tc>
        <w:tc>
          <w:tcPr>
            <w:tcW w:w="3969" w:type="dxa"/>
          </w:tcPr>
          <w:p w14:paraId="67924478" w14:textId="77777777" w:rsidR="00BE4F48" w:rsidRPr="00BE4F48" w:rsidRDefault="00BE4F48" w:rsidP="00CD6B36">
            <w:pPr>
              <w:jc w:val="center"/>
              <w:rPr>
                <w:rFonts w:ascii="Times New Roman" w:hAnsi="Times New Roman" w:cs="Times New Roman"/>
                <w:sz w:val="20"/>
                <w:szCs w:val="20"/>
              </w:rPr>
            </w:pPr>
            <w:r w:rsidRPr="00BE4F48">
              <w:rPr>
                <w:rFonts w:ascii="Times New Roman" w:hAnsi="Times New Roman" w:cs="Times New Roman" w:hint="eastAsia"/>
                <w:sz w:val="20"/>
                <w:szCs w:val="20"/>
              </w:rPr>
              <w:t>定義</w:t>
            </w:r>
          </w:p>
        </w:tc>
        <w:tc>
          <w:tcPr>
            <w:tcW w:w="3969" w:type="dxa"/>
          </w:tcPr>
          <w:p w14:paraId="7159AB99" w14:textId="77777777" w:rsidR="00BE4F48" w:rsidRPr="00BE4F48" w:rsidRDefault="00BE4F48" w:rsidP="00CD6B36">
            <w:pPr>
              <w:jc w:val="center"/>
              <w:rPr>
                <w:rFonts w:ascii="Times New Roman" w:hAnsi="Times New Roman" w:cs="Times New Roman"/>
                <w:sz w:val="20"/>
                <w:szCs w:val="20"/>
              </w:rPr>
            </w:pPr>
            <w:r w:rsidRPr="00BE4F48">
              <w:rPr>
                <w:rFonts w:ascii="Times New Roman" w:hAnsi="Times New Roman" w:cs="Times New Roman" w:hint="eastAsia"/>
                <w:sz w:val="20"/>
                <w:szCs w:val="20"/>
              </w:rPr>
              <w:t>例子</w:t>
            </w:r>
          </w:p>
        </w:tc>
      </w:tr>
      <w:tr w:rsidR="00BE4F48" w:rsidRPr="00BE4F48" w14:paraId="5ABD3EF8" w14:textId="77777777" w:rsidTr="00607123">
        <w:tc>
          <w:tcPr>
            <w:tcW w:w="10343" w:type="dxa"/>
            <w:gridSpan w:val="3"/>
          </w:tcPr>
          <w:p w14:paraId="11D60652" w14:textId="77777777" w:rsidR="00BE4F48" w:rsidRPr="00BE4F48" w:rsidRDefault="00BE4F48" w:rsidP="00607123">
            <w:pPr>
              <w:rPr>
                <w:rFonts w:ascii="Times New Roman" w:hAnsi="Times New Roman" w:cs="Times New Roman"/>
                <w:sz w:val="20"/>
                <w:szCs w:val="20"/>
              </w:rPr>
            </w:pPr>
            <w:r w:rsidRPr="00BE4F48">
              <w:rPr>
                <w:rStyle w:val="normaltextrun"/>
                <w:rFonts w:ascii="Times New Roman" w:hAnsi="Times New Roman" w:cs="Times New Roman"/>
                <w:i/>
                <w:iCs/>
                <w:color w:val="000000" w:themeColor="text1"/>
                <w:sz w:val="20"/>
                <w:szCs w:val="20"/>
              </w:rPr>
              <w:t>甲</w:t>
            </w:r>
            <w:r w:rsidRPr="00BE4F48">
              <w:rPr>
                <w:rStyle w:val="normaltextrun"/>
                <w:rFonts w:ascii="Times New Roman" w:hAnsi="Times New Roman" w:cs="Times New Roman"/>
                <w:i/>
                <w:iCs/>
                <w:color w:val="000000" w:themeColor="text1"/>
                <w:sz w:val="20"/>
                <w:szCs w:val="20"/>
              </w:rPr>
              <w:t xml:space="preserve"> </w:t>
            </w:r>
            <w:r w:rsidRPr="00BE4F48">
              <w:rPr>
                <w:rStyle w:val="normaltextrun"/>
                <w:rFonts w:ascii="Times New Roman" w:hAnsi="Times New Roman" w:cs="Times New Roman"/>
                <w:i/>
                <w:iCs/>
                <w:color w:val="000000" w:themeColor="text1"/>
                <w:sz w:val="20"/>
                <w:szCs w:val="20"/>
              </w:rPr>
              <w:t>：社交、情緒及行為需要</w:t>
            </w:r>
          </w:p>
        </w:tc>
      </w:tr>
      <w:tr w:rsidR="00BE4F48" w:rsidRPr="00BE4F48" w14:paraId="0AEA3F43" w14:textId="77777777" w:rsidTr="00C367D2">
        <w:tc>
          <w:tcPr>
            <w:tcW w:w="2405" w:type="dxa"/>
          </w:tcPr>
          <w:p w14:paraId="29259F5D" w14:textId="573BB3C7"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hint="eastAsia"/>
                <w:sz w:val="20"/>
                <w:szCs w:val="20"/>
              </w:rPr>
              <w:t>識別情緒</w:t>
            </w:r>
          </w:p>
        </w:tc>
        <w:tc>
          <w:tcPr>
            <w:tcW w:w="3969" w:type="dxa"/>
          </w:tcPr>
          <w:p w14:paraId="235F8283"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能夠識別自己和他人的面部表情和情緒帶來的身體反應。</w:t>
            </w:r>
          </w:p>
        </w:tc>
        <w:tc>
          <w:tcPr>
            <w:tcW w:w="3969" w:type="dxa"/>
          </w:tcPr>
          <w:p w14:paraId="221E9942"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學生認識到眉頭緊皺是表達憤怒的面部表情。</w:t>
            </w:r>
          </w:p>
        </w:tc>
      </w:tr>
      <w:tr w:rsidR="00BE4F48" w:rsidRPr="00BE4F48" w14:paraId="69986F04" w14:textId="77777777" w:rsidTr="00C367D2">
        <w:tc>
          <w:tcPr>
            <w:tcW w:w="2405" w:type="dxa"/>
          </w:tcPr>
          <w:p w14:paraId="5789AF5A" w14:textId="166E9675"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hint="eastAsia"/>
                <w:sz w:val="20"/>
                <w:szCs w:val="20"/>
              </w:rPr>
              <w:t>情緒因果</w:t>
            </w:r>
          </w:p>
        </w:tc>
        <w:tc>
          <w:tcPr>
            <w:tcW w:w="3969" w:type="dxa"/>
          </w:tcPr>
          <w:p w14:paraId="5818EA82"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能夠理解自己和他人情感背後的原因和影響。</w:t>
            </w:r>
          </w:p>
        </w:tc>
        <w:tc>
          <w:tcPr>
            <w:tcW w:w="3969" w:type="dxa"/>
          </w:tcPr>
          <w:p w14:paraId="4EE95CC2"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學生對明天的學校旅行感到喜悅和期待。</w:t>
            </w:r>
          </w:p>
        </w:tc>
      </w:tr>
      <w:tr w:rsidR="00BE4F48" w:rsidRPr="00BE4F48" w14:paraId="495864A5" w14:textId="77777777" w:rsidTr="00C367D2">
        <w:tc>
          <w:tcPr>
            <w:tcW w:w="2405" w:type="dxa"/>
          </w:tcPr>
          <w:p w14:paraId="17E7E5EA" w14:textId="4279F0C3"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hint="eastAsia"/>
                <w:sz w:val="20"/>
                <w:szCs w:val="20"/>
              </w:rPr>
              <w:t>情緒標籤</w:t>
            </w:r>
          </w:p>
        </w:tc>
        <w:tc>
          <w:tcPr>
            <w:tcW w:w="3969" w:type="dxa"/>
          </w:tcPr>
          <w:p w14:paraId="366C0658" w14:textId="77777777" w:rsidR="00BE4F48" w:rsidRPr="00BE4F48" w:rsidRDefault="00BE4F48" w:rsidP="00607123">
            <w:pPr>
              <w:rPr>
                <w:sz w:val="20"/>
                <w:szCs w:val="20"/>
              </w:rPr>
            </w:pPr>
            <w:r w:rsidRPr="00BE4F48">
              <w:rPr>
                <w:rFonts w:hint="eastAsia"/>
                <w:sz w:val="20"/>
                <w:szCs w:val="20"/>
              </w:rPr>
              <w:t>能夠以準確的詞彙命名基本和複雜的情緒。</w:t>
            </w:r>
          </w:p>
          <w:p w14:paraId="693C2A9E" w14:textId="77777777" w:rsidR="00BE4F48" w:rsidRPr="00BE4F48" w:rsidRDefault="00BE4F48" w:rsidP="00607123">
            <w:pPr>
              <w:rPr>
                <w:rFonts w:ascii="Times New Roman" w:hAnsi="Times New Roman" w:cs="Times New Roman"/>
                <w:sz w:val="20"/>
                <w:szCs w:val="20"/>
              </w:rPr>
            </w:pPr>
          </w:p>
        </w:tc>
        <w:tc>
          <w:tcPr>
            <w:tcW w:w="3969" w:type="dxa"/>
          </w:tcPr>
          <w:p w14:paraId="443BE8A2"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學生表示，當</w:t>
            </w:r>
            <w:r w:rsidRPr="00BE4F48">
              <w:rPr>
                <w:rFonts w:ascii="Times New Roman" w:hAnsi="Times New Roman" w:cs="Times New Roman" w:hint="eastAsia"/>
                <w:sz w:val="20"/>
                <w:szCs w:val="20"/>
                <w:lang w:eastAsia="zh-HK"/>
              </w:rPr>
              <w:t>他</w:t>
            </w:r>
            <w:r w:rsidRPr="00BE4F48">
              <w:rPr>
                <w:rFonts w:ascii="Times New Roman" w:hAnsi="Times New Roman" w:cs="Times New Roman" w:hint="eastAsia"/>
                <w:sz w:val="20"/>
                <w:szCs w:val="20"/>
              </w:rPr>
              <w:t>的母親向班主任談論</w:t>
            </w:r>
            <w:r w:rsidRPr="00BE4F48">
              <w:rPr>
                <w:rFonts w:ascii="Times New Roman" w:hAnsi="Times New Roman" w:cs="Times New Roman" w:hint="eastAsia"/>
                <w:sz w:val="20"/>
                <w:szCs w:val="20"/>
                <w:lang w:eastAsia="zh-HK"/>
              </w:rPr>
              <w:t>他</w:t>
            </w:r>
            <w:r w:rsidRPr="00BE4F48">
              <w:rPr>
                <w:rFonts w:ascii="Times New Roman" w:hAnsi="Times New Roman" w:cs="Times New Roman" w:hint="eastAsia"/>
                <w:sz w:val="20"/>
                <w:szCs w:val="20"/>
              </w:rPr>
              <w:t>的淘氣行為時，</w:t>
            </w:r>
            <w:r w:rsidRPr="00BE4F48">
              <w:rPr>
                <w:rFonts w:ascii="Times New Roman" w:hAnsi="Times New Roman" w:cs="Times New Roman" w:hint="eastAsia"/>
                <w:sz w:val="20"/>
                <w:szCs w:val="20"/>
                <w:lang w:eastAsia="zh-HK"/>
              </w:rPr>
              <w:t>他</w:t>
            </w:r>
            <w:r w:rsidRPr="00BE4F48">
              <w:rPr>
                <w:rFonts w:ascii="Times New Roman" w:hAnsi="Times New Roman" w:cs="Times New Roman" w:hint="eastAsia"/>
                <w:sz w:val="20"/>
                <w:szCs w:val="20"/>
              </w:rPr>
              <w:t>感到尷尬。</w:t>
            </w:r>
          </w:p>
        </w:tc>
      </w:tr>
      <w:tr w:rsidR="00BE4F48" w:rsidRPr="00BE4F48" w14:paraId="3453906D" w14:textId="77777777" w:rsidTr="00C367D2">
        <w:tc>
          <w:tcPr>
            <w:tcW w:w="2405" w:type="dxa"/>
          </w:tcPr>
          <w:p w14:paraId="5F19E6F4" w14:textId="384DB811"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hint="eastAsia"/>
                <w:sz w:val="20"/>
                <w:szCs w:val="20"/>
              </w:rPr>
              <w:t>情緒表達</w:t>
            </w:r>
          </w:p>
        </w:tc>
        <w:tc>
          <w:tcPr>
            <w:tcW w:w="3969" w:type="dxa"/>
          </w:tcPr>
          <w:p w14:paraId="7FBE16BF" w14:textId="77777777" w:rsidR="00BE4F48" w:rsidRPr="00BE4F48" w:rsidRDefault="00BE4F48" w:rsidP="00607123">
            <w:pPr>
              <w:rPr>
                <w:sz w:val="20"/>
                <w:szCs w:val="20"/>
              </w:rPr>
            </w:pPr>
            <w:r w:rsidRPr="00BE4F48">
              <w:rPr>
                <w:rFonts w:hint="eastAsia"/>
                <w:sz w:val="20"/>
                <w:szCs w:val="20"/>
              </w:rPr>
              <w:t>能夠根據文化和環境規範表達情感。</w:t>
            </w:r>
          </w:p>
        </w:tc>
        <w:tc>
          <w:tcPr>
            <w:tcW w:w="3969" w:type="dxa"/>
          </w:tcPr>
          <w:p w14:paraId="3A7BA41C"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學生告訴老師，</w:t>
            </w:r>
            <w:r w:rsidRPr="00BE4F48">
              <w:rPr>
                <w:rFonts w:ascii="Times New Roman" w:hAnsi="Times New Roman" w:cs="Times New Roman" w:hint="eastAsia"/>
                <w:sz w:val="20"/>
                <w:szCs w:val="20"/>
                <w:lang w:eastAsia="zh-HK"/>
              </w:rPr>
              <w:t>他</w:t>
            </w:r>
            <w:r w:rsidRPr="00BE4F48">
              <w:rPr>
                <w:rFonts w:ascii="Times New Roman" w:hAnsi="Times New Roman" w:cs="Times New Roman" w:hint="eastAsia"/>
                <w:sz w:val="20"/>
                <w:szCs w:val="20"/>
              </w:rPr>
              <w:t>對同學在課堂上取笑</w:t>
            </w:r>
            <w:r w:rsidRPr="00BE4F48">
              <w:rPr>
                <w:rFonts w:ascii="Times New Roman" w:hAnsi="Times New Roman" w:cs="Times New Roman" w:hint="eastAsia"/>
                <w:sz w:val="20"/>
                <w:szCs w:val="20"/>
                <w:lang w:eastAsia="zh-HK"/>
              </w:rPr>
              <w:t>他</w:t>
            </w:r>
            <w:r w:rsidRPr="00BE4F48">
              <w:rPr>
                <w:rFonts w:ascii="Times New Roman" w:hAnsi="Times New Roman" w:cs="Times New Roman" w:hint="eastAsia"/>
                <w:sz w:val="20"/>
                <w:szCs w:val="20"/>
              </w:rPr>
              <w:t>感到憤怒。</w:t>
            </w:r>
          </w:p>
        </w:tc>
      </w:tr>
      <w:tr w:rsidR="00BE4F48" w:rsidRPr="00BE4F48" w14:paraId="652C2965" w14:textId="77777777" w:rsidTr="00C367D2">
        <w:tc>
          <w:tcPr>
            <w:tcW w:w="2405" w:type="dxa"/>
          </w:tcPr>
          <w:p w14:paraId="04D87FAA" w14:textId="5A9341B1"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hint="eastAsia"/>
                <w:sz w:val="20"/>
                <w:szCs w:val="20"/>
              </w:rPr>
              <w:t>情緒調節</w:t>
            </w:r>
          </w:p>
        </w:tc>
        <w:tc>
          <w:tcPr>
            <w:tcW w:w="3969" w:type="dxa"/>
          </w:tcPr>
          <w:p w14:paraId="00A65CFA" w14:textId="77777777" w:rsidR="00BE4F48" w:rsidRPr="00BE4F48" w:rsidRDefault="00BE4F48" w:rsidP="00607123">
            <w:pPr>
              <w:rPr>
                <w:sz w:val="20"/>
                <w:szCs w:val="20"/>
              </w:rPr>
            </w:pPr>
            <w:r w:rsidRPr="00BE4F48">
              <w:rPr>
                <w:rFonts w:hint="eastAsia"/>
                <w:sz w:val="20"/>
                <w:szCs w:val="20"/>
              </w:rPr>
              <w:t>能夠根據環境使用合宜的策略調節情緒。</w:t>
            </w:r>
          </w:p>
        </w:tc>
        <w:tc>
          <w:tcPr>
            <w:tcW w:w="3969" w:type="dxa"/>
          </w:tcPr>
          <w:p w14:paraId="0949897D"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學生在感到憤怒時，用冷水洗臉來冷靜自己。</w:t>
            </w:r>
          </w:p>
        </w:tc>
      </w:tr>
      <w:tr w:rsidR="00BE4F48" w:rsidRPr="00BE4F48" w14:paraId="1B541A8B" w14:textId="77777777" w:rsidTr="00C367D2">
        <w:tc>
          <w:tcPr>
            <w:tcW w:w="2405" w:type="dxa"/>
          </w:tcPr>
          <w:p w14:paraId="6A3CFABE" w14:textId="18A3F3CA"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hint="eastAsia"/>
                <w:sz w:val="20"/>
                <w:szCs w:val="20"/>
              </w:rPr>
              <w:t>溝通技巧</w:t>
            </w:r>
          </w:p>
        </w:tc>
        <w:tc>
          <w:tcPr>
            <w:tcW w:w="3969" w:type="dxa"/>
          </w:tcPr>
          <w:p w14:paraId="406C3486" w14:textId="77777777" w:rsidR="00BE4F48" w:rsidRPr="00BE4F48" w:rsidRDefault="00BE4F48" w:rsidP="00607123">
            <w:pPr>
              <w:rPr>
                <w:sz w:val="20"/>
                <w:szCs w:val="20"/>
              </w:rPr>
            </w:pPr>
            <w:r w:rsidRPr="00BE4F48">
              <w:rPr>
                <w:rFonts w:hint="eastAsia"/>
                <w:sz w:val="20"/>
                <w:szCs w:val="20"/>
              </w:rPr>
              <w:t>能夠以合宜的方式與他人交流信息。</w:t>
            </w:r>
          </w:p>
        </w:tc>
        <w:tc>
          <w:tcPr>
            <w:tcW w:w="3969" w:type="dxa"/>
          </w:tcPr>
          <w:p w14:paraId="1227C8EE"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學生在休息時間與同學展開對話，分享</w:t>
            </w:r>
            <w:r w:rsidRPr="00BE4F48">
              <w:rPr>
                <w:rFonts w:ascii="Times New Roman" w:hAnsi="Times New Roman" w:cs="Times New Roman" w:hint="eastAsia"/>
                <w:sz w:val="20"/>
                <w:szCs w:val="20"/>
                <w:lang w:eastAsia="zh-HK"/>
              </w:rPr>
              <w:t>他</w:t>
            </w:r>
            <w:r w:rsidRPr="00BE4F48">
              <w:rPr>
                <w:rFonts w:ascii="Times New Roman" w:hAnsi="Times New Roman" w:cs="Times New Roman" w:hint="eastAsia"/>
                <w:sz w:val="20"/>
                <w:szCs w:val="20"/>
              </w:rPr>
              <w:t>的興趣。</w:t>
            </w:r>
          </w:p>
        </w:tc>
      </w:tr>
      <w:tr w:rsidR="00BE4F48" w:rsidRPr="00BE4F48" w14:paraId="1318121D" w14:textId="77777777" w:rsidTr="00C367D2">
        <w:tc>
          <w:tcPr>
            <w:tcW w:w="2405" w:type="dxa"/>
          </w:tcPr>
          <w:p w14:paraId="048B164C" w14:textId="43DAF58E"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hint="eastAsia"/>
                <w:sz w:val="20"/>
                <w:szCs w:val="20"/>
              </w:rPr>
              <w:t>規則和規定</w:t>
            </w:r>
          </w:p>
        </w:tc>
        <w:tc>
          <w:tcPr>
            <w:tcW w:w="3969" w:type="dxa"/>
          </w:tcPr>
          <w:p w14:paraId="66E3263E" w14:textId="77777777" w:rsidR="00BE4F48" w:rsidRPr="00BE4F48" w:rsidRDefault="00BE4F48" w:rsidP="00607123">
            <w:pPr>
              <w:rPr>
                <w:sz w:val="20"/>
                <w:szCs w:val="20"/>
              </w:rPr>
            </w:pPr>
            <w:r w:rsidRPr="00BE4F48">
              <w:rPr>
                <w:rFonts w:hint="eastAsia"/>
                <w:sz w:val="20"/>
                <w:szCs w:val="20"/>
              </w:rPr>
              <w:t>能夠遵守學校制定的指引或規則。</w:t>
            </w:r>
          </w:p>
        </w:tc>
        <w:tc>
          <w:tcPr>
            <w:tcW w:w="3969" w:type="dxa"/>
          </w:tcPr>
          <w:p w14:paraId="333F010D"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學生在課堂上提問前先舉手。</w:t>
            </w:r>
          </w:p>
        </w:tc>
      </w:tr>
      <w:tr w:rsidR="00BE4F48" w:rsidRPr="00BE4F48" w14:paraId="4F1FDAC4" w14:textId="77777777" w:rsidTr="00C367D2">
        <w:tc>
          <w:tcPr>
            <w:tcW w:w="2405" w:type="dxa"/>
          </w:tcPr>
          <w:p w14:paraId="1D7B9377" w14:textId="1E4F750D"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hint="eastAsia"/>
                <w:sz w:val="20"/>
                <w:szCs w:val="20"/>
              </w:rPr>
              <w:t>反應抑制</w:t>
            </w:r>
          </w:p>
        </w:tc>
        <w:tc>
          <w:tcPr>
            <w:tcW w:w="3969" w:type="dxa"/>
          </w:tcPr>
          <w:p w14:paraId="28D50729" w14:textId="77777777" w:rsidR="00BE4F48" w:rsidRPr="00BE4F48" w:rsidRDefault="00BE4F48" w:rsidP="00607123">
            <w:pPr>
              <w:rPr>
                <w:sz w:val="20"/>
                <w:szCs w:val="20"/>
              </w:rPr>
            </w:pPr>
            <w:r w:rsidRPr="00BE4F48">
              <w:rPr>
                <w:rFonts w:hint="eastAsia"/>
                <w:sz w:val="20"/>
                <w:szCs w:val="20"/>
              </w:rPr>
              <w:t>能夠</w:t>
            </w:r>
            <w:r w:rsidRPr="00BE4F48">
              <w:rPr>
                <w:rFonts w:hint="eastAsia"/>
                <w:sz w:val="20"/>
                <w:szCs w:val="20"/>
                <w:lang w:eastAsia="zh-HK"/>
              </w:rPr>
              <w:t>控</w:t>
            </w:r>
            <w:r w:rsidRPr="00BE4F48">
              <w:rPr>
                <w:rFonts w:hint="eastAsia"/>
                <w:sz w:val="20"/>
                <w:szCs w:val="20"/>
              </w:rPr>
              <w:t>制說或做某事的衝動，讓學生有時間評估自己的行為可能對他人產生的影響。</w:t>
            </w:r>
          </w:p>
        </w:tc>
        <w:tc>
          <w:tcPr>
            <w:tcW w:w="3969" w:type="dxa"/>
          </w:tcPr>
          <w:p w14:paraId="0F807BF3"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學生在老師給出課堂活動指示之前等待，避免干擾活動進行。</w:t>
            </w:r>
          </w:p>
        </w:tc>
      </w:tr>
      <w:tr w:rsidR="00BE4F48" w:rsidRPr="00BE4F48" w14:paraId="6CC97144" w14:textId="77777777" w:rsidTr="00C367D2">
        <w:tc>
          <w:tcPr>
            <w:tcW w:w="2405" w:type="dxa"/>
          </w:tcPr>
          <w:p w14:paraId="1418619B" w14:textId="587B3AC6"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hint="eastAsia"/>
                <w:sz w:val="20"/>
                <w:szCs w:val="20"/>
              </w:rPr>
              <w:t>利他行為</w:t>
            </w:r>
          </w:p>
        </w:tc>
        <w:tc>
          <w:tcPr>
            <w:tcW w:w="3969" w:type="dxa"/>
          </w:tcPr>
          <w:p w14:paraId="066526F8" w14:textId="77777777" w:rsidR="00BE4F48" w:rsidRPr="00BE4F48" w:rsidRDefault="00BE4F48" w:rsidP="00607123">
            <w:pPr>
              <w:rPr>
                <w:sz w:val="20"/>
                <w:szCs w:val="20"/>
              </w:rPr>
            </w:pPr>
            <w:r w:rsidRPr="00BE4F48">
              <w:rPr>
                <w:rFonts w:hint="eastAsia"/>
                <w:sz w:val="20"/>
                <w:szCs w:val="20"/>
              </w:rPr>
              <w:t>能夠做一些有益、幫助或關心他人的事情。</w:t>
            </w:r>
          </w:p>
        </w:tc>
        <w:tc>
          <w:tcPr>
            <w:tcW w:w="3969" w:type="dxa"/>
          </w:tcPr>
          <w:p w14:paraId="71949949"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學生在繪畫練習中與同學分享顏色筆。</w:t>
            </w:r>
            <w:r w:rsidRPr="00BE4F48">
              <w:rPr>
                <w:rFonts w:ascii="Times New Roman" w:hAnsi="Times New Roman" w:cs="Times New Roman" w:hint="eastAsia"/>
                <w:sz w:val="20"/>
                <w:szCs w:val="20"/>
              </w:rPr>
              <w:t xml:space="preserve"> </w:t>
            </w:r>
          </w:p>
        </w:tc>
      </w:tr>
      <w:tr w:rsidR="00BE4F48" w:rsidRPr="00BE4F48" w14:paraId="4A5F42C2" w14:textId="77777777" w:rsidTr="00C367D2">
        <w:tc>
          <w:tcPr>
            <w:tcW w:w="2405" w:type="dxa"/>
          </w:tcPr>
          <w:p w14:paraId="070B1F57" w14:textId="0C449319"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Style w:val="normaltextrun"/>
                <w:rFonts w:ascii="Times New Roman" w:hAnsi="Times New Roman" w:cs="Times New Roman" w:hint="eastAsia"/>
                <w:color w:val="000000"/>
                <w:sz w:val="20"/>
                <w:szCs w:val="20"/>
              </w:rPr>
              <w:t>有彈性</w:t>
            </w:r>
          </w:p>
        </w:tc>
        <w:tc>
          <w:tcPr>
            <w:tcW w:w="3969" w:type="dxa"/>
          </w:tcPr>
          <w:p w14:paraId="50BDF3CB" w14:textId="77777777" w:rsidR="00BE4F48" w:rsidRPr="00BE4F48" w:rsidRDefault="00BE4F48" w:rsidP="00607123">
            <w:pPr>
              <w:rPr>
                <w:sz w:val="20"/>
                <w:szCs w:val="20"/>
              </w:rPr>
            </w:pPr>
            <w:r w:rsidRPr="00BE4F48">
              <w:rPr>
                <w:rFonts w:hint="eastAsia"/>
                <w:sz w:val="20"/>
                <w:szCs w:val="20"/>
              </w:rPr>
              <w:t>能夠在面對障礙、挫折、新信息或錯誤時修改原來的計劃。</w:t>
            </w:r>
          </w:p>
          <w:p w14:paraId="223E8C83" w14:textId="77777777" w:rsidR="00BE4F48" w:rsidRPr="00BE4F48" w:rsidRDefault="00BE4F48" w:rsidP="00607123">
            <w:pPr>
              <w:rPr>
                <w:rFonts w:ascii="Times New Roman" w:hAnsi="Times New Roman" w:cs="Times New Roman"/>
                <w:sz w:val="20"/>
                <w:szCs w:val="20"/>
              </w:rPr>
            </w:pPr>
          </w:p>
        </w:tc>
        <w:tc>
          <w:tcPr>
            <w:tcW w:w="3969" w:type="dxa"/>
          </w:tcPr>
          <w:p w14:paraId="54A1484B"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學生可以接受課堂替代方案，例如在雨天進行不同的運動取代足球。</w:t>
            </w:r>
          </w:p>
        </w:tc>
      </w:tr>
      <w:tr w:rsidR="00BE4F48" w:rsidRPr="00BE4F48" w14:paraId="6D01E2BD" w14:textId="77777777" w:rsidTr="00C367D2">
        <w:tc>
          <w:tcPr>
            <w:tcW w:w="2405" w:type="dxa"/>
          </w:tcPr>
          <w:p w14:paraId="4390DA54" w14:textId="06355AC2"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Style w:val="normaltextrun"/>
                <w:rFonts w:ascii="Times New Roman" w:hAnsi="Times New Roman" w:cs="Times New Roman" w:hint="eastAsia"/>
                <w:color w:val="000000"/>
                <w:sz w:val="20"/>
                <w:szCs w:val="20"/>
              </w:rPr>
              <w:t>換位思考</w:t>
            </w:r>
            <w:r w:rsidRPr="00BE4F48">
              <w:rPr>
                <w:rStyle w:val="normaltextrun"/>
                <w:rFonts w:ascii="Times New Roman" w:hAnsi="Times New Roman" w:cs="Times New Roman"/>
                <w:color w:val="000000"/>
                <w:sz w:val="20"/>
                <w:szCs w:val="20"/>
              </w:rPr>
              <w:t xml:space="preserve">* </w:t>
            </w:r>
          </w:p>
        </w:tc>
        <w:tc>
          <w:tcPr>
            <w:tcW w:w="3969" w:type="dxa"/>
          </w:tcPr>
          <w:p w14:paraId="271497CB" w14:textId="77777777" w:rsidR="00BE4F48" w:rsidRPr="00BE4F48" w:rsidRDefault="00BE4F48" w:rsidP="00607123">
            <w:pPr>
              <w:rPr>
                <w:sz w:val="20"/>
                <w:szCs w:val="20"/>
              </w:rPr>
            </w:pPr>
            <w:r w:rsidRPr="00BE4F48">
              <w:rPr>
                <w:rFonts w:hint="eastAsia"/>
                <w:sz w:val="20"/>
                <w:szCs w:val="20"/>
              </w:rPr>
              <w:t>能夠從另一個觀點感知情況或理解概念。</w:t>
            </w:r>
          </w:p>
        </w:tc>
        <w:tc>
          <w:tcPr>
            <w:tcW w:w="3969" w:type="dxa"/>
          </w:tcPr>
          <w:p w14:paraId="5C1000F7"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學生理解到有人喜歡吃他不喜歡的食物。</w:t>
            </w:r>
          </w:p>
        </w:tc>
      </w:tr>
      <w:tr w:rsidR="00BE4F48" w:rsidRPr="00BE4F48" w14:paraId="41E3471E" w14:textId="77777777" w:rsidTr="00C367D2">
        <w:tc>
          <w:tcPr>
            <w:tcW w:w="2405" w:type="dxa"/>
          </w:tcPr>
          <w:p w14:paraId="7C6452C9" w14:textId="1C6C1425" w:rsidR="00BE4F48" w:rsidRPr="0010343A" w:rsidRDefault="00BE4F48" w:rsidP="00607123">
            <w:pPr>
              <w:pStyle w:val="a4"/>
              <w:numPr>
                <w:ilvl w:val="0"/>
                <w:numId w:val="1"/>
              </w:numPr>
              <w:ind w:leftChars="0"/>
              <w:rPr>
                <w:rFonts w:ascii="Times New Roman" w:hAnsi="Times New Roman" w:cs="Times New Roman"/>
                <w:sz w:val="20"/>
                <w:szCs w:val="20"/>
              </w:rPr>
            </w:pPr>
            <w:r w:rsidRPr="0010343A">
              <w:rPr>
                <w:rFonts w:ascii="Times New Roman" w:hAnsi="Times New Roman" w:cs="Times New Roman" w:hint="eastAsia"/>
                <w:sz w:val="20"/>
                <w:szCs w:val="20"/>
              </w:rPr>
              <w:t>完形處理</w:t>
            </w:r>
            <w:r w:rsidRPr="0010343A">
              <w:rPr>
                <w:rFonts w:ascii="Times New Roman" w:hAnsi="Times New Roman" w:cs="Times New Roman"/>
                <w:sz w:val="20"/>
                <w:szCs w:val="20"/>
              </w:rPr>
              <w:t>*</w:t>
            </w:r>
          </w:p>
        </w:tc>
        <w:tc>
          <w:tcPr>
            <w:tcW w:w="3969" w:type="dxa"/>
          </w:tcPr>
          <w:p w14:paraId="2FC8D90A" w14:textId="77777777" w:rsidR="00BE4F48" w:rsidRPr="0010343A" w:rsidRDefault="00BE4F48" w:rsidP="00607123">
            <w:pPr>
              <w:rPr>
                <w:sz w:val="20"/>
                <w:szCs w:val="20"/>
              </w:rPr>
            </w:pPr>
            <w:r w:rsidRPr="0010343A">
              <w:rPr>
                <w:rFonts w:hint="eastAsia"/>
                <w:sz w:val="20"/>
                <w:szCs w:val="20"/>
              </w:rPr>
              <w:t>能夠在人際溝通及對話中自然地將不同的訊息整合，如選取最有用、最相關、最合宜的訊息來處理，其餘則置之不理。</w:t>
            </w:r>
          </w:p>
        </w:tc>
        <w:tc>
          <w:tcPr>
            <w:tcW w:w="3969" w:type="dxa"/>
          </w:tcPr>
          <w:p w14:paraId="473B1D63" w14:textId="77777777" w:rsidR="00BE4F48" w:rsidRPr="0010343A" w:rsidRDefault="00BE4F48" w:rsidP="00607123">
            <w:pPr>
              <w:rPr>
                <w:rFonts w:ascii="Times New Roman" w:hAnsi="Times New Roman" w:cs="Times New Roman"/>
                <w:sz w:val="20"/>
                <w:szCs w:val="20"/>
              </w:rPr>
            </w:pPr>
            <w:r w:rsidRPr="0010343A">
              <w:rPr>
                <w:rFonts w:ascii="Times New Roman" w:hAnsi="Times New Roman" w:cs="Times New Roman" w:hint="eastAsia"/>
                <w:sz w:val="20"/>
                <w:szCs w:val="20"/>
              </w:rPr>
              <w:t>學生能在較嘈吵的環境下，專注聆聽及理解老師的指示。</w:t>
            </w:r>
          </w:p>
        </w:tc>
      </w:tr>
      <w:tr w:rsidR="00BE4F48" w:rsidRPr="00BE4F48" w14:paraId="1971405C" w14:textId="77777777" w:rsidTr="00C367D2">
        <w:tc>
          <w:tcPr>
            <w:tcW w:w="2405" w:type="dxa"/>
          </w:tcPr>
          <w:p w14:paraId="472C0FCE" w14:textId="430F30B4"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hint="eastAsia"/>
                <w:sz w:val="20"/>
                <w:szCs w:val="20"/>
              </w:rPr>
              <w:t>幽默和人際關係</w:t>
            </w:r>
            <w:r w:rsidRPr="00BE4F48">
              <w:rPr>
                <w:rFonts w:ascii="Times New Roman" w:hAnsi="Times New Roman" w:cs="Times New Roman"/>
                <w:sz w:val="20"/>
                <w:szCs w:val="20"/>
              </w:rPr>
              <w:t>*</w:t>
            </w:r>
          </w:p>
        </w:tc>
        <w:tc>
          <w:tcPr>
            <w:tcW w:w="3969" w:type="dxa"/>
          </w:tcPr>
          <w:p w14:paraId="00673DBD" w14:textId="77777777" w:rsidR="00BE4F48" w:rsidRPr="00BE4F48" w:rsidRDefault="00BE4F48" w:rsidP="00607123">
            <w:pPr>
              <w:rPr>
                <w:sz w:val="20"/>
                <w:szCs w:val="20"/>
              </w:rPr>
            </w:pPr>
            <w:r w:rsidRPr="00BE4F48">
              <w:rPr>
                <w:rFonts w:hint="eastAsia"/>
                <w:sz w:val="20"/>
                <w:szCs w:val="20"/>
              </w:rPr>
              <w:t>能夠善用幽默來建立人際關係，在團體中建立歸屬感，減輕緊張和焦慮。</w:t>
            </w:r>
          </w:p>
        </w:tc>
        <w:tc>
          <w:tcPr>
            <w:tcW w:w="3969" w:type="dxa"/>
          </w:tcPr>
          <w:p w14:paraId="13B81E5B"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sz w:val="20"/>
                <w:szCs w:val="20"/>
              </w:rPr>
              <w:t>學生以開玩笑的方式談論自己的錯誤</w:t>
            </w:r>
            <w:r w:rsidRPr="00BE4F48">
              <w:rPr>
                <w:rFonts w:ascii="Times New Roman" w:hAnsi="Times New Roman" w:cs="Times New Roman" w:hint="eastAsia"/>
                <w:sz w:val="20"/>
                <w:szCs w:val="20"/>
              </w:rPr>
              <w:t>來化</w:t>
            </w:r>
            <w:r w:rsidRPr="00BE4F48">
              <w:rPr>
                <w:rFonts w:ascii="Times New Roman" w:hAnsi="Times New Roman" w:cs="Times New Roman"/>
                <w:sz w:val="20"/>
                <w:szCs w:val="20"/>
              </w:rPr>
              <w:t>解尷尬的情境</w:t>
            </w:r>
            <w:r w:rsidRPr="00BE4F48">
              <w:rPr>
                <w:rFonts w:ascii="Times New Roman" w:hAnsi="Times New Roman" w:cs="Times New Roman" w:hint="eastAsia"/>
                <w:sz w:val="20"/>
                <w:szCs w:val="20"/>
              </w:rPr>
              <w:t>。</w:t>
            </w:r>
          </w:p>
        </w:tc>
      </w:tr>
      <w:tr w:rsidR="00BE4F48" w:rsidRPr="00BE4F48" w14:paraId="3AD38111" w14:textId="77777777" w:rsidTr="00607123">
        <w:tc>
          <w:tcPr>
            <w:tcW w:w="10343" w:type="dxa"/>
            <w:gridSpan w:val="3"/>
          </w:tcPr>
          <w:p w14:paraId="28BECD37" w14:textId="77777777" w:rsidR="00BE4F48" w:rsidRPr="00BE4F48" w:rsidRDefault="00BE4F48" w:rsidP="00607123">
            <w:pPr>
              <w:rPr>
                <w:rFonts w:ascii="Times New Roman" w:hAnsi="Times New Roman" w:cs="Times New Roman"/>
                <w:sz w:val="20"/>
                <w:szCs w:val="20"/>
              </w:rPr>
            </w:pPr>
            <w:r w:rsidRPr="00BE4F48">
              <w:rPr>
                <w:rStyle w:val="normaltextrun"/>
                <w:i/>
                <w:iCs/>
                <w:color w:val="000000" w:themeColor="text1"/>
                <w:sz w:val="20"/>
                <w:szCs w:val="20"/>
              </w:rPr>
              <w:t>乙</w:t>
            </w:r>
            <w:r w:rsidRPr="00BE4F48">
              <w:rPr>
                <w:rStyle w:val="normaltextrun"/>
                <w:i/>
                <w:iCs/>
                <w:color w:val="000000" w:themeColor="text1"/>
                <w:sz w:val="20"/>
                <w:szCs w:val="20"/>
              </w:rPr>
              <w:t xml:space="preserve"> </w:t>
            </w:r>
            <w:r w:rsidRPr="00BE4F48">
              <w:rPr>
                <w:rStyle w:val="normaltextrun"/>
                <w:i/>
                <w:iCs/>
                <w:color w:val="000000" w:themeColor="text1"/>
                <w:sz w:val="20"/>
                <w:szCs w:val="20"/>
              </w:rPr>
              <w:t>：認知及學習需要</w:t>
            </w:r>
          </w:p>
        </w:tc>
      </w:tr>
      <w:tr w:rsidR="00BE4F48" w:rsidRPr="00BE4F48" w14:paraId="68CC3ADC" w14:textId="77777777" w:rsidTr="00C367D2">
        <w:tc>
          <w:tcPr>
            <w:tcW w:w="2405" w:type="dxa"/>
          </w:tcPr>
          <w:p w14:paraId="5F0B3D2B" w14:textId="01719E3F"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hint="eastAsia"/>
                <w:sz w:val="20"/>
                <w:szCs w:val="20"/>
              </w:rPr>
              <w:t>任務展開</w:t>
            </w:r>
          </w:p>
        </w:tc>
        <w:tc>
          <w:tcPr>
            <w:tcW w:w="3969" w:type="dxa"/>
          </w:tcPr>
          <w:p w14:paraId="4D368C36"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能夠在不拖延的情況下開始項目，以高效或及時的方式進行。</w:t>
            </w:r>
          </w:p>
        </w:tc>
        <w:tc>
          <w:tcPr>
            <w:tcW w:w="3969" w:type="dxa"/>
          </w:tcPr>
          <w:p w14:paraId="40ADDB8B"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學生在老師給予指示後立即開始作業。</w:t>
            </w:r>
          </w:p>
        </w:tc>
      </w:tr>
      <w:tr w:rsidR="00BE4F48" w:rsidRPr="00BE4F48" w14:paraId="66C438BB" w14:textId="77777777" w:rsidTr="00C367D2">
        <w:tc>
          <w:tcPr>
            <w:tcW w:w="2405" w:type="dxa"/>
          </w:tcPr>
          <w:p w14:paraId="7DFB022E" w14:textId="0CCD1642"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hint="eastAsia"/>
                <w:sz w:val="20"/>
                <w:szCs w:val="20"/>
              </w:rPr>
              <w:t>工作記憶</w:t>
            </w:r>
          </w:p>
        </w:tc>
        <w:tc>
          <w:tcPr>
            <w:tcW w:w="3969" w:type="dxa"/>
          </w:tcPr>
          <w:p w14:paraId="218F8D02" w14:textId="77777777" w:rsidR="00BE4F48" w:rsidRPr="00BE4F48" w:rsidRDefault="00BE4F48" w:rsidP="00607123">
            <w:pPr>
              <w:rPr>
                <w:sz w:val="20"/>
                <w:szCs w:val="20"/>
              </w:rPr>
            </w:pPr>
            <w:r w:rsidRPr="00BE4F48">
              <w:rPr>
                <w:rFonts w:hint="eastAsia"/>
                <w:sz w:val="20"/>
                <w:szCs w:val="20"/>
              </w:rPr>
              <w:t>能夠在執行複雜任務時保持信息記憶。它包括利用過去的學習或經驗應用於當前情況或未來預測的能力。</w:t>
            </w:r>
          </w:p>
        </w:tc>
        <w:tc>
          <w:tcPr>
            <w:tcW w:w="3969" w:type="dxa"/>
          </w:tcPr>
          <w:p w14:paraId="1B214797" w14:textId="77777777" w:rsidR="00BE4F48" w:rsidRPr="00BE4F48" w:rsidRDefault="00BE4F48" w:rsidP="00607123">
            <w:pPr>
              <w:rPr>
                <w:sz w:val="20"/>
                <w:szCs w:val="20"/>
              </w:rPr>
            </w:pPr>
            <w:r w:rsidRPr="00BE4F48">
              <w:rPr>
                <w:rFonts w:hint="eastAsia"/>
                <w:sz w:val="20"/>
                <w:szCs w:val="20"/>
              </w:rPr>
              <w:t>學生能夠記住並遵從一至兩個步驟的指示。</w:t>
            </w:r>
          </w:p>
        </w:tc>
      </w:tr>
      <w:tr w:rsidR="00BE4F48" w:rsidRPr="00BE4F48" w14:paraId="432A482F" w14:textId="77777777" w:rsidTr="00C367D2">
        <w:tc>
          <w:tcPr>
            <w:tcW w:w="2405" w:type="dxa"/>
          </w:tcPr>
          <w:p w14:paraId="10C145B6" w14:textId="0E143B79"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sz w:val="20"/>
                <w:szCs w:val="20"/>
              </w:rPr>
              <w:t>持續專</w:t>
            </w:r>
            <w:r w:rsidRPr="00BE4F48">
              <w:rPr>
                <w:rFonts w:ascii="微軟正黑體" w:eastAsia="微軟正黑體" w:hAnsi="微軟正黑體" w:cs="微軟正黑體" w:hint="eastAsia"/>
                <w:sz w:val="20"/>
                <w:szCs w:val="20"/>
              </w:rPr>
              <w:t>注</w:t>
            </w:r>
          </w:p>
        </w:tc>
        <w:tc>
          <w:tcPr>
            <w:tcW w:w="3969" w:type="dxa"/>
          </w:tcPr>
          <w:p w14:paraId="619C208C" w14:textId="77777777" w:rsidR="00BE4F48" w:rsidRPr="00BE4F48" w:rsidRDefault="00BE4F48" w:rsidP="00607123">
            <w:pPr>
              <w:rPr>
                <w:sz w:val="20"/>
                <w:szCs w:val="20"/>
              </w:rPr>
            </w:pPr>
            <w:r w:rsidRPr="00BE4F48">
              <w:rPr>
                <w:rFonts w:hint="eastAsia"/>
                <w:sz w:val="20"/>
                <w:szCs w:val="20"/>
              </w:rPr>
              <w:t>能夠在容易分心、疲勞或無聊的情況下專注於一個任務。</w:t>
            </w:r>
          </w:p>
        </w:tc>
        <w:tc>
          <w:tcPr>
            <w:tcW w:w="3969" w:type="dxa"/>
          </w:tcPr>
          <w:p w14:paraId="3D997500" w14:textId="77777777" w:rsidR="00BE4F48" w:rsidRPr="00BE4F48" w:rsidRDefault="00BE4F48" w:rsidP="00607123">
            <w:pPr>
              <w:rPr>
                <w:sz w:val="20"/>
                <w:szCs w:val="20"/>
              </w:rPr>
            </w:pPr>
            <w:r w:rsidRPr="00BE4F48">
              <w:rPr>
                <w:rFonts w:ascii="Times New Roman" w:hAnsi="Times New Roman" w:cs="Times New Roman" w:hint="eastAsia"/>
                <w:sz w:val="20"/>
                <w:szCs w:val="20"/>
              </w:rPr>
              <w:t>學生能夠在短暫休息後專注於作業，持續</w:t>
            </w:r>
            <w:r w:rsidRPr="00BE4F48">
              <w:rPr>
                <w:rFonts w:ascii="Times New Roman" w:hAnsi="Times New Roman" w:cs="Times New Roman" w:hint="eastAsia"/>
                <w:sz w:val="20"/>
                <w:szCs w:val="20"/>
              </w:rPr>
              <w:t>30</w:t>
            </w:r>
            <w:r w:rsidRPr="00BE4F48">
              <w:rPr>
                <w:rFonts w:ascii="Times New Roman" w:hAnsi="Times New Roman" w:cs="Times New Roman" w:hint="eastAsia"/>
                <w:sz w:val="20"/>
                <w:szCs w:val="20"/>
              </w:rPr>
              <w:t>分鐘。</w:t>
            </w:r>
          </w:p>
        </w:tc>
      </w:tr>
      <w:tr w:rsidR="00BE4F48" w:rsidRPr="00BE4F48" w14:paraId="7C637E58" w14:textId="77777777" w:rsidTr="00C367D2">
        <w:tc>
          <w:tcPr>
            <w:tcW w:w="2405" w:type="dxa"/>
          </w:tcPr>
          <w:p w14:paraId="481FFBFB" w14:textId="6ED12494"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sz w:val="20"/>
                <w:szCs w:val="20"/>
              </w:rPr>
              <w:t>組織</w:t>
            </w:r>
          </w:p>
        </w:tc>
        <w:tc>
          <w:tcPr>
            <w:tcW w:w="3969" w:type="dxa"/>
          </w:tcPr>
          <w:p w14:paraId="0E129BE9" w14:textId="77777777" w:rsidR="00BE4F48" w:rsidRPr="00BE4F48" w:rsidRDefault="00BE4F48" w:rsidP="00607123">
            <w:pPr>
              <w:rPr>
                <w:sz w:val="20"/>
                <w:szCs w:val="20"/>
              </w:rPr>
            </w:pPr>
            <w:r w:rsidRPr="00BE4F48">
              <w:rPr>
                <w:rFonts w:hint="eastAsia"/>
                <w:sz w:val="20"/>
                <w:szCs w:val="20"/>
              </w:rPr>
              <w:t>能夠創建和維護系統以追蹤有關信息或資料。</w:t>
            </w:r>
          </w:p>
        </w:tc>
        <w:tc>
          <w:tcPr>
            <w:tcW w:w="3969" w:type="dxa"/>
          </w:tcPr>
          <w:p w14:paraId="7AF3F74F" w14:textId="77777777" w:rsidR="00BE4F48" w:rsidRPr="00BE4F48" w:rsidRDefault="00BE4F48" w:rsidP="00607123">
            <w:pPr>
              <w:rPr>
                <w:sz w:val="20"/>
                <w:szCs w:val="20"/>
              </w:rPr>
            </w:pPr>
            <w:r w:rsidRPr="00BE4F48">
              <w:rPr>
                <w:rFonts w:hint="eastAsia"/>
                <w:sz w:val="20"/>
                <w:szCs w:val="20"/>
              </w:rPr>
              <w:t>學生在提醒下整理放在書桌抽屜裡的書本和文具。</w:t>
            </w:r>
          </w:p>
        </w:tc>
      </w:tr>
      <w:tr w:rsidR="00BE4F48" w:rsidRPr="00BE4F48" w14:paraId="4895D46D" w14:textId="77777777" w:rsidTr="00C367D2">
        <w:tc>
          <w:tcPr>
            <w:tcW w:w="2405" w:type="dxa"/>
          </w:tcPr>
          <w:p w14:paraId="0FF2DE7F" w14:textId="648092B4"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sz w:val="20"/>
                <w:szCs w:val="20"/>
              </w:rPr>
              <w:t>時間管理</w:t>
            </w:r>
          </w:p>
        </w:tc>
        <w:tc>
          <w:tcPr>
            <w:tcW w:w="3969" w:type="dxa"/>
          </w:tcPr>
          <w:p w14:paraId="734E7098" w14:textId="77777777" w:rsidR="00BE4F48" w:rsidRPr="00BE4F48" w:rsidRDefault="00BE4F48" w:rsidP="00607123">
            <w:pPr>
              <w:rPr>
                <w:sz w:val="20"/>
                <w:szCs w:val="20"/>
              </w:rPr>
            </w:pPr>
            <w:r w:rsidRPr="00BE4F48">
              <w:rPr>
                <w:rFonts w:hint="eastAsia"/>
                <w:sz w:val="20"/>
                <w:szCs w:val="20"/>
              </w:rPr>
              <w:t>能夠估計工作所須時間，如何分配時間，</w:t>
            </w:r>
            <w:r w:rsidRPr="00BE4F48">
              <w:rPr>
                <w:rFonts w:hint="eastAsia"/>
                <w:sz w:val="20"/>
                <w:szCs w:val="20"/>
              </w:rPr>
              <w:lastRenderedPageBreak/>
              <w:t>以及如何在時限和截止日期</w:t>
            </w:r>
            <w:r w:rsidRPr="00BE4F48">
              <w:rPr>
                <w:rFonts w:hint="eastAsia"/>
                <w:sz w:val="20"/>
                <w:szCs w:val="20"/>
                <w:lang w:eastAsia="zh-HK"/>
              </w:rPr>
              <w:t>前</w:t>
            </w:r>
            <w:r w:rsidRPr="00BE4F48">
              <w:rPr>
                <w:rFonts w:hint="eastAsia"/>
                <w:sz w:val="20"/>
                <w:szCs w:val="20"/>
              </w:rPr>
              <w:t>完成任務。</w:t>
            </w:r>
          </w:p>
        </w:tc>
        <w:tc>
          <w:tcPr>
            <w:tcW w:w="3969" w:type="dxa"/>
          </w:tcPr>
          <w:p w14:paraId="23427BD8" w14:textId="77777777" w:rsidR="00BE4F48" w:rsidRPr="00BE4F48" w:rsidRDefault="00BE4F48" w:rsidP="00607123">
            <w:pPr>
              <w:rPr>
                <w:rFonts w:ascii="Times New Roman" w:hAnsi="Times New Roman" w:cs="Times New Roman"/>
                <w:sz w:val="20"/>
                <w:szCs w:val="20"/>
              </w:rPr>
            </w:pPr>
            <w:r w:rsidRPr="00BE4F48">
              <w:rPr>
                <w:rFonts w:hint="eastAsia"/>
                <w:sz w:val="20"/>
                <w:szCs w:val="20"/>
              </w:rPr>
              <w:lastRenderedPageBreak/>
              <w:t>學生能夠在老師或家長設定的時間限制內</w:t>
            </w:r>
            <w:r w:rsidRPr="00BE4F48">
              <w:rPr>
                <w:rFonts w:hint="eastAsia"/>
                <w:sz w:val="20"/>
                <w:szCs w:val="20"/>
              </w:rPr>
              <w:lastRenderedPageBreak/>
              <w:t>完成一個短期任務。</w:t>
            </w:r>
          </w:p>
        </w:tc>
      </w:tr>
      <w:tr w:rsidR="00BE4F48" w:rsidRPr="00BE4F48" w14:paraId="25D2EE35" w14:textId="77777777" w:rsidTr="00C367D2">
        <w:tc>
          <w:tcPr>
            <w:tcW w:w="2405" w:type="dxa"/>
          </w:tcPr>
          <w:p w14:paraId="370333F6" w14:textId="61D0237F"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color w:val="000000"/>
                <w:sz w:val="20"/>
                <w:szCs w:val="20"/>
                <w:shd w:val="clear" w:color="auto" w:fill="FFFFFF"/>
              </w:rPr>
              <w:lastRenderedPageBreak/>
              <w:t>學習動機</w:t>
            </w:r>
          </w:p>
        </w:tc>
        <w:tc>
          <w:tcPr>
            <w:tcW w:w="3969" w:type="dxa"/>
          </w:tcPr>
          <w:p w14:paraId="10ED4075" w14:textId="77777777" w:rsidR="00BE4F48" w:rsidRPr="00BE4F48" w:rsidRDefault="00BE4F48" w:rsidP="00607123">
            <w:pPr>
              <w:rPr>
                <w:sz w:val="20"/>
                <w:szCs w:val="20"/>
              </w:rPr>
            </w:pPr>
            <w:r w:rsidRPr="00BE4F48">
              <w:rPr>
                <w:rFonts w:hint="eastAsia"/>
                <w:sz w:val="20"/>
                <w:szCs w:val="20"/>
              </w:rPr>
              <w:t>能夠具有高度自覺的學習能力</w:t>
            </w:r>
            <w:r w:rsidRPr="00BE4F48">
              <w:rPr>
                <w:rFonts w:hint="eastAsia"/>
                <w:sz w:val="20"/>
                <w:szCs w:val="20"/>
                <w:lang w:eastAsia="zh-HK"/>
              </w:rPr>
              <w:t>、</w:t>
            </w:r>
            <w:r w:rsidRPr="00BE4F48">
              <w:rPr>
                <w:rFonts w:hint="eastAsia"/>
                <w:sz w:val="20"/>
                <w:szCs w:val="20"/>
              </w:rPr>
              <w:t>自信</w:t>
            </w:r>
            <w:r w:rsidRPr="00BE4F48">
              <w:rPr>
                <w:rFonts w:hint="eastAsia"/>
                <w:sz w:val="20"/>
                <w:szCs w:val="20"/>
                <w:lang w:eastAsia="zh-HK"/>
              </w:rPr>
              <w:t>、</w:t>
            </w:r>
            <w:r w:rsidRPr="00BE4F48">
              <w:rPr>
                <w:rFonts w:hint="eastAsia"/>
                <w:sz w:val="20"/>
                <w:szCs w:val="20"/>
              </w:rPr>
              <w:t>師生關係和歸屬感，以及對學習感到有意義。</w:t>
            </w:r>
          </w:p>
        </w:tc>
        <w:tc>
          <w:tcPr>
            <w:tcW w:w="3969" w:type="dxa"/>
          </w:tcPr>
          <w:p w14:paraId="78CE850B" w14:textId="1DC26CB9" w:rsidR="00BE4F48" w:rsidRPr="00BE4F48" w:rsidRDefault="00BE4F48" w:rsidP="00607123">
            <w:pPr>
              <w:rPr>
                <w:sz w:val="20"/>
                <w:szCs w:val="20"/>
              </w:rPr>
            </w:pPr>
            <w:r w:rsidRPr="00BE4F48">
              <w:rPr>
                <w:rFonts w:ascii="Times New Roman" w:hAnsi="Times New Roman" w:cs="Times New Roman" w:hint="eastAsia"/>
                <w:sz w:val="20"/>
                <w:szCs w:val="20"/>
              </w:rPr>
              <w:t>學生積極向老師提問，釐清自己在課堂上</w:t>
            </w:r>
            <w:r w:rsidR="007D41BA" w:rsidRPr="007D41BA">
              <w:rPr>
                <w:rFonts w:ascii="Times New Roman" w:hAnsi="Times New Roman" w:cs="Times New Roman" w:hint="eastAsia"/>
                <w:sz w:val="20"/>
                <w:szCs w:val="20"/>
              </w:rPr>
              <w:t>的</w:t>
            </w:r>
            <w:r w:rsidRPr="00BE4F48">
              <w:rPr>
                <w:rFonts w:ascii="Times New Roman" w:hAnsi="Times New Roman" w:cs="Times New Roman" w:hint="eastAsia"/>
                <w:sz w:val="20"/>
                <w:szCs w:val="20"/>
              </w:rPr>
              <w:t>疑問。</w:t>
            </w:r>
          </w:p>
        </w:tc>
      </w:tr>
      <w:tr w:rsidR="00BE4F48" w:rsidRPr="00BE4F48" w14:paraId="12CD0043" w14:textId="77777777" w:rsidTr="00C367D2">
        <w:tc>
          <w:tcPr>
            <w:tcW w:w="2405" w:type="dxa"/>
          </w:tcPr>
          <w:p w14:paraId="280940CC" w14:textId="6D1BB42D"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sz w:val="20"/>
                <w:szCs w:val="20"/>
              </w:rPr>
              <w:t>自學和複習策略</w:t>
            </w:r>
          </w:p>
        </w:tc>
        <w:tc>
          <w:tcPr>
            <w:tcW w:w="3969" w:type="dxa"/>
          </w:tcPr>
          <w:p w14:paraId="060787E9" w14:textId="6B3E5770" w:rsidR="00BE4F48" w:rsidRPr="00BE4F48" w:rsidRDefault="00BE4F48" w:rsidP="00607123">
            <w:pPr>
              <w:rPr>
                <w:sz w:val="20"/>
                <w:szCs w:val="20"/>
              </w:rPr>
            </w:pPr>
            <w:r w:rsidRPr="00BE4F48">
              <w:rPr>
                <w:rFonts w:hint="eastAsia"/>
                <w:sz w:val="20"/>
                <w:szCs w:val="20"/>
              </w:rPr>
              <w:t>能夠使用不同的策略幫助</w:t>
            </w:r>
            <w:r w:rsidR="007D41BA" w:rsidRPr="007D41BA">
              <w:rPr>
                <w:rFonts w:hint="eastAsia"/>
                <w:sz w:val="20"/>
                <w:szCs w:val="20"/>
              </w:rPr>
              <w:t>自己複</w:t>
            </w:r>
            <w:r w:rsidRPr="00BE4F48">
              <w:rPr>
                <w:rFonts w:hint="eastAsia"/>
                <w:sz w:val="20"/>
                <w:szCs w:val="20"/>
              </w:rPr>
              <w:t>習</w:t>
            </w:r>
            <w:r w:rsidRPr="00BE4F48">
              <w:rPr>
                <w:sz w:val="20"/>
                <w:szCs w:val="20"/>
              </w:rPr>
              <w:t>/</w:t>
            </w:r>
            <w:r w:rsidRPr="00BE4F48">
              <w:rPr>
                <w:rFonts w:hint="eastAsia"/>
                <w:sz w:val="20"/>
                <w:szCs w:val="20"/>
              </w:rPr>
              <w:t>鞏固已學知識。</w:t>
            </w:r>
          </w:p>
        </w:tc>
        <w:tc>
          <w:tcPr>
            <w:tcW w:w="3969" w:type="dxa"/>
          </w:tcPr>
          <w:p w14:paraId="69F5B927" w14:textId="77777777" w:rsidR="00BE4F48" w:rsidRPr="00BE4F48" w:rsidRDefault="00BE4F48" w:rsidP="00607123">
            <w:pPr>
              <w:rPr>
                <w:sz w:val="20"/>
                <w:szCs w:val="20"/>
              </w:rPr>
            </w:pPr>
            <w:r w:rsidRPr="00BE4F48">
              <w:rPr>
                <w:rFonts w:ascii="Times New Roman" w:hAnsi="Times New Roman" w:cs="Times New Roman" w:hint="eastAsia"/>
                <w:sz w:val="20"/>
                <w:szCs w:val="20"/>
              </w:rPr>
              <w:t>學生利用記憶策略提高溫習效果。</w:t>
            </w:r>
          </w:p>
        </w:tc>
      </w:tr>
      <w:tr w:rsidR="00BE4F48" w:rsidRPr="00BE4F48" w14:paraId="358A38C2" w14:textId="77777777" w:rsidTr="00C367D2">
        <w:tc>
          <w:tcPr>
            <w:tcW w:w="2405" w:type="dxa"/>
          </w:tcPr>
          <w:p w14:paraId="5D8FBDD0" w14:textId="4D5C0B19"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sz w:val="20"/>
                <w:szCs w:val="20"/>
              </w:rPr>
              <w:t>目標設定</w:t>
            </w:r>
            <w:r w:rsidRPr="00BE4F48">
              <w:rPr>
                <w:rFonts w:ascii="Times New Roman" w:hAnsi="Times New Roman" w:cs="Times New Roman"/>
                <w:color w:val="000000"/>
                <w:sz w:val="20"/>
                <w:szCs w:val="20"/>
                <w:shd w:val="clear" w:color="auto" w:fill="FFFFFF"/>
              </w:rPr>
              <w:t>*</w:t>
            </w:r>
          </w:p>
        </w:tc>
        <w:tc>
          <w:tcPr>
            <w:tcW w:w="3969" w:type="dxa"/>
          </w:tcPr>
          <w:p w14:paraId="6E71CC98" w14:textId="77777777" w:rsidR="00BE4F48" w:rsidRPr="00BE4F48" w:rsidRDefault="00BE4F48" w:rsidP="00607123">
            <w:pPr>
              <w:rPr>
                <w:rFonts w:ascii="Times New Roman" w:hAnsi="Times New Roman" w:cs="Times New Roman"/>
                <w:sz w:val="20"/>
                <w:szCs w:val="20"/>
              </w:rPr>
            </w:pPr>
            <w:r w:rsidRPr="00BE4F48">
              <w:rPr>
                <w:rStyle w:val="normaltextrun"/>
                <w:rFonts w:ascii="Times New Roman" w:hAnsi="Times New Roman" w:cs="Times New Roman" w:hint="eastAsia"/>
                <w:sz w:val="20"/>
                <w:szCs w:val="20"/>
              </w:rPr>
              <w:t>能夠制定行動計劃引導個人達到目標。</w:t>
            </w:r>
          </w:p>
        </w:tc>
        <w:tc>
          <w:tcPr>
            <w:tcW w:w="3969" w:type="dxa"/>
          </w:tcPr>
          <w:p w14:paraId="1EC2E2F9" w14:textId="77777777" w:rsidR="00BE4F48" w:rsidRPr="00BE4F48" w:rsidRDefault="00BE4F48" w:rsidP="00607123">
            <w:pPr>
              <w:rPr>
                <w:sz w:val="20"/>
                <w:szCs w:val="20"/>
              </w:rPr>
            </w:pPr>
            <w:r w:rsidRPr="00BE4F48">
              <w:rPr>
                <w:rFonts w:hint="eastAsia"/>
                <w:sz w:val="20"/>
                <w:szCs w:val="20"/>
              </w:rPr>
              <w:t>學生會把零用錢存起來，以便購買重要的東西。</w:t>
            </w:r>
          </w:p>
        </w:tc>
      </w:tr>
      <w:tr w:rsidR="00BE4F48" w:rsidRPr="00BE4F48" w14:paraId="4A6F15EB" w14:textId="77777777" w:rsidTr="00C367D2">
        <w:tc>
          <w:tcPr>
            <w:tcW w:w="2405" w:type="dxa"/>
          </w:tcPr>
          <w:p w14:paraId="12B03D33" w14:textId="2B3D3C56"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sz w:val="20"/>
                <w:szCs w:val="20"/>
              </w:rPr>
              <w:t>考試策略</w:t>
            </w:r>
            <w:r w:rsidRPr="00BE4F48">
              <w:rPr>
                <w:rFonts w:ascii="Times New Roman" w:hAnsi="Times New Roman" w:cs="Times New Roman"/>
                <w:color w:val="000000"/>
                <w:sz w:val="20"/>
                <w:szCs w:val="20"/>
                <w:shd w:val="clear" w:color="auto" w:fill="FFFFFF"/>
              </w:rPr>
              <w:t>*</w:t>
            </w:r>
          </w:p>
        </w:tc>
        <w:tc>
          <w:tcPr>
            <w:tcW w:w="3969" w:type="dxa"/>
          </w:tcPr>
          <w:p w14:paraId="0E289563" w14:textId="6E1D6B9C" w:rsidR="00BE4F48" w:rsidRPr="00BE4F48" w:rsidRDefault="00BE4F48" w:rsidP="00607123">
            <w:pPr>
              <w:rPr>
                <w:sz w:val="20"/>
                <w:szCs w:val="20"/>
              </w:rPr>
            </w:pPr>
            <w:r w:rsidRPr="00BE4F48">
              <w:rPr>
                <w:rFonts w:hint="eastAsia"/>
                <w:sz w:val="20"/>
                <w:szCs w:val="20"/>
              </w:rPr>
              <w:t>能夠使用不同的策略幫助</w:t>
            </w:r>
            <w:r w:rsidR="007D41BA" w:rsidRPr="007D41BA">
              <w:rPr>
                <w:rFonts w:hint="eastAsia"/>
                <w:sz w:val="20"/>
                <w:szCs w:val="20"/>
              </w:rPr>
              <w:t>自己</w:t>
            </w:r>
            <w:r w:rsidRPr="00BE4F48">
              <w:rPr>
                <w:rFonts w:hint="eastAsia"/>
                <w:sz w:val="20"/>
                <w:szCs w:val="20"/>
              </w:rPr>
              <w:t>在考試中表現良好。</w:t>
            </w:r>
          </w:p>
        </w:tc>
        <w:tc>
          <w:tcPr>
            <w:tcW w:w="3969" w:type="dxa"/>
          </w:tcPr>
          <w:p w14:paraId="45F7B1DC" w14:textId="77777777" w:rsidR="00BE4F48" w:rsidRPr="00BE4F48" w:rsidRDefault="00BE4F48" w:rsidP="00607123">
            <w:pPr>
              <w:rPr>
                <w:sz w:val="20"/>
                <w:szCs w:val="20"/>
              </w:rPr>
            </w:pPr>
            <w:r w:rsidRPr="00BE4F48">
              <w:rPr>
                <w:rFonts w:hint="eastAsia"/>
                <w:sz w:val="20"/>
                <w:szCs w:val="20"/>
              </w:rPr>
              <w:t>學生根據不同題目的分數比例合理安排考試時間。</w:t>
            </w:r>
          </w:p>
        </w:tc>
      </w:tr>
      <w:tr w:rsidR="00BE4F48" w:rsidRPr="00BE4F48" w14:paraId="0E299B5C" w14:textId="77777777" w:rsidTr="00C367D2">
        <w:tc>
          <w:tcPr>
            <w:tcW w:w="2405" w:type="dxa"/>
          </w:tcPr>
          <w:p w14:paraId="22A8BFC6" w14:textId="03BAD877"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sz w:val="20"/>
                <w:szCs w:val="20"/>
              </w:rPr>
              <w:t>計劃和優次</w:t>
            </w:r>
            <w:r w:rsidRPr="00BE4F48">
              <w:rPr>
                <w:rFonts w:ascii="Times New Roman" w:hAnsi="Times New Roman" w:cs="Times New Roman"/>
                <w:sz w:val="20"/>
                <w:szCs w:val="20"/>
              </w:rPr>
              <w:t>*</w:t>
            </w:r>
          </w:p>
        </w:tc>
        <w:tc>
          <w:tcPr>
            <w:tcW w:w="3969" w:type="dxa"/>
          </w:tcPr>
          <w:p w14:paraId="3ED1DBE2" w14:textId="77777777" w:rsidR="00BE4F48" w:rsidRPr="00BE4F48" w:rsidRDefault="00BE4F48" w:rsidP="00607123">
            <w:pPr>
              <w:rPr>
                <w:rFonts w:ascii="Times New Roman" w:hAnsi="Times New Roman" w:cs="Times New Roman"/>
                <w:sz w:val="20"/>
                <w:szCs w:val="20"/>
              </w:rPr>
            </w:pPr>
            <w:r w:rsidRPr="00BE4F48">
              <w:rPr>
                <w:rFonts w:hint="eastAsia"/>
                <w:sz w:val="20"/>
                <w:szCs w:val="20"/>
              </w:rPr>
              <w:t>能夠創建一個達到目標或完成任務的路線圖。它還涉及能夠決定要關注什麼重要和什麼不重要</w:t>
            </w:r>
            <w:r w:rsidRPr="00BE4F48">
              <w:rPr>
                <w:rFonts w:hint="eastAsia"/>
                <w:sz w:val="20"/>
                <w:szCs w:val="20"/>
                <w:lang w:eastAsia="zh-HK"/>
              </w:rPr>
              <w:t>的信</w:t>
            </w:r>
            <w:r w:rsidRPr="00BE4F48">
              <w:rPr>
                <w:rFonts w:hint="eastAsia"/>
                <w:sz w:val="20"/>
                <w:szCs w:val="20"/>
              </w:rPr>
              <w:t>息。</w:t>
            </w:r>
          </w:p>
        </w:tc>
        <w:tc>
          <w:tcPr>
            <w:tcW w:w="3969" w:type="dxa"/>
          </w:tcPr>
          <w:p w14:paraId="13ED357C" w14:textId="77777777" w:rsidR="00BE4F48" w:rsidRPr="00BE4F48" w:rsidRDefault="00BE4F48" w:rsidP="00607123">
            <w:pPr>
              <w:rPr>
                <w:rFonts w:ascii="Times New Roman" w:hAnsi="Times New Roman" w:cs="Times New Roman"/>
                <w:sz w:val="20"/>
                <w:szCs w:val="20"/>
              </w:rPr>
            </w:pPr>
            <w:r w:rsidRPr="00BE4F48">
              <w:rPr>
                <w:rFonts w:hint="eastAsia"/>
                <w:sz w:val="20"/>
                <w:szCs w:val="20"/>
              </w:rPr>
              <w:t>學生在得到指導後能夠思考如何解決與同學之間的衝突，並作出合適的</w:t>
            </w:r>
            <w:r w:rsidRPr="00BE4F48">
              <w:rPr>
                <w:rFonts w:hint="eastAsia"/>
                <w:sz w:val="20"/>
                <w:szCs w:val="20"/>
                <w:lang w:eastAsia="zh-HK"/>
              </w:rPr>
              <w:t>抉</w:t>
            </w:r>
            <w:r w:rsidRPr="00BE4F48">
              <w:rPr>
                <w:rFonts w:hint="eastAsia"/>
                <w:sz w:val="20"/>
                <w:szCs w:val="20"/>
              </w:rPr>
              <w:t>擇。</w:t>
            </w:r>
          </w:p>
        </w:tc>
      </w:tr>
      <w:tr w:rsidR="00BE4F48" w:rsidRPr="00BE4F48" w14:paraId="13DD98CA" w14:textId="77777777" w:rsidTr="00C367D2">
        <w:tc>
          <w:tcPr>
            <w:tcW w:w="2405" w:type="dxa"/>
          </w:tcPr>
          <w:p w14:paraId="6D39CC92" w14:textId="042199CB" w:rsidR="00BE4F48" w:rsidRPr="00BE4F48" w:rsidRDefault="00BE4F48" w:rsidP="00607123">
            <w:pPr>
              <w:pStyle w:val="a4"/>
              <w:numPr>
                <w:ilvl w:val="0"/>
                <w:numId w:val="1"/>
              </w:numPr>
              <w:ind w:leftChars="0"/>
              <w:rPr>
                <w:rFonts w:ascii="Times New Roman" w:hAnsi="Times New Roman" w:cs="Times New Roman"/>
                <w:sz w:val="20"/>
                <w:szCs w:val="20"/>
              </w:rPr>
            </w:pPr>
            <w:r w:rsidRPr="00BE4F48">
              <w:rPr>
                <w:rFonts w:ascii="Times New Roman" w:hAnsi="Times New Roman" w:cs="Times New Roman"/>
                <w:sz w:val="20"/>
                <w:szCs w:val="20"/>
              </w:rPr>
              <w:t>元認知</w:t>
            </w:r>
            <w:r w:rsidRPr="00BE4F48">
              <w:rPr>
                <w:rFonts w:ascii="Times New Roman" w:hAnsi="Times New Roman" w:cs="Times New Roman"/>
                <w:sz w:val="20"/>
                <w:szCs w:val="20"/>
              </w:rPr>
              <w:t>*</w:t>
            </w:r>
          </w:p>
        </w:tc>
        <w:tc>
          <w:tcPr>
            <w:tcW w:w="3969" w:type="dxa"/>
          </w:tcPr>
          <w:p w14:paraId="5D69E710" w14:textId="77777777" w:rsidR="00BE4F48" w:rsidRPr="00BE4F48" w:rsidRDefault="00BE4F48" w:rsidP="00607123">
            <w:pPr>
              <w:rPr>
                <w:rFonts w:ascii="Times New Roman" w:hAnsi="Times New Roman" w:cs="Times New Roman"/>
                <w:sz w:val="20"/>
                <w:szCs w:val="20"/>
              </w:rPr>
            </w:pPr>
            <w:r w:rsidRPr="00BE4F48">
              <w:rPr>
                <w:rFonts w:ascii="Times New Roman" w:hAnsi="Times New Roman" w:cs="Times New Roman" w:hint="eastAsia"/>
                <w:sz w:val="20"/>
                <w:szCs w:val="20"/>
              </w:rPr>
              <w:t>能夠退一步，從鳥瞰的角度觀察自己，如何解決問題。</w:t>
            </w:r>
          </w:p>
        </w:tc>
        <w:tc>
          <w:tcPr>
            <w:tcW w:w="3969" w:type="dxa"/>
          </w:tcPr>
          <w:p w14:paraId="42D22B8D" w14:textId="77777777" w:rsidR="00BE4F48" w:rsidRPr="00BE4F48" w:rsidRDefault="00BE4F48" w:rsidP="00607123">
            <w:pPr>
              <w:rPr>
                <w:sz w:val="20"/>
                <w:szCs w:val="20"/>
              </w:rPr>
            </w:pPr>
            <w:r w:rsidRPr="00BE4F48">
              <w:rPr>
                <w:rFonts w:hint="eastAsia"/>
                <w:sz w:val="20"/>
                <w:szCs w:val="20"/>
              </w:rPr>
              <w:t>學生能夠根據老師的反饋改變自己的行為。</w:t>
            </w:r>
          </w:p>
        </w:tc>
      </w:tr>
    </w:tbl>
    <w:p w14:paraId="373B4BAF" w14:textId="77777777" w:rsidR="00BE4F48" w:rsidRPr="00BE4F48" w:rsidRDefault="00BE4F48" w:rsidP="00BE4F48">
      <w:pPr>
        <w:rPr>
          <w:sz w:val="20"/>
          <w:szCs w:val="20"/>
        </w:rPr>
      </w:pPr>
    </w:p>
    <w:p w14:paraId="078A2850" w14:textId="4AB7FC5C" w:rsidR="5FA10605" w:rsidRPr="00BE4F48" w:rsidRDefault="00562738" w:rsidP="5FA10605">
      <w:pPr>
        <w:rPr>
          <w:rFonts w:ascii="新細明體" w:eastAsia="新細明體" w:hAnsi="新細明體" w:cs="新細明體"/>
          <w:b/>
          <w:bCs/>
          <w:sz w:val="20"/>
          <w:szCs w:val="20"/>
        </w:rPr>
      </w:pPr>
      <w:r w:rsidRPr="00BE4F48">
        <w:rPr>
          <w:rFonts w:ascii="新細明體" w:eastAsia="新細明體" w:hAnsi="新細明體" w:cs="新細明體" w:hint="eastAsia"/>
          <w:b/>
          <w:bCs/>
          <w:sz w:val="20"/>
          <w:szCs w:val="20"/>
        </w:rPr>
        <w:t>參考資料：</w:t>
      </w:r>
    </w:p>
    <w:p w14:paraId="18A5B034" w14:textId="050643A0" w:rsidR="5FA10605" w:rsidRPr="00BE4F48" w:rsidRDefault="7F5E4364" w:rsidP="00562738">
      <w:pPr>
        <w:ind w:left="720" w:hanging="720"/>
        <w:rPr>
          <w:rFonts w:ascii="Times New Roman" w:eastAsia="Times New Roman" w:hAnsi="Times New Roman" w:cs="Times New Roman"/>
          <w:sz w:val="20"/>
          <w:szCs w:val="20"/>
        </w:rPr>
      </w:pPr>
      <w:r w:rsidRPr="00BE4F48">
        <w:rPr>
          <w:rFonts w:ascii="Times New Roman" w:eastAsia="Times New Roman" w:hAnsi="Times New Roman" w:cs="Times New Roman"/>
          <w:sz w:val="20"/>
          <w:szCs w:val="20"/>
        </w:rPr>
        <w:t xml:space="preserve">Brackett, M. A., Bailey, C. S., Hoffmann, J. D., &amp; Simmons, D. N. (2019). RULER: A theory-driven, systemic approach to social, emotional, and academic learning. </w:t>
      </w:r>
      <w:r w:rsidRPr="00BE4F48">
        <w:rPr>
          <w:rFonts w:ascii="Times New Roman" w:eastAsia="Times New Roman" w:hAnsi="Times New Roman" w:cs="Times New Roman"/>
          <w:i/>
          <w:iCs/>
          <w:sz w:val="20"/>
          <w:szCs w:val="20"/>
        </w:rPr>
        <w:t>Educational Psychologist</w:t>
      </w:r>
      <w:r w:rsidRPr="00BE4F48">
        <w:rPr>
          <w:rFonts w:ascii="Times New Roman" w:eastAsia="Times New Roman" w:hAnsi="Times New Roman" w:cs="Times New Roman"/>
          <w:sz w:val="20"/>
          <w:szCs w:val="20"/>
        </w:rPr>
        <w:t>, 54(3), 144–161.</w:t>
      </w:r>
    </w:p>
    <w:p w14:paraId="28E6C03F" w14:textId="5C5CFA42" w:rsidR="5FA10605" w:rsidRPr="00BE4F48" w:rsidRDefault="471B392A" w:rsidP="00562738">
      <w:pPr>
        <w:ind w:left="720" w:hanging="720"/>
        <w:rPr>
          <w:rFonts w:ascii="Times New Roman" w:eastAsia="Times New Roman" w:hAnsi="Times New Roman" w:cs="Times New Roman"/>
          <w:sz w:val="20"/>
          <w:szCs w:val="20"/>
        </w:rPr>
      </w:pPr>
      <w:r w:rsidRPr="00BE4F48">
        <w:rPr>
          <w:rFonts w:ascii="Times New Roman" w:eastAsia="Times New Roman" w:hAnsi="Times New Roman" w:cs="Times New Roman"/>
          <w:sz w:val="20"/>
          <w:szCs w:val="20"/>
        </w:rPr>
        <w:t xml:space="preserve">Dawson, P. (2014). Best practices in assessing and improving executive skills. In P. L. Harrison &amp; A. Thomas (Eds.), </w:t>
      </w:r>
      <w:r w:rsidRPr="00BE4F48">
        <w:rPr>
          <w:rFonts w:ascii="Times New Roman" w:eastAsia="Times New Roman" w:hAnsi="Times New Roman" w:cs="Times New Roman"/>
          <w:i/>
          <w:iCs/>
          <w:sz w:val="20"/>
          <w:szCs w:val="20"/>
        </w:rPr>
        <w:t>Best practices in school psychology</w:t>
      </w:r>
      <w:r w:rsidRPr="00BE4F48">
        <w:rPr>
          <w:rFonts w:ascii="Times New Roman" w:eastAsia="Times New Roman" w:hAnsi="Times New Roman" w:cs="Times New Roman"/>
          <w:sz w:val="20"/>
          <w:szCs w:val="20"/>
        </w:rPr>
        <w:t xml:space="preserve"> (pp. 269–286). Bethesda, MD: National Association of School Psychology.</w:t>
      </w:r>
    </w:p>
    <w:p w14:paraId="06A0F25C" w14:textId="75F9AB76" w:rsidR="5FA10605" w:rsidRPr="00BE4F48" w:rsidRDefault="15BFC25C" w:rsidP="00562738">
      <w:pPr>
        <w:ind w:left="720" w:hanging="720"/>
        <w:rPr>
          <w:rFonts w:ascii="Times New Roman" w:eastAsia="Times New Roman" w:hAnsi="Times New Roman" w:cs="Times New Roman"/>
          <w:sz w:val="20"/>
          <w:szCs w:val="20"/>
        </w:rPr>
      </w:pPr>
      <w:r w:rsidRPr="00BE4F48">
        <w:rPr>
          <w:rFonts w:ascii="Times New Roman" w:eastAsia="Times New Roman" w:hAnsi="Times New Roman" w:cs="Times New Roman"/>
          <w:sz w:val="20"/>
          <w:szCs w:val="20"/>
        </w:rPr>
        <w:t xml:space="preserve">Dembo, M. H., &amp; Seli, H. (2016). </w:t>
      </w:r>
      <w:r w:rsidRPr="00BE4F48">
        <w:rPr>
          <w:rFonts w:ascii="Times New Roman" w:eastAsia="Times New Roman" w:hAnsi="Times New Roman" w:cs="Times New Roman"/>
          <w:i/>
          <w:iCs/>
          <w:sz w:val="20"/>
          <w:szCs w:val="20"/>
        </w:rPr>
        <w:t>Motivation and learning strategies for college success: A focus on self-regulated learning</w:t>
      </w:r>
      <w:r w:rsidRPr="00BE4F48">
        <w:rPr>
          <w:rFonts w:ascii="Times New Roman" w:eastAsia="Times New Roman" w:hAnsi="Times New Roman" w:cs="Times New Roman"/>
          <w:sz w:val="20"/>
          <w:szCs w:val="20"/>
        </w:rPr>
        <w:t xml:space="preserve"> (Fifth edition.). Routledge.</w:t>
      </w:r>
    </w:p>
    <w:p w14:paraId="7C77EAF4" w14:textId="5DD28E24" w:rsidR="00A772A4" w:rsidRDefault="1F69AC78" w:rsidP="00562738">
      <w:pPr>
        <w:ind w:left="720" w:hanging="720"/>
        <w:rPr>
          <w:rFonts w:ascii="Times New Roman" w:eastAsia="Times New Roman" w:hAnsi="Times New Roman" w:cs="Times New Roman"/>
          <w:sz w:val="20"/>
          <w:szCs w:val="20"/>
        </w:rPr>
      </w:pPr>
      <w:r w:rsidRPr="00BE4F48">
        <w:rPr>
          <w:rFonts w:ascii="Times New Roman" w:eastAsia="Times New Roman" w:hAnsi="Times New Roman" w:cs="Times New Roman"/>
          <w:sz w:val="20"/>
          <w:szCs w:val="20"/>
        </w:rPr>
        <w:t xml:space="preserve">Winner, M. G. (2022). </w:t>
      </w:r>
      <w:r w:rsidRPr="00BE4F48">
        <w:rPr>
          <w:rFonts w:ascii="Times New Roman" w:eastAsia="Times New Roman" w:hAnsi="Times New Roman" w:cs="Times New Roman"/>
          <w:i/>
          <w:iCs/>
          <w:sz w:val="20"/>
          <w:szCs w:val="20"/>
        </w:rPr>
        <w:t>Why teach social thinking?: Questioning our assumptions about what it means to learn social skills.</w:t>
      </w:r>
      <w:r w:rsidRPr="00BE4F48">
        <w:rPr>
          <w:rFonts w:ascii="Times New Roman" w:eastAsia="Times New Roman" w:hAnsi="Times New Roman" w:cs="Times New Roman"/>
          <w:sz w:val="20"/>
          <w:szCs w:val="20"/>
        </w:rPr>
        <w:t xml:space="preserve"> Think Social Publishing.</w:t>
      </w:r>
    </w:p>
    <w:p w14:paraId="71A3E8B2" w14:textId="77777777" w:rsidR="00A772A4" w:rsidRDefault="00A772A4">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F69FDBA" w14:textId="77777777" w:rsidR="00A772A4" w:rsidRPr="00274026" w:rsidRDefault="00A772A4" w:rsidP="00A772A4">
      <w:pPr>
        <w:widowControl/>
        <w:jc w:val="center"/>
        <w:textAlignment w:val="baseline"/>
        <w:rPr>
          <w:rFonts w:ascii="Times New Roman" w:eastAsia="Times New Roman" w:hAnsi="Times New Roman" w:cs="Times New Roman"/>
          <w:b/>
          <w:bCs/>
          <w:color w:val="000000"/>
          <w:kern w:val="0"/>
          <w:u w:val="single"/>
          <w14:ligatures w14:val="none"/>
        </w:rPr>
      </w:pPr>
      <w:r w:rsidRPr="00274026">
        <w:rPr>
          <w:rFonts w:ascii="Times New Roman" w:eastAsia="Times New Roman" w:hAnsi="Times New Roman" w:cs="Times New Roman"/>
          <w:b/>
          <w:bCs/>
          <w:color w:val="000000"/>
          <w:kern w:val="0"/>
          <w:u w:val="single"/>
          <w14:ligatures w14:val="none"/>
        </w:rPr>
        <w:lastRenderedPageBreak/>
        <w:t>Form 1</w:t>
      </w:r>
      <w:r>
        <w:rPr>
          <w:rFonts w:ascii="Times New Roman" w:eastAsia="Times New Roman" w:hAnsi="Times New Roman" w:cs="Times New Roman"/>
          <w:b/>
          <w:bCs/>
          <w:color w:val="000000"/>
          <w:kern w:val="0"/>
          <w:u w:val="single"/>
          <w14:ligatures w14:val="none"/>
        </w:rPr>
        <w:t>:</w:t>
      </w:r>
      <w:r w:rsidRPr="00274026">
        <w:rPr>
          <w:rFonts w:ascii="Times New Roman" w:eastAsia="Times New Roman" w:hAnsi="Times New Roman" w:cs="Times New Roman"/>
          <w:b/>
          <w:bCs/>
          <w:color w:val="000000"/>
          <w:kern w:val="0"/>
          <w:u w:val="single"/>
          <w14:ligatures w14:val="none"/>
        </w:rPr>
        <w:t xml:space="preserve"> Overview of Tier-2 Support Measures Assessment and Transition in the School (Completed by SENCo at Primary Schools)</w:t>
      </w:r>
    </w:p>
    <w:p w14:paraId="5037BC7C" w14:textId="77777777" w:rsidR="00A772A4" w:rsidRPr="00274026" w:rsidRDefault="00A772A4" w:rsidP="00A772A4">
      <w:pPr>
        <w:widowControl/>
        <w:textAlignment w:val="baseline"/>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b/>
          <w:bCs/>
          <w:color w:val="000000"/>
          <w:kern w:val="0"/>
          <w14:ligatures w14:val="none"/>
        </w:rPr>
        <w:t>a</w:t>
      </w:r>
      <w:r w:rsidRPr="004D67EB">
        <w:rPr>
          <w:rFonts w:ascii="Times New Roman" w:eastAsia="Times New Roman" w:hAnsi="Times New Roman" w:cs="Times New Roman"/>
          <w:b/>
          <w:bCs/>
          <w:color w:val="000000"/>
          <w:kern w:val="0"/>
          <w14:ligatures w14:val="none"/>
        </w:rPr>
        <w:t>: Overview of Targeted Knowledge and Skills that Students with SEN Acquired from the Tier-2 Support Measures</w:t>
      </w:r>
    </w:p>
    <w:p w14:paraId="0546BAE4" w14:textId="77777777" w:rsidR="00A772A4" w:rsidRDefault="00A772A4" w:rsidP="00A772A4">
      <w:pPr>
        <w:widowControl/>
        <w:rPr>
          <w:rFonts w:ascii="Times New Roman" w:eastAsia="Times New Roman" w:hAnsi="Times New Roman" w:cs="Times New Roman"/>
          <w:color w:val="000000" w:themeColor="text1"/>
        </w:rPr>
      </w:pPr>
      <w:r w:rsidRPr="582C343E">
        <w:rPr>
          <w:rFonts w:ascii="Times New Roman" w:eastAsia="Times New Roman" w:hAnsi="Times New Roman" w:cs="Times New Roman"/>
          <w:color w:val="000000" w:themeColor="text1"/>
        </w:rPr>
        <w:t>Background information</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8"/>
        <w:gridCol w:w="1134"/>
        <w:gridCol w:w="1134"/>
        <w:gridCol w:w="1134"/>
      </w:tblGrid>
      <w:tr w:rsidR="00A772A4" w:rsidRPr="004D67EB" w14:paraId="5A5FAD28" w14:textId="77777777" w:rsidTr="009A7520">
        <w:trPr>
          <w:trHeight w:val="420"/>
        </w:trPr>
        <w:tc>
          <w:tcPr>
            <w:tcW w:w="6938" w:type="dxa"/>
            <w:tcBorders>
              <w:top w:val="single" w:sz="6" w:space="0" w:color="000000"/>
              <w:left w:val="single" w:sz="6" w:space="0" w:color="000000"/>
              <w:bottom w:val="single" w:sz="6" w:space="0" w:color="000000"/>
              <w:right w:val="single" w:sz="6" w:space="0" w:color="000000"/>
            </w:tcBorders>
            <w:shd w:val="clear" w:color="auto" w:fill="auto"/>
            <w:hideMark/>
          </w:tcPr>
          <w:p w14:paraId="057C6824" w14:textId="77777777" w:rsidR="00A772A4" w:rsidRPr="004D67EB" w:rsidRDefault="00A772A4" w:rsidP="009A7520">
            <w:pPr>
              <w:widowControl/>
              <w:textAlignment w:val="baseline"/>
              <w:rPr>
                <w:rFonts w:ascii="Times New Roman" w:eastAsia="Times New Roman" w:hAnsi="Times New Roman" w:cs="Times New Roman"/>
                <w:kern w:val="0"/>
                <w14:ligatures w14:val="none"/>
              </w:rPr>
            </w:pPr>
            <w:r w:rsidRPr="004D67EB">
              <w:rPr>
                <w:rFonts w:ascii="Times New Roman" w:eastAsia="Times New Roman" w:hAnsi="Times New Roman" w:cs="Times New Roman"/>
                <w:color w:val="000000"/>
                <w:kern w:val="0"/>
                <w14:ligatures w14:val="none"/>
              </w:rPr>
              <w:t>School Name:</w:t>
            </w:r>
            <w:r w:rsidRPr="004D67EB">
              <w:rPr>
                <w:rFonts w:ascii="Times New Roman" w:eastAsia="Times New Roman" w:hAnsi="Times New Roman" w:cs="Times New Roman"/>
                <w:i/>
                <w:iCs/>
                <w:color w:val="000000"/>
                <w:kern w:val="0"/>
                <w14:ligatures w14:val="none"/>
              </w:rPr>
              <w:t> </w:t>
            </w: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10B3E01C" w14:textId="77777777" w:rsidR="00A772A4" w:rsidRPr="004D67EB" w:rsidRDefault="00A772A4" w:rsidP="009A7520">
            <w:pPr>
              <w:widowControl/>
              <w:jc w:val="center"/>
              <w:textAlignment w:val="baseline"/>
              <w:rPr>
                <w:rFonts w:ascii="Times New Roman" w:eastAsia="Times New Roman" w:hAnsi="Times New Roman" w:cs="Times New Roman"/>
                <w:kern w:val="0"/>
                <w14:ligatures w14:val="none"/>
              </w:rPr>
            </w:pPr>
            <w:r w:rsidRPr="004D67EB">
              <w:rPr>
                <w:rFonts w:ascii="Times New Roman" w:eastAsia="Times New Roman" w:hAnsi="Times New Roman" w:cs="Times New Roman"/>
                <w:color w:val="000000"/>
                <w:kern w:val="0"/>
                <w14:ligatures w14:val="none"/>
              </w:rPr>
              <w:t>P.1-P.2</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5FA93A08" w14:textId="77777777" w:rsidR="00A772A4" w:rsidRPr="004D67EB" w:rsidRDefault="00A772A4" w:rsidP="009A7520">
            <w:pPr>
              <w:widowControl/>
              <w:jc w:val="center"/>
              <w:textAlignment w:val="baseline"/>
              <w:rPr>
                <w:rFonts w:ascii="Times New Roman" w:eastAsia="Times New Roman" w:hAnsi="Times New Roman" w:cs="Times New Roman"/>
                <w:kern w:val="0"/>
                <w14:ligatures w14:val="none"/>
              </w:rPr>
            </w:pPr>
            <w:r w:rsidRPr="004D67EB">
              <w:rPr>
                <w:rFonts w:ascii="Times New Roman" w:eastAsia="Times New Roman" w:hAnsi="Times New Roman" w:cs="Times New Roman"/>
                <w:color w:val="000000"/>
                <w:kern w:val="0"/>
                <w14:ligatures w14:val="none"/>
              </w:rPr>
              <w:t>P.3-P.4</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7A243705" w14:textId="77777777" w:rsidR="00A772A4" w:rsidRPr="004D67EB" w:rsidRDefault="00A772A4" w:rsidP="009A7520">
            <w:pPr>
              <w:widowControl/>
              <w:jc w:val="center"/>
              <w:textAlignment w:val="baseline"/>
              <w:rPr>
                <w:rFonts w:ascii="Times New Roman" w:eastAsia="Times New Roman" w:hAnsi="Times New Roman" w:cs="Times New Roman"/>
                <w:kern w:val="0"/>
                <w14:ligatures w14:val="none"/>
              </w:rPr>
            </w:pPr>
            <w:r w:rsidRPr="004D67EB">
              <w:rPr>
                <w:rFonts w:ascii="Times New Roman" w:eastAsia="Times New Roman" w:hAnsi="Times New Roman" w:cs="Times New Roman"/>
                <w:color w:val="000000"/>
                <w:kern w:val="0"/>
                <w14:ligatures w14:val="none"/>
              </w:rPr>
              <w:t>P.5-P.6</w:t>
            </w:r>
          </w:p>
        </w:tc>
      </w:tr>
      <w:tr w:rsidR="00A772A4" w:rsidRPr="004D67EB" w14:paraId="731519AD" w14:textId="77777777" w:rsidTr="009A7520">
        <w:trPr>
          <w:trHeight w:val="420"/>
        </w:trPr>
        <w:tc>
          <w:tcPr>
            <w:tcW w:w="6938" w:type="dxa"/>
            <w:tcBorders>
              <w:top w:val="single" w:sz="6" w:space="0" w:color="000000"/>
              <w:left w:val="single" w:sz="6" w:space="0" w:color="000000"/>
              <w:bottom w:val="single" w:sz="6" w:space="0" w:color="000000"/>
              <w:right w:val="single" w:sz="6" w:space="0" w:color="000000"/>
            </w:tcBorders>
            <w:shd w:val="clear" w:color="auto" w:fill="auto"/>
            <w:hideMark/>
          </w:tcPr>
          <w:p w14:paraId="2382B891" w14:textId="0F0E47F3" w:rsidR="00A772A4" w:rsidRPr="00C65214" w:rsidRDefault="00A772A4" w:rsidP="009A7520">
            <w:pPr>
              <w:widowControl/>
              <w:textAlignment w:val="baseline"/>
              <w:rPr>
                <w:rFonts w:ascii="Times New Roman" w:hAnsi="Times New Roman" w:cs="Times New Roman"/>
                <w:kern w:val="0"/>
                <w14:ligatures w14:val="none"/>
              </w:rPr>
            </w:pPr>
            <w:r w:rsidRPr="004D67EB">
              <w:rPr>
                <w:rFonts w:ascii="Times New Roman" w:eastAsia="Times New Roman" w:hAnsi="Times New Roman" w:cs="Times New Roman"/>
                <w:color w:val="000000"/>
                <w:kern w:val="0"/>
                <w14:ligatures w14:val="none"/>
              </w:rPr>
              <w:t>Number of students with SEN receiving Tie</w:t>
            </w:r>
            <w:r w:rsidR="00C65214">
              <w:rPr>
                <w:rFonts w:ascii="Times New Roman" w:eastAsia="Times New Roman" w:hAnsi="Times New Roman" w:cs="Times New Roman"/>
                <w:color w:val="000000"/>
                <w:kern w:val="0"/>
                <w14:ligatures w14:val="none"/>
              </w:rPr>
              <w:t xml:space="preserve">r 2 support measures at school: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8EF4EC4" w14:textId="77777777" w:rsidR="00A772A4" w:rsidRPr="004D67EB" w:rsidRDefault="00A772A4" w:rsidP="009A7520">
            <w:pPr>
              <w:widowControl/>
              <w:textAlignment w:val="baseline"/>
              <w:rPr>
                <w:rFonts w:ascii="Times New Roman" w:eastAsia="Times New Roman" w:hAnsi="Times New Roman" w:cs="Times New Roman"/>
                <w:kern w:val="0"/>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3FADA8F8" w14:textId="77777777" w:rsidR="00A772A4" w:rsidRPr="004D67EB" w:rsidRDefault="00A772A4" w:rsidP="009A7520">
            <w:pPr>
              <w:widowControl/>
              <w:textAlignment w:val="baseline"/>
              <w:rPr>
                <w:rFonts w:ascii="Times New Roman" w:eastAsia="Times New Roman" w:hAnsi="Times New Roman" w:cs="Times New Roman"/>
                <w:kern w:val="0"/>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0437FDED" w14:textId="77777777" w:rsidR="00A772A4" w:rsidRPr="004D67EB" w:rsidRDefault="00A772A4" w:rsidP="009A7520">
            <w:pPr>
              <w:widowControl/>
              <w:textAlignment w:val="baseline"/>
              <w:rPr>
                <w:rFonts w:ascii="Times New Roman" w:eastAsia="Times New Roman" w:hAnsi="Times New Roman" w:cs="Times New Roman"/>
                <w:kern w:val="0"/>
                <w14:ligatures w14:val="none"/>
              </w:rPr>
            </w:pPr>
            <w:r w:rsidRPr="004D67EB">
              <w:rPr>
                <w:rFonts w:ascii="Times New Roman" w:eastAsia="Times New Roman" w:hAnsi="Times New Roman" w:cs="Times New Roman"/>
                <w:color w:val="000000"/>
                <w:kern w:val="0"/>
                <w14:ligatures w14:val="none"/>
              </w:rPr>
              <w:t> </w:t>
            </w:r>
          </w:p>
        </w:tc>
      </w:tr>
    </w:tbl>
    <w:p w14:paraId="0B8704FA" w14:textId="77777777" w:rsidR="00A772A4" w:rsidRPr="00274026" w:rsidRDefault="00A772A4" w:rsidP="00A772A4">
      <w:pPr>
        <w:pStyle w:val="a4"/>
        <w:widowControl/>
        <w:numPr>
          <w:ilvl w:val="0"/>
          <w:numId w:val="8"/>
        </w:numPr>
        <w:ind w:leftChars="0"/>
        <w:rPr>
          <w:rFonts w:ascii="Times New Roman" w:eastAsia="Times New Roman" w:hAnsi="Times New Roman" w:cs="Times New Roman"/>
          <w:color w:val="000000" w:themeColor="text1"/>
        </w:rPr>
      </w:pPr>
      <w:r w:rsidRPr="582C343E">
        <w:rPr>
          <w:rFonts w:ascii="Times New Roman" w:eastAsia="Times New Roman" w:hAnsi="Times New Roman" w:cs="Times New Roman"/>
          <w:color w:val="000000" w:themeColor="text1"/>
        </w:rPr>
        <w:t>It is recommended to fill in the form before implementing the Tier-2 support services each year.</w:t>
      </w:r>
    </w:p>
    <w:p w14:paraId="55D69980" w14:textId="77777777" w:rsidR="00A772A4" w:rsidRDefault="00A772A4" w:rsidP="00A772A4">
      <w:pPr>
        <w:pStyle w:val="a4"/>
        <w:widowControl/>
        <w:numPr>
          <w:ilvl w:val="0"/>
          <w:numId w:val="8"/>
        </w:numPr>
        <w:ind w:leftChars="0"/>
        <w:rPr>
          <w:rFonts w:ascii="Times New Roman" w:eastAsia="Times New Roman" w:hAnsi="Times New Roman" w:cs="Times New Roman"/>
          <w:color w:val="000000" w:themeColor="text1"/>
        </w:rPr>
      </w:pPr>
      <w:r w:rsidRPr="00274026">
        <w:rPr>
          <w:rFonts w:ascii="Times New Roman" w:eastAsia="Times New Roman" w:hAnsi="Times New Roman" w:cs="Times New Roman"/>
          <w:color w:val="000000" w:themeColor="text1"/>
        </w:rPr>
        <w:t xml:space="preserve">Please fill in the level of need for the following knowledge and skills on a scale of 0 to </w:t>
      </w:r>
      <w:r w:rsidRPr="00274026">
        <w:rPr>
          <w:rFonts w:ascii="Times New Roman" w:eastAsia="Times New Roman" w:hAnsi="Times New Roman" w:cs="Times New Roman" w:hint="eastAsia"/>
          <w:color w:val="000000" w:themeColor="text1"/>
        </w:rPr>
        <w:t>2</w:t>
      </w:r>
      <w:r w:rsidRPr="00274026">
        <w:rPr>
          <w:rFonts w:ascii="Times New Roman" w:eastAsia="Times New Roman" w:hAnsi="Times New Roman" w:cs="Times New Roman"/>
          <w:color w:val="000000" w:themeColor="text1"/>
        </w:rPr>
        <w:t xml:space="preserve"> for students with special educational needs who receive </w:t>
      </w:r>
      <w:r w:rsidRPr="00274026">
        <w:rPr>
          <w:rFonts w:ascii="Times New Roman" w:eastAsia="Times New Roman" w:hAnsi="Times New Roman" w:cs="Times New Roman" w:hint="eastAsia"/>
          <w:color w:val="000000" w:themeColor="text1"/>
        </w:rPr>
        <w:t>Tier-</w:t>
      </w:r>
      <w:r w:rsidRPr="00274026">
        <w:rPr>
          <w:rFonts w:ascii="Times New Roman" w:eastAsia="Times New Roman" w:hAnsi="Times New Roman" w:cs="Times New Roman"/>
          <w:color w:val="000000" w:themeColor="text1"/>
        </w:rPr>
        <w:t xml:space="preserve">2 support measures at different stages of learning within the school. (0 indicates no need, 1 indicates some need, 2 indicates </w:t>
      </w:r>
      <w:r w:rsidRPr="00274026">
        <w:rPr>
          <w:rFonts w:ascii="Times New Roman" w:eastAsia="Times New Roman" w:hAnsi="Times New Roman" w:cs="Times New Roman" w:hint="eastAsia"/>
          <w:color w:val="000000" w:themeColor="text1"/>
        </w:rPr>
        <w:t>very</w:t>
      </w:r>
      <w:r w:rsidRPr="00274026">
        <w:rPr>
          <w:rFonts w:ascii="Times New Roman" w:eastAsia="Times New Roman" w:hAnsi="Times New Roman" w:cs="Times New Roman"/>
          <w:color w:val="000000" w:themeColor="text1"/>
        </w:rPr>
        <w:t xml:space="preserve"> high need).</w:t>
      </w:r>
    </w:p>
    <w:p w14:paraId="24CBA38F" w14:textId="77777777" w:rsidR="00A772A4" w:rsidRPr="00274026" w:rsidRDefault="00A772A4" w:rsidP="00A772A4">
      <w:pPr>
        <w:pStyle w:val="a4"/>
        <w:widowControl/>
        <w:numPr>
          <w:ilvl w:val="0"/>
          <w:numId w:val="8"/>
        </w:numPr>
        <w:ind w:leftChars="0"/>
        <w:rPr>
          <w:rFonts w:ascii="Times New Roman" w:eastAsia="Times New Roman" w:hAnsi="Times New Roman" w:cs="Times New Roman"/>
          <w:color w:val="000000" w:themeColor="text1"/>
        </w:rPr>
      </w:pPr>
      <w:r w:rsidRPr="00274026">
        <w:rPr>
          <w:rFonts w:ascii="Times New Roman" w:eastAsia="Times New Roman" w:hAnsi="Times New Roman" w:cs="Times New Roman"/>
          <w:color w:val="000000" w:themeColor="text1"/>
        </w:rPr>
        <w:t xml:space="preserve">Based on the training content included in the </w:t>
      </w:r>
      <w:r w:rsidRPr="00274026">
        <w:rPr>
          <w:rFonts w:ascii="Times New Roman" w:eastAsia="Times New Roman" w:hAnsi="Times New Roman" w:cs="Times New Roman" w:hint="eastAsia"/>
          <w:color w:val="000000" w:themeColor="text1"/>
        </w:rPr>
        <w:t>Tier-</w:t>
      </w:r>
      <w:r w:rsidRPr="00274026">
        <w:rPr>
          <w:rFonts w:ascii="Times New Roman" w:eastAsia="Times New Roman" w:hAnsi="Times New Roman" w:cs="Times New Roman"/>
          <w:color w:val="000000" w:themeColor="text1"/>
        </w:rPr>
        <w:t>2 support measures provided to students with special educational needs at different learning stages</w:t>
      </w:r>
      <w:r w:rsidRPr="0016007C">
        <w:rPr>
          <w:rFonts w:asciiTheme="minorEastAsia" w:hAnsiTheme="minorEastAsia" w:cs="Times New Roman"/>
          <w:color w:val="000000" w:themeColor="text1"/>
          <w:sz w:val="20"/>
          <w:szCs w:val="20"/>
          <w:vertAlign w:val="superscript"/>
        </w:rPr>
        <w:t>@</w:t>
      </w:r>
      <w:r w:rsidRPr="00274026">
        <w:rPr>
          <w:rFonts w:ascii="Times New Roman" w:eastAsia="Times New Roman" w:hAnsi="Times New Roman" w:cs="Times New Roman"/>
          <w:color w:val="000000" w:themeColor="text1"/>
        </w:rPr>
        <w:t xml:space="preserve"> last year, please fill in the corresponding cells in the table below </w:t>
      </w:r>
      <w:r>
        <w:rPr>
          <w:rFonts w:ascii="Times New Roman" w:eastAsia="Times New Roman" w:hAnsi="Times New Roman" w:cs="Times New Roman"/>
          <w:color w:val="000000" w:themeColor="text1"/>
        </w:rPr>
        <w:t xml:space="preserve">in </w:t>
      </w:r>
      <w:r w:rsidRPr="00274026">
        <w:rPr>
          <w:rFonts w:ascii="Times New Roman" w:eastAsia="Times New Roman" w:hAnsi="Times New Roman" w:cs="Times New Roman"/>
          <w:color w:val="000000" w:themeColor="text1"/>
        </w:rPr>
        <w:t>yellow.</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8"/>
        <w:gridCol w:w="1134"/>
        <w:gridCol w:w="1134"/>
        <w:gridCol w:w="1134"/>
      </w:tblGrid>
      <w:tr w:rsidR="00A772A4" w:rsidRPr="004D67EB" w14:paraId="76B233EE"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4E798B"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i/>
                <w:iCs/>
                <w:color w:val="000000"/>
                <w:kern w:val="0"/>
                <w14:ligatures w14:val="none"/>
              </w:rPr>
              <w:t>A. Social, emotional and behavioral needs</w:t>
            </w: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99A61B" w14:textId="77777777" w:rsidR="00A772A4" w:rsidRPr="004D67EB" w:rsidRDefault="00A772A4" w:rsidP="009A7520">
            <w:pPr>
              <w:widowControl/>
              <w:jc w:val="center"/>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P.1-P.2</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864720" w14:textId="77777777" w:rsidR="00A772A4" w:rsidRPr="004D67EB" w:rsidRDefault="00A772A4" w:rsidP="009A7520">
            <w:pPr>
              <w:widowControl/>
              <w:jc w:val="center"/>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P.3-P.4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63975A" w14:textId="77777777" w:rsidR="00A772A4" w:rsidRPr="004D67EB" w:rsidRDefault="00A772A4" w:rsidP="009A7520">
            <w:pPr>
              <w:widowControl/>
              <w:jc w:val="center"/>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P.5-P.6</w:t>
            </w:r>
          </w:p>
        </w:tc>
      </w:tr>
      <w:tr w:rsidR="00A772A4" w:rsidRPr="004D67EB" w14:paraId="243375C0"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7F224E" w14:textId="77777777" w:rsidR="00A772A4" w:rsidRPr="004D67EB" w:rsidRDefault="00A772A4" w:rsidP="00892D3A">
            <w:pPr>
              <w:pStyle w:val="a4"/>
              <w:widowControl/>
              <w:numPr>
                <w:ilvl w:val="0"/>
                <w:numId w:val="15"/>
              </w:numPr>
              <w:spacing w:line="259" w:lineRule="auto"/>
              <w:ind w:leftChars="0" w:left="357" w:hanging="357"/>
              <w:rPr>
                <w:rFonts w:ascii="Times New Roman" w:hAnsi="Times New Roman" w:cs="Times New Roman"/>
              </w:rPr>
            </w:pPr>
            <w:r w:rsidRPr="3C9B2B8E">
              <w:rPr>
                <w:rFonts w:ascii="Times New Roman" w:hAnsi="Times New Roman" w:cs="Times New Roman"/>
              </w:rPr>
              <w:t>Recogniz</w:t>
            </w:r>
            <w:r>
              <w:rPr>
                <w:rFonts w:ascii="Times New Roman" w:hAnsi="Times New Roman" w:cs="Times New Roman" w:hint="eastAsia"/>
              </w:rPr>
              <w:t>ing</w:t>
            </w:r>
            <w:r w:rsidRPr="3C9B2B8E">
              <w:rPr>
                <w:rFonts w:ascii="Times New Roman" w:hAnsi="Times New Roman" w:cs="Times New Roman"/>
              </w:rPr>
              <w:t xml:space="preserve"> Emotions</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53D318"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D60182"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049E23"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063C4547"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391E6A" w14:textId="77777777" w:rsidR="00A772A4" w:rsidRPr="004D67EB" w:rsidRDefault="00A772A4" w:rsidP="00892D3A">
            <w:pPr>
              <w:pStyle w:val="a4"/>
              <w:widowControl/>
              <w:numPr>
                <w:ilvl w:val="0"/>
                <w:numId w:val="15"/>
              </w:numPr>
              <w:spacing w:line="259" w:lineRule="auto"/>
              <w:ind w:leftChars="0" w:left="357" w:hanging="357"/>
              <w:rPr>
                <w:rFonts w:ascii="Times New Roman" w:hAnsi="Times New Roman" w:cs="Times New Roman"/>
              </w:rPr>
            </w:pPr>
            <w:r w:rsidRPr="3C9B2B8E">
              <w:rPr>
                <w:rFonts w:ascii="Times New Roman" w:hAnsi="Times New Roman" w:cs="Times New Roman"/>
              </w:rPr>
              <w:t>Causes and Consequence of Emotions</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50B647"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6D9F9A"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90C0AC"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67F3F922"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3A7083" w14:textId="77777777" w:rsidR="00A772A4" w:rsidRPr="004D67EB" w:rsidRDefault="00A772A4" w:rsidP="00892D3A">
            <w:pPr>
              <w:pStyle w:val="a4"/>
              <w:widowControl/>
              <w:numPr>
                <w:ilvl w:val="0"/>
                <w:numId w:val="15"/>
              </w:numPr>
              <w:spacing w:line="259" w:lineRule="auto"/>
              <w:ind w:leftChars="0" w:left="357" w:hanging="357"/>
              <w:rPr>
                <w:rFonts w:ascii="Times New Roman" w:hAnsi="Times New Roman" w:cs="Times New Roman"/>
              </w:rPr>
            </w:pPr>
            <w:r w:rsidRPr="3C9B2B8E">
              <w:rPr>
                <w:rFonts w:ascii="Times New Roman" w:hAnsi="Times New Roman" w:cs="Times New Roman"/>
              </w:rPr>
              <w:t xml:space="preserve">Labelling Emotions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FB3981"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D9F84F"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17BE7F"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21EB2907"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A975E1" w14:textId="77777777" w:rsidR="00A772A4" w:rsidRPr="004D67EB" w:rsidRDefault="00A772A4" w:rsidP="00892D3A">
            <w:pPr>
              <w:pStyle w:val="a4"/>
              <w:widowControl/>
              <w:numPr>
                <w:ilvl w:val="0"/>
                <w:numId w:val="15"/>
              </w:numPr>
              <w:spacing w:line="259" w:lineRule="auto"/>
              <w:ind w:leftChars="0" w:left="357" w:hanging="357"/>
              <w:rPr>
                <w:rFonts w:ascii="Times New Roman" w:hAnsi="Times New Roman" w:cs="Times New Roman"/>
              </w:rPr>
            </w:pPr>
            <w:r w:rsidRPr="3C9B2B8E">
              <w:rPr>
                <w:rFonts w:ascii="Times New Roman" w:hAnsi="Times New Roman" w:cs="Times New Roman"/>
              </w:rPr>
              <w:t xml:space="preserve">Emotion Expression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1BFB21"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7DD1EB"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EAEF4C"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0EDF3428"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91B31B" w14:textId="77777777" w:rsidR="00A772A4" w:rsidRPr="004D67EB" w:rsidRDefault="00A772A4" w:rsidP="00892D3A">
            <w:pPr>
              <w:pStyle w:val="a4"/>
              <w:widowControl/>
              <w:numPr>
                <w:ilvl w:val="0"/>
                <w:numId w:val="15"/>
              </w:numPr>
              <w:spacing w:line="259" w:lineRule="auto"/>
              <w:ind w:leftChars="0" w:left="357" w:hanging="357"/>
              <w:rPr>
                <w:rFonts w:ascii="Times New Roman" w:hAnsi="Times New Roman" w:cs="Times New Roman"/>
              </w:rPr>
            </w:pPr>
            <w:r w:rsidRPr="3C9B2B8E">
              <w:rPr>
                <w:rFonts w:ascii="Times New Roman" w:hAnsi="Times New Roman" w:cs="Times New Roman"/>
              </w:rPr>
              <w:t xml:space="preserve">Emotion Regulation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90EA2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74923F"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1B42D1"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443BC0BC"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E0891F" w14:textId="77777777" w:rsidR="00A772A4" w:rsidRPr="004D67EB" w:rsidRDefault="00A772A4" w:rsidP="00892D3A">
            <w:pPr>
              <w:pStyle w:val="a4"/>
              <w:widowControl/>
              <w:numPr>
                <w:ilvl w:val="0"/>
                <w:numId w:val="15"/>
              </w:numPr>
              <w:spacing w:line="259" w:lineRule="auto"/>
              <w:ind w:leftChars="0" w:left="357" w:hanging="357"/>
              <w:rPr>
                <w:rFonts w:ascii="Times New Roman" w:hAnsi="Times New Roman" w:cs="Times New Roman"/>
              </w:rPr>
            </w:pPr>
            <w:r w:rsidRPr="3C9B2B8E">
              <w:rPr>
                <w:rFonts w:ascii="Times New Roman" w:hAnsi="Times New Roman" w:cs="Times New Roman"/>
              </w:rPr>
              <w:t>Communicat</w:t>
            </w:r>
            <w:r>
              <w:rPr>
                <w:rFonts w:ascii="Times New Roman" w:hAnsi="Times New Roman" w:cs="Times New Roman"/>
              </w:rPr>
              <w:t>ion</w:t>
            </w:r>
            <w:r w:rsidRPr="3C9B2B8E">
              <w:rPr>
                <w:rFonts w:ascii="Times New Roman" w:hAnsi="Times New Roman" w:cs="Times New Roman"/>
              </w:rPr>
              <w:t xml:space="preserve"> </w:t>
            </w:r>
            <w:r>
              <w:rPr>
                <w:rFonts w:ascii="Times New Roman" w:hAnsi="Times New Roman" w:cs="Times New Roman"/>
              </w:rPr>
              <w:t>S</w:t>
            </w:r>
            <w:r w:rsidRPr="3C9B2B8E">
              <w:rPr>
                <w:rFonts w:ascii="Times New Roman" w:hAnsi="Times New Roman" w:cs="Times New Roman"/>
              </w:rPr>
              <w:t>kills</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F932A4"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18A940"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21D6D8"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495A5049"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5DC2D7" w14:textId="77777777" w:rsidR="00A772A4" w:rsidRPr="004D67EB" w:rsidRDefault="00A772A4" w:rsidP="00892D3A">
            <w:pPr>
              <w:pStyle w:val="a4"/>
              <w:widowControl/>
              <w:numPr>
                <w:ilvl w:val="0"/>
                <w:numId w:val="15"/>
              </w:numPr>
              <w:spacing w:line="259" w:lineRule="auto"/>
              <w:ind w:leftChars="0" w:left="357" w:hanging="357"/>
              <w:rPr>
                <w:rFonts w:ascii="Times New Roman" w:hAnsi="Times New Roman" w:cs="Times New Roman"/>
              </w:rPr>
            </w:pPr>
            <w:r w:rsidRPr="3C9B2B8E">
              <w:rPr>
                <w:rFonts w:ascii="Times New Roman" w:hAnsi="Times New Roman" w:cs="Times New Roman"/>
              </w:rPr>
              <w:t>Rules and Regulations</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089B14"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323A77"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F9A5C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36F12AA7"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C6DDCF" w14:textId="77777777" w:rsidR="00A772A4" w:rsidRPr="004D67EB" w:rsidRDefault="00A772A4" w:rsidP="00892D3A">
            <w:pPr>
              <w:pStyle w:val="a4"/>
              <w:widowControl/>
              <w:numPr>
                <w:ilvl w:val="0"/>
                <w:numId w:val="15"/>
              </w:numPr>
              <w:spacing w:line="259" w:lineRule="auto"/>
              <w:ind w:leftChars="0" w:left="357" w:hanging="357"/>
              <w:rPr>
                <w:rFonts w:ascii="Times New Roman" w:hAnsi="Times New Roman" w:cs="Times New Roman"/>
              </w:rPr>
            </w:pPr>
            <w:r w:rsidRPr="3C9B2B8E">
              <w:rPr>
                <w:rFonts w:ascii="Times New Roman" w:hAnsi="Times New Roman" w:cs="Times New Roman"/>
              </w:rPr>
              <w:t>Response Inhibition</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380724"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76F214"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31C8CC"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386511C6"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FE1BC3" w14:textId="77777777" w:rsidR="00A772A4" w:rsidRPr="004D67EB" w:rsidRDefault="00A772A4" w:rsidP="00892D3A">
            <w:pPr>
              <w:pStyle w:val="a4"/>
              <w:widowControl/>
              <w:numPr>
                <w:ilvl w:val="0"/>
                <w:numId w:val="15"/>
              </w:numPr>
              <w:spacing w:line="259" w:lineRule="auto"/>
              <w:ind w:leftChars="0" w:left="357" w:hanging="357"/>
              <w:rPr>
                <w:rFonts w:ascii="Times New Roman" w:hAnsi="Times New Roman" w:cs="Times New Roman"/>
              </w:rPr>
            </w:pPr>
            <w:r w:rsidRPr="3C9B2B8E">
              <w:rPr>
                <w:rFonts w:ascii="Times New Roman" w:hAnsi="Times New Roman" w:cs="Times New Roman"/>
              </w:rPr>
              <w:t xml:space="preserve">Prosocial Behaviors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7BF28A"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1464C8"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6B45E5"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3F4F012E"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679985"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004D67EB">
              <w:rPr>
                <w:rFonts w:ascii="Times New Roman" w:hAnsi="Times New Roman" w:cs="Times New Roman"/>
              </w:rPr>
              <w:t>Flexibility</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794CD2"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84F566"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C70D1E"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15C46ACF"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ED0DE9"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004D67EB">
              <w:rPr>
                <w:rFonts w:ascii="Times New Roman" w:hAnsi="Times New Roman" w:cs="Times New Roman"/>
              </w:rPr>
              <w:t>Perspective Taking*</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253B996F"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79FF7A"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4AE874"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3E98A7D0"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42314F"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004D67EB">
              <w:rPr>
                <w:rFonts w:ascii="Times New Roman" w:hAnsi="Times New Roman" w:cs="Times New Roman"/>
              </w:rPr>
              <w:t>Gestalt Processing*</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256A80B0"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D7A361"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A35FA2"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1EC4CE2A"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6ABEDE"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004D67EB">
              <w:rPr>
                <w:rFonts w:ascii="Times New Roman" w:hAnsi="Times New Roman" w:cs="Times New Roman"/>
              </w:rPr>
              <w:t>Humor and Relatedness*</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tcPr>
          <w:p w14:paraId="7728F820"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C3EDA4"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80A848"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p>
        </w:tc>
      </w:tr>
      <w:tr w:rsidR="00A772A4" w:rsidRPr="004D67EB" w14:paraId="47682C70"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25EC68" w14:textId="77777777" w:rsidR="00A772A4" w:rsidRPr="004D67EB" w:rsidRDefault="00A772A4" w:rsidP="009A7520">
            <w:pPr>
              <w:widowControl/>
              <w:textAlignment w:val="baseline"/>
              <w:rPr>
                <w:rFonts w:ascii="Times New Roman" w:eastAsia="Times New Roman" w:hAnsi="Times New Roman" w:cs="Times New Roman"/>
                <w:color w:val="000000"/>
                <w:kern w:val="0"/>
                <w14:ligatures w14:val="none"/>
              </w:rPr>
            </w:pPr>
            <w:r w:rsidRPr="3C9B2B8E">
              <w:rPr>
                <w:rStyle w:val="normaltextrun"/>
                <w:rFonts w:ascii="Times New Roman" w:hAnsi="Times New Roman" w:cs="Times New Roman"/>
                <w:i/>
                <w:iCs/>
                <w:color w:val="000000" w:themeColor="text1"/>
              </w:rPr>
              <w:t>B. Cognitive and learning needs</w:t>
            </w:r>
            <w:r w:rsidRPr="3C9B2B8E">
              <w:rPr>
                <w:rStyle w:val="eop"/>
                <w:rFonts w:ascii="Times New Roman" w:hAnsi="Times New Roman" w:cs="Times New Roman"/>
                <w:color w:val="000000" w:themeColor="text1"/>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EB5919" w14:textId="77777777" w:rsidR="00A772A4" w:rsidRPr="004D67EB" w:rsidRDefault="00A772A4" w:rsidP="009A7520">
            <w:pPr>
              <w:widowControl/>
              <w:jc w:val="center"/>
              <w:textAlignment w:val="baseline"/>
              <w:rPr>
                <w:rFonts w:ascii="Times New Roman" w:eastAsia="Times New Roman" w:hAnsi="Times New Roman" w:cs="Times New Roman"/>
                <w:color w:val="000000"/>
                <w:kern w:val="0"/>
                <w14:ligatures w14:val="none"/>
              </w:rPr>
            </w:pPr>
            <w:r w:rsidRPr="004D67EB">
              <w:rPr>
                <w:rFonts w:ascii="Times New Roman" w:eastAsia="Times New Roman" w:hAnsi="Times New Roman" w:cs="Times New Roman"/>
                <w:color w:val="000000"/>
                <w:kern w:val="0"/>
                <w14:ligatures w14:val="none"/>
              </w:rPr>
              <w:t>P.1-P.2</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C61616" w14:textId="77777777" w:rsidR="00A772A4" w:rsidRPr="004D67EB" w:rsidRDefault="00A772A4" w:rsidP="009A7520">
            <w:pPr>
              <w:widowControl/>
              <w:jc w:val="center"/>
              <w:textAlignment w:val="baseline"/>
              <w:rPr>
                <w:rFonts w:ascii="Times New Roman" w:eastAsia="Times New Roman" w:hAnsi="Times New Roman" w:cs="Times New Roman"/>
                <w:color w:val="000000"/>
                <w:kern w:val="0"/>
                <w14:ligatures w14:val="none"/>
              </w:rPr>
            </w:pPr>
            <w:r w:rsidRPr="004D67EB">
              <w:rPr>
                <w:rFonts w:ascii="Times New Roman" w:eastAsia="Times New Roman" w:hAnsi="Times New Roman" w:cs="Times New Roman"/>
                <w:color w:val="000000"/>
                <w:kern w:val="0"/>
                <w14:ligatures w14:val="none"/>
              </w:rPr>
              <w:t>P.3-P.4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4A032A" w14:textId="77777777" w:rsidR="00A772A4" w:rsidRPr="004D67EB" w:rsidRDefault="00A772A4" w:rsidP="009A7520">
            <w:pPr>
              <w:widowControl/>
              <w:jc w:val="center"/>
              <w:textAlignment w:val="baseline"/>
              <w:rPr>
                <w:rFonts w:ascii="Times New Roman" w:eastAsia="Times New Roman" w:hAnsi="Times New Roman" w:cs="Times New Roman"/>
                <w:color w:val="000000"/>
                <w:kern w:val="0"/>
                <w14:ligatures w14:val="none"/>
              </w:rPr>
            </w:pPr>
            <w:r w:rsidRPr="004D67EB">
              <w:rPr>
                <w:rFonts w:ascii="Times New Roman" w:eastAsia="Times New Roman" w:hAnsi="Times New Roman" w:cs="Times New Roman"/>
                <w:color w:val="000000"/>
                <w:kern w:val="0"/>
                <w14:ligatures w14:val="none"/>
              </w:rPr>
              <w:t>P.5-P.6</w:t>
            </w:r>
          </w:p>
        </w:tc>
      </w:tr>
      <w:tr w:rsidR="00A772A4" w:rsidRPr="004D67EB" w14:paraId="1EF1CD01"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7D97C9"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004D67EB">
              <w:rPr>
                <w:rFonts w:ascii="Times New Roman" w:hAnsi="Times New Roman" w:cs="Times New Roman"/>
              </w:rPr>
              <w:t>Task Initiation</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34BE5B"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7775B7"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EBB0F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3E3E713A"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5252D7"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004D67EB">
              <w:rPr>
                <w:rFonts w:ascii="Times New Roman" w:hAnsi="Times New Roman" w:cs="Times New Roman"/>
              </w:rPr>
              <w:t>Working Memory</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40D3C8"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0952AF"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B5D1C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7E43D98B"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8A8A0B"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3C9B2B8E">
              <w:rPr>
                <w:rFonts w:ascii="Times New Roman" w:hAnsi="Times New Roman" w:cs="Times New Roman"/>
              </w:rPr>
              <w:t>Sustained Attention</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9DECF3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C1521F"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782582"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069162D4"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FDAA3A"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3C9B2B8E">
              <w:rPr>
                <w:rFonts w:ascii="Times New Roman" w:hAnsi="Times New Roman" w:cs="Times New Roman"/>
              </w:rPr>
              <w:t>Organization</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7828F2"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C79665"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E1694B"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3D69DC01"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8906CE"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3C9B2B8E">
              <w:rPr>
                <w:rFonts w:ascii="Times New Roman" w:hAnsi="Times New Roman" w:cs="Times New Roman"/>
              </w:rPr>
              <w:t>Time Management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D6D19F"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3490D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A6286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02A16969"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29D653"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3C9B2B8E">
              <w:rPr>
                <w:rFonts w:ascii="Times New Roman" w:hAnsi="Times New Roman" w:cs="Times New Roman"/>
              </w:rPr>
              <w:t>Learning Motivation</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FFE53"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9C9DA1"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57FD69"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6F036A7D"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558078"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3C9B2B8E">
              <w:rPr>
                <w:rFonts w:ascii="Times New Roman" w:hAnsi="Times New Roman" w:cs="Times New Roman"/>
              </w:rPr>
              <w:t>Self-Study and Revision Strategies</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3C2E2C3A"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63731E"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443072"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36D15DE9"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193EE2"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3C9B2B8E">
              <w:rPr>
                <w:rFonts w:ascii="Times New Roman" w:hAnsi="Times New Roman" w:cs="Times New Roman"/>
              </w:rPr>
              <w:lastRenderedPageBreak/>
              <w:t>Goal Setting*</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708E5F81"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F2DE5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494B10"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5C42A37E"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0C76DC"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004D67EB">
              <w:rPr>
                <w:rFonts w:ascii="Times New Roman" w:hAnsi="Times New Roman" w:cs="Times New Roman"/>
              </w:rPr>
              <w:t>Exam/Test Taking Strategies*</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0E3886C7"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974441"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2241CA"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5D4F9263"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87130F"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3C9B2B8E">
              <w:rPr>
                <w:rFonts w:ascii="Times New Roman" w:hAnsi="Times New Roman" w:cs="Times New Roman"/>
              </w:rPr>
              <w:t>Planning and Prioritization*</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thinDiagCross" w:color="auto" w:fill="auto"/>
            <w:hideMark/>
          </w:tcPr>
          <w:p w14:paraId="6FF2EAB5"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230DC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D5489D"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7B7D5D7F"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AFDA9F"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3C9B2B8E">
              <w:rPr>
                <w:rFonts w:ascii="Times New Roman" w:hAnsi="Times New Roman" w:cs="Times New Roman"/>
              </w:rPr>
              <w:t>Meta-cognition*</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562ECDE"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25B1BA"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200570"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78A8367D" w14:textId="77777777" w:rsidTr="009A7520">
        <w:trPr>
          <w:trHeight w:val="420"/>
        </w:trPr>
        <w:tc>
          <w:tcPr>
            <w:tcW w:w="6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78B9BD" w14:textId="77777777" w:rsidR="00A772A4" w:rsidRPr="004D67EB" w:rsidRDefault="00A772A4" w:rsidP="00746BBC">
            <w:pPr>
              <w:pStyle w:val="a4"/>
              <w:widowControl/>
              <w:numPr>
                <w:ilvl w:val="0"/>
                <w:numId w:val="15"/>
              </w:numPr>
              <w:ind w:leftChars="0"/>
              <w:textAlignment w:val="baseline"/>
              <w:rPr>
                <w:rFonts w:ascii="Times New Roman" w:hAnsi="Times New Roman" w:cs="Times New Roman"/>
              </w:rPr>
            </w:pPr>
            <w:r w:rsidRPr="3C9B2B8E">
              <w:rPr>
                <w:rFonts w:ascii="Times New Roman" w:hAnsi="Times New Roman" w:cs="Times New Roman"/>
              </w:rPr>
              <w:t>Others</w:t>
            </w:r>
            <w:r>
              <w:rPr>
                <w:rFonts w:ascii="Times New Roman" w:hAnsi="Times New Roman" w:cs="Times New Roman" w:hint="eastAsia"/>
              </w:rPr>
              <w:t>: __________________________________ (Please specify)</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7A5105"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82D9A1"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E39A6E"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 </w:t>
            </w:r>
          </w:p>
        </w:tc>
      </w:tr>
      <w:tr w:rsidR="00A772A4" w:rsidRPr="004D67EB" w14:paraId="6060B929" w14:textId="77777777" w:rsidTr="009A7520">
        <w:trPr>
          <w:trHeight w:val="420"/>
        </w:trPr>
        <w:tc>
          <w:tcPr>
            <w:tcW w:w="1034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3F5304" w14:textId="77777777" w:rsidR="00A772A4" w:rsidRPr="004D67EB" w:rsidRDefault="00A772A4" w:rsidP="009A7520">
            <w:pPr>
              <w:widowControl/>
              <w:textAlignment w:val="baseline"/>
              <w:rPr>
                <w:rFonts w:ascii="Times New Roman" w:eastAsia="Times New Roman" w:hAnsi="Times New Roman" w:cs="Times New Roman"/>
                <w:kern w:val="0"/>
                <w:sz w:val="18"/>
                <w:szCs w:val="18"/>
                <w14:ligatures w14:val="none"/>
              </w:rPr>
            </w:pPr>
            <w:r w:rsidRPr="004D67EB">
              <w:rPr>
                <w:rFonts w:ascii="Times New Roman" w:eastAsia="Times New Roman" w:hAnsi="Times New Roman" w:cs="Times New Roman"/>
                <w:color w:val="000000"/>
                <w:kern w:val="0"/>
                <w14:ligatures w14:val="none"/>
              </w:rPr>
              <w:t>*Knowledge and skills suggested to be targeted for P.3-P.6 students in primary schools </w:t>
            </w:r>
          </w:p>
        </w:tc>
      </w:tr>
    </w:tbl>
    <w:p w14:paraId="79AC4BA2" w14:textId="77777777" w:rsidR="00A772A4" w:rsidRDefault="00A772A4" w:rsidP="00A772A4">
      <w:pPr>
        <w:widowControl/>
        <w:rPr>
          <w:rFonts w:ascii="Times New Roman" w:eastAsia="Times New Roman" w:hAnsi="Times New Roman" w:cs="Times New Roman"/>
          <w:b/>
          <w:bCs/>
          <w:color w:val="000000" w:themeColor="text1"/>
        </w:rPr>
      </w:pPr>
    </w:p>
    <w:p w14:paraId="61DE7BB6" w14:textId="77777777" w:rsidR="00A772A4" w:rsidRDefault="00A772A4" w:rsidP="00A772A4">
      <w:pPr>
        <w:spacing w:line="259"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b: </w:t>
      </w:r>
      <w:r w:rsidRPr="6595479E">
        <w:rPr>
          <w:rFonts w:ascii="Times New Roman" w:eastAsia="Times New Roman" w:hAnsi="Times New Roman" w:cs="Times New Roman"/>
          <w:b/>
          <w:bCs/>
          <w:color w:val="000000" w:themeColor="text1"/>
        </w:rPr>
        <w:t>Planning of Tier-2 Support Measures (Completed by SENCo at Primary Schools)</w:t>
      </w:r>
    </w:p>
    <w:p w14:paraId="2F3CEAAE" w14:textId="77777777" w:rsidR="00A772A4" w:rsidRPr="00D72928" w:rsidRDefault="00A772A4" w:rsidP="00A772A4">
      <w:pPr>
        <w:pStyle w:val="a4"/>
        <w:numPr>
          <w:ilvl w:val="0"/>
          <w:numId w:val="9"/>
        </w:numPr>
        <w:spacing w:line="259" w:lineRule="auto"/>
        <w:ind w:leftChars="0"/>
        <w:rPr>
          <w:rFonts w:ascii="Times New Roman" w:eastAsia="Times New Roman" w:hAnsi="Times New Roman" w:cs="Times New Roman"/>
          <w:color w:val="000000" w:themeColor="text1"/>
        </w:rPr>
      </w:pPr>
      <w:r w:rsidRPr="582C343E">
        <w:rPr>
          <w:rFonts w:ascii="Times New Roman" w:eastAsia="Times New Roman" w:hAnsi="Times New Roman" w:cs="Times New Roman"/>
          <w:color w:val="000000" w:themeColor="text1"/>
        </w:rPr>
        <w:t>Please refer to</w:t>
      </w:r>
      <w:r w:rsidRPr="582C343E">
        <w:rPr>
          <w:rFonts w:ascii="Times New Roman" w:eastAsia="Times New Roman" w:hAnsi="Times New Roman" w:cs="Times New Roman"/>
          <w:b/>
          <w:bCs/>
          <w:color w:val="000000" w:themeColor="text1"/>
        </w:rPr>
        <w:t xml:space="preserve"> part a</w:t>
      </w:r>
      <w:r w:rsidRPr="582C343E">
        <w:rPr>
          <w:rFonts w:ascii="Times New Roman" w:eastAsia="Times New Roman" w:hAnsi="Times New Roman" w:cs="Times New Roman"/>
          <w:color w:val="000000" w:themeColor="text1"/>
        </w:rPr>
        <w:t xml:space="preserve"> to fill </w:t>
      </w:r>
      <w:r>
        <w:rPr>
          <w:rFonts w:ascii="Times New Roman" w:eastAsia="Times New Roman" w:hAnsi="Times New Roman" w:cs="Times New Roman"/>
          <w:color w:val="000000" w:themeColor="text1"/>
        </w:rPr>
        <w:t xml:space="preserve">in </w:t>
      </w:r>
      <w:r w:rsidRPr="582C343E">
        <w:rPr>
          <w:rFonts w:ascii="Times New Roman" w:eastAsia="Times New Roman" w:hAnsi="Times New Roman" w:cs="Times New Roman"/>
          <w:color w:val="000000" w:themeColor="text1"/>
        </w:rPr>
        <w:t>the table. According to the different learning stages</w:t>
      </w:r>
      <w:r w:rsidRPr="582C343E">
        <w:rPr>
          <w:rFonts w:asciiTheme="minorEastAsia" w:hAnsiTheme="minorEastAsia" w:cs="Times New Roman"/>
          <w:color w:val="000000" w:themeColor="text1"/>
          <w:sz w:val="20"/>
          <w:szCs w:val="20"/>
          <w:vertAlign w:val="superscript"/>
        </w:rPr>
        <w:t>@</w:t>
      </w:r>
      <w:r w:rsidRPr="582C343E">
        <w:rPr>
          <w:rFonts w:ascii="Times New Roman" w:eastAsia="Times New Roman" w:hAnsi="Times New Roman" w:cs="Times New Roman"/>
          <w:color w:val="000000" w:themeColor="text1"/>
        </w:rPr>
        <w:t xml:space="preserve"> of the students at school, select 3-5 target knowledge and skills for transition, and plan the required Tier-2 support measures.</w:t>
      </w:r>
    </w:p>
    <w:tbl>
      <w:tblPr>
        <w:tblStyle w:val="a3"/>
        <w:tblW w:w="1045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69"/>
        <w:gridCol w:w="2495"/>
        <w:gridCol w:w="2496"/>
        <w:gridCol w:w="2496"/>
      </w:tblGrid>
      <w:tr w:rsidR="00A772A4" w:rsidRPr="00E6260D" w14:paraId="18479969" w14:textId="77777777" w:rsidTr="009A7520">
        <w:trPr>
          <w:trHeight w:val="300"/>
        </w:trPr>
        <w:tc>
          <w:tcPr>
            <w:tcW w:w="2969" w:type="dxa"/>
            <w:tcBorders>
              <w:top w:val="single" w:sz="6" w:space="0" w:color="auto"/>
              <w:left w:val="single" w:sz="6" w:space="0" w:color="auto"/>
            </w:tcBorders>
            <w:tcMar>
              <w:left w:w="90" w:type="dxa"/>
              <w:right w:w="90" w:type="dxa"/>
            </w:tcMar>
          </w:tcPr>
          <w:p w14:paraId="4F03EED3" w14:textId="77777777" w:rsidR="00A772A4" w:rsidRPr="00E6260D" w:rsidRDefault="00A772A4" w:rsidP="009A7520">
            <w:pPr>
              <w:spacing w:line="259" w:lineRule="auto"/>
              <w:rPr>
                <w:rFonts w:ascii="Times New Roman" w:eastAsia="新細明體" w:hAnsi="Times New Roman" w:cs="Times New Roman"/>
              </w:rPr>
            </w:pPr>
            <w:r w:rsidRPr="00E6260D">
              <w:rPr>
                <w:rFonts w:ascii="Times New Roman" w:eastAsia="新細明體" w:hAnsi="Times New Roman" w:cs="Times New Roman"/>
                <w:b/>
                <w:bCs/>
              </w:rPr>
              <w:t>School Name:</w:t>
            </w:r>
          </w:p>
        </w:tc>
        <w:tc>
          <w:tcPr>
            <w:tcW w:w="7487" w:type="dxa"/>
            <w:gridSpan w:val="3"/>
            <w:tcBorders>
              <w:top w:val="single" w:sz="6" w:space="0" w:color="auto"/>
              <w:right w:val="single" w:sz="6" w:space="0" w:color="auto"/>
            </w:tcBorders>
            <w:tcMar>
              <w:left w:w="90" w:type="dxa"/>
              <w:right w:w="90" w:type="dxa"/>
            </w:tcMar>
          </w:tcPr>
          <w:p w14:paraId="64EDF7C8" w14:textId="77777777" w:rsidR="00A772A4" w:rsidRPr="00E6260D" w:rsidRDefault="00A772A4" w:rsidP="009A7520">
            <w:pPr>
              <w:spacing w:line="259" w:lineRule="auto"/>
              <w:rPr>
                <w:rFonts w:ascii="Times New Roman" w:eastAsia="新細明體" w:hAnsi="Times New Roman" w:cs="Times New Roman"/>
              </w:rPr>
            </w:pPr>
          </w:p>
        </w:tc>
      </w:tr>
      <w:tr w:rsidR="00A772A4" w:rsidRPr="00E6260D" w14:paraId="56A56235" w14:textId="77777777" w:rsidTr="009A7520">
        <w:trPr>
          <w:trHeight w:val="300"/>
        </w:trPr>
        <w:tc>
          <w:tcPr>
            <w:tcW w:w="2969" w:type="dxa"/>
            <w:tcBorders>
              <w:left w:val="single" w:sz="6" w:space="0" w:color="auto"/>
            </w:tcBorders>
            <w:tcMar>
              <w:left w:w="90" w:type="dxa"/>
              <w:right w:w="90" w:type="dxa"/>
            </w:tcMar>
          </w:tcPr>
          <w:p w14:paraId="0DD51E40" w14:textId="77777777" w:rsidR="00A772A4" w:rsidRPr="00E6260D" w:rsidRDefault="00A772A4" w:rsidP="009A7520">
            <w:pPr>
              <w:spacing w:line="259" w:lineRule="auto"/>
              <w:rPr>
                <w:rFonts w:ascii="Times New Roman" w:eastAsia="新細明體" w:hAnsi="Times New Roman" w:cs="Times New Roman"/>
                <w:b/>
                <w:bCs/>
              </w:rPr>
            </w:pPr>
            <w:r w:rsidRPr="00E6260D">
              <w:rPr>
                <w:rFonts w:ascii="Times New Roman" w:eastAsia="新細明體" w:hAnsi="Times New Roman" w:cs="Times New Roman"/>
                <w:b/>
                <w:bCs/>
              </w:rPr>
              <w:t>Learning Stages:</w:t>
            </w:r>
          </w:p>
          <w:p w14:paraId="43F62D34" w14:textId="77777777" w:rsidR="00A772A4" w:rsidRPr="00E6260D" w:rsidRDefault="00A772A4" w:rsidP="009A7520">
            <w:pPr>
              <w:spacing w:line="259" w:lineRule="auto"/>
              <w:rPr>
                <w:rFonts w:ascii="Times New Roman" w:eastAsia="新細明體" w:hAnsi="Times New Roman" w:cs="Times New Roman"/>
                <w:b/>
                <w:bCs/>
              </w:rPr>
            </w:pPr>
          </w:p>
        </w:tc>
        <w:tc>
          <w:tcPr>
            <w:tcW w:w="2495" w:type="dxa"/>
            <w:tcBorders>
              <w:top w:val="single" w:sz="6" w:space="0" w:color="auto"/>
              <w:right w:val="single" w:sz="6" w:space="0" w:color="auto"/>
            </w:tcBorders>
            <w:tcMar>
              <w:left w:w="90" w:type="dxa"/>
              <w:right w:w="90" w:type="dxa"/>
            </w:tcMar>
          </w:tcPr>
          <w:p w14:paraId="56310752" w14:textId="77777777" w:rsidR="00A772A4" w:rsidRPr="00E6260D" w:rsidRDefault="00A772A4" w:rsidP="009A7520">
            <w:pPr>
              <w:spacing w:line="259" w:lineRule="auto"/>
              <w:jc w:val="center"/>
              <w:rPr>
                <w:rFonts w:ascii="Times New Roman" w:eastAsia="Times New Roman" w:hAnsi="Times New Roman" w:cs="Times New Roman"/>
              </w:rPr>
            </w:pPr>
            <w:r w:rsidRPr="00E6260D">
              <w:rPr>
                <w:rFonts w:ascii="Times New Roman" w:eastAsia="Times New Roman" w:hAnsi="Times New Roman" w:cs="Times New Roman"/>
                <w:color w:val="000000"/>
                <w:kern w:val="0"/>
                <w14:ligatures w14:val="none"/>
              </w:rPr>
              <w:t>P.1-P.2</w:t>
            </w:r>
          </w:p>
        </w:tc>
        <w:tc>
          <w:tcPr>
            <w:tcW w:w="2496" w:type="dxa"/>
            <w:tcBorders>
              <w:top w:val="single" w:sz="6" w:space="0" w:color="auto"/>
              <w:right w:val="single" w:sz="6" w:space="0" w:color="auto"/>
            </w:tcBorders>
          </w:tcPr>
          <w:p w14:paraId="31F2B00E" w14:textId="77777777" w:rsidR="00A772A4" w:rsidRPr="00E6260D" w:rsidRDefault="00A772A4" w:rsidP="009A7520">
            <w:pPr>
              <w:spacing w:line="259" w:lineRule="auto"/>
              <w:jc w:val="center"/>
              <w:rPr>
                <w:rFonts w:ascii="Times New Roman" w:eastAsia="Times New Roman" w:hAnsi="Times New Roman" w:cs="Times New Roman"/>
              </w:rPr>
            </w:pPr>
            <w:r w:rsidRPr="00E6260D">
              <w:rPr>
                <w:rFonts w:ascii="Times New Roman" w:eastAsia="Times New Roman" w:hAnsi="Times New Roman" w:cs="Times New Roman"/>
                <w:color w:val="000000"/>
                <w:kern w:val="0"/>
                <w14:ligatures w14:val="none"/>
              </w:rPr>
              <w:t>P.3-P.4</w:t>
            </w:r>
          </w:p>
        </w:tc>
        <w:tc>
          <w:tcPr>
            <w:tcW w:w="2496" w:type="dxa"/>
            <w:tcBorders>
              <w:top w:val="single" w:sz="6" w:space="0" w:color="auto"/>
              <w:right w:val="single" w:sz="6" w:space="0" w:color="auto"/>
            </w:tcBorders>
          </w:tcPr>
          <w:p w14:paraId="4658C5B4" w14:textId="77777777" w:rsidR="00A772A4" w:rsidRPr="00E6260D" w:rsidRDefault="00A772A4" w:rsidP="009A7520">
            <w:pPr>
              <w:spacing w:line="259" w:lineRule="auto"/>
              <w:jc w:val="center"/>
              <w:rPr>
                <w:rFonts w:ascii="Times New Roman" w:eastAsia="Times New Roman" w:hAnsi="Times New Roman" w:cs="Times New Roman"/>
              </w:rPr>
            </w:pPr>
            <w:r w:rsidRPr="00E6260D">
              <w:rPr>
                <w:rFonts w:ascii="Times New Roman" w:eastAsia="Times New Roman" w:hAnsi="Times New Roman" w:cs="Times New Roman"/>
                <w:color w:val="000000"/>
                <w:kern w:val="0"/>
                <w14:ligatures w14:val="none"/>
              </w:rPr>
              <w:t>P.5-P.6</w:t>
            </w:r>
          </w:p>
        </w:tc>
      </w:tr>
      <w:tr w:rsidR="00A772A4" w:rsidRPr="00E6260D" w14:paraId="1EE07DD7" w14:textId="77777777" w:rsidTr="009A7520">
        <w:trPr>
          <w:trHeight w:val="300"/>
        </w:trPr>
        <w:tc>
          <w:tcPr>
            <w:tcW w:w="2969" w:type="dxa"/>
            <w:tcBorders>
              <w:left w:val="single" w:sz="6" w:space="0" w:color="auto"/>
            </w:tcBorders>
            <w:tcMar>
              <w:left w:w="90" w:type="dxa"/>
              <w:right w:w="90" w:type="dxa"/>
            </w:tcMar>
          </w:tcPr>
          <w:p w14:paraId="21B56099" w14:textId="77777777" w:rsidR="00A772A4" w:rsidRPr="00E6260D" w:rsidRDefault="00A772A4" w:rsidP="009A7520">
            <w:pPr>
              <w:spacing w:line="259" w:lineRule="auto"/>
              <w:rPr>
                <w:rFonts w:ascii="Times New Roman" w:eastAsia="新細明體" w:hAnsi="Times New Roman" w:cs="Times New Roman"/>
                <w:b/>
                <w:bCs/>
              </w:rPr>
            </w:pPr>
            <w:r w:rsidRPr="00E6260D">
              <w:rPr>
                <w:rFonts w:ascii="Times New Roman" w:eastAsia="新細明體" w:hAnsi="Times New Roman" w:cs="Times New Roman"/>
                <w:b/>
                <w:bCs/>
              </w:rPr>
              <w:t>Number of students receiving Tier-2 support measures:</w:t>
            </w:r>
          </w:p>
          <w:p w14:paraId="4647A326" w14:textId="77777777" w:rsidR="00A772A4" w:rsidRPr="00E6260D" w:rsidRDefault="00A772A4" w:rsidP="009A7520">
            <w:pPr>
              <w:spacing w:line="259" w:lineRule="auto"/>
              <w:rPr>
                <w:rFonts w:ascii="Times New Roman" w:eastAsia="新細明體" w:hAnsi="Times New Roman" w:cs="Times New Roman"/>
              </w:rPr>
            </w:pPr>
          </w:p>
        </w:tc>
        <w:tc>
          <w:tcPr>
            <w:tcW w:w="2495" w:type="dxa"/>
            <w:tcBorders>
              <w:right w:val="single" w:sz="6" w:space="0" w:color="auto"/>
            </w:tcBorders>
            <w:tcMar>
              <w:left w:w="90" w:type="dxa"/>
              <w:right w:w="90" w:type="dxa"/>
            </w:tcMar>
          </w:tcPr>
          <w:p w14:paraId="454AD347"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629828E7"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02660528" w14:textId="77777777" w:rsidR="00A772A4" w:rsidRPr="00E6260D" w:rsidRDefault="00A772A4" w:rsidP="009A7520">
            <w:pPr>
              <w:spacing w:line="259" w:lineRule="auto"/>
              <w:jc w:val="both"/>
              <w:rPr>
                <w:rFonts w:ascii="Times New Roman" w:eastAsia="Times New Roman" w:hAnsi="Times New Roman" w:cs="Times New Roman"/>
              </w:rPr>
            </w:pPr>
          </w:p>
        </w:tc>
      </w:tr>
      <w:tr w:rsidR="00A772A4" w:rsidRPr="00E6260D" w14:paraId="51BADB8F" w14:textId="77777777" w:rsidTr="009A7520">
        <w:trPr>
          <w:trHeight w:val="458"/>
        </w:trPr>
        <w:tc>
          <w:tcPr>
            <w:tcW w:w="2969" w:type="dxa"/>
            <w:vMerge w:val="restart"/>
            <w:tcBorders>
              <w:left w:val="single" w:sz="6" w:space="0" w:color="auto"/>
            </w:tcBorders>
            <w:tcMar>
              <w:left w:w="90" w:type="dxa"/>
              <w:right w:w="90" w:type="dxa"/>
            </w:tcMar>
          </w:tcPr>
          <w:p w14:paraId="25485E54" w14:textId="77777777" w:rsidR="00A772A4" w:rsidRPr="00E6260D" w:rsidRDefault="00A772A4" w:rsidP="009A7520">
            <w:pPr>
              <w:spacing w:line="259" w:lineRule="auto"/>
              <w:rPr>
                <w:rFonts w:ascii="Times New Roman" w:eastAsia="Times New Roman" w:hAnsi="Times New Roman" w:cs="Times New Roman"/>
              </w:rPr>
            </w:pPr>
            <w:r w:rsidRPr="00E6260D">
              <w:rPr>
                <w:rFonts w:ascii="Times New Roman" w:eastAsia="Times New Roman" w:hAnsi="Times New Roman" w:cs="Times New Roman"/>
                <w:b/>
                <w:bCs/>
              </w:rPr>
              <w:t xml:space="preserve">Targeted Knowledge and skills to be transited# (suggested to choose 3 to 5 items): </w:t>
            </w:r>
          </w:p>
        </w:tc>
        <w:tc>
          <w:tcPr>
            <w:tcW w:w="2495" w:type="dxa"/>
            <w:tcBorders>
              <w:right w:val="single" w:sz="6" w:space="0" w:color="auto"/>
            </w:tcBorders>
            <w:tcMar>
              <w:left w:w="90" w:type="dxa"/>
              <w:right w:w="90" w:type="dxa"/>
            </w:tcMar>
          </w:tcPr>
          <w:p w14:paraId="64576FFD"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097034F3"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30AC014E" w14:textId="77777777" w:rsidR="00A772A4" w:rsidRPr="00E6260D" w:rsidRDefault="00A772A4" w:rsidP="009A7520">
            <w:pPr>
              <w:spacing w:line="259" w:lineRule="auto"/>
              <w:jc w:val="both"/>
              <w:rPr>
                <w:rFonts w:ascii="Times New Roman" w:eastAsia="Times New Roman" w:hAnsi="Times New Roman" w:cs="Times New Roman"/>
              </w:rPr>
            </w:pPr>
          </w:p>
        </w:tc>
      </w:tr>
      <w:tr w:rsidR="00A772A4" w:rsidRPr="00E6260D" w14:paraId="00D4832C" w14:textId="77777777" w:rsidTr="009A7520">
        <w:trPr>
          <w:trHeight w:val="458"/>
        </w:trPr>
        <w:tc>
          <w:tcPr>
            <w:tcW w:w="2969" w:type="dxa"/>
            <w:vMerge/>
            <w:tcBorders>
              <w:left w:val="single" w:sz="6" w:space="0" w:color="auto"/>
            </w:tcBorders>
            <w:tcMar>
              <w:left w:w="90" w:type="dxa"/>
              <w:right w:w="90" w:type="dxa"/>
            </w:tcMar>
          </w:tcPr>
          <w:p w14:paraId="0885EF12" w14:textId="77777777" w:rsidR="00A772A4" w:rsidRPr="00E6260D" w:rsidRDefault="00A772A4" w:rsidP="009A7520">
            <w:pPr>
              <w:spacing w:line="259" w:lineRule="auto"/>
              <w:rPr>
                <w:rFonts w:ascii="Times New Roman" w:eastAsia="新細明體" w:hAnsi="Times New Roman" w:cs="Times New Roman"/>
                <w:b/>
                <w:bCs/>
              </w:rPr>
            </w:pPr>
          </w:p>
        </w:tc>
        <w:tc>
          <w:tcPr>
            <w:tcW w:w="2495" w:type="dxa"/>
            <w:tcBorders>
              <w:right w:val="single" w:sz="6" w:space="0" w:color="auto"/>
            </w:tcBorders>
            <w:tcMar>
              <w:left w:w="90" w:type="dxa"/>
              <w:right w:w="90" w:type="dxa"/>
            </w:tcMar>
          </w:tcPr>
          <w:p w14:paraId="15312B28"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1A51580E"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3DABBF3E" w14:textId="77777777" w:rsidR="00A772A4" w:rsidRPr="00E6260D" w:rsidRDefault="00A772A4" w:rsidP="009A7520">
            <w:pPr>
              <w:spacing w:line="259" w:lineRule="auto"/>
              <w:jc w:val="both"/>
              <w:rPr>
                <w:rFonts w:ascii="Times New Roman" w:eastAsia="Times New Roman" w:hAnsi="Times New Roman" w:cs="Times New Roman"/>
              </w:rPr>
            </w:pPr>
          </w:p>
        </w:tc>
      </w:tr>
      <w:tr w:rsidR="00A772A4" w:rsidRPr="00E6260D" w14:paraId="41FF0C65" w14:textId="77777777" w:rsidTr="009A7520">
        <w:trPr>
          <w:trHeight w:val="458"/>
        </w:trPr>
        <w:tc>
          <w:tcPr>
            <w:tcW w:w="2969" w:type="dxa"/>
            <w:vMerge/>
            <w:tcBorders>
              <w:left w:val="single" w:sz="6" w:space="0" w:color="auto"/>
            </w:tcBorders>
            <w:tcMar>
              <w:left w:w="90" w:type="dxa"/>
              <w:right w:w="90" w:type="dxa"/>
            </w:tcMar>
          </w:tcPr>
          <w:p w14:paraId="73B8D3B2" w14:textId="77777777" w:rsidR="00A772A4" w:rsidRPr="00E6260D" w:rsidRDefault="00A772A4" w:rsidP="009A7520">
            <w:pPr>
              <w:spacing w:line="259" w:lineRule="auto"/>
              <w:rPr>
                <w:rFonts w:ascii="Times New Roman" w:eastAsia="新細明體" w:hAnsi="Times New Roman" w:cs="Times New Roman"/>
                <w:b/>
                <w:bCs/>
              </w:rPr>
            </w:pPr>
          </w:p>
        </w:tc>
        <w:tc>
          <w:tcPr>
            <w:tcW w:w="2495" w:type="dxa"/>
            <w:tcBorders>
              <w:right w:val="single" w:sz="6" w:space="0" w:color="auto"/>
            </w:tcBorders>
            <w:tcMar>
              <w:left w:w="90" w:type="dxa"/>
              <w:right w:w="90" w:type="dxa"/>
            </w:tcMar>
          </w:tcPr>
          <w:p w14:paraId="149E5405"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190A08AE"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30FBABEA" w14:textId="77777777" w:rsidR="00A772A4" w:rsidRPr="00E6260D" w:rsidRDefault="00A772A4" w:rsidP="009A7520">
            <w:pPr>
              <w:spacing w:line="259" w:lineRule="auto"/>
              <w:jc w:val="both"/>
              <w:rPr>
                <w:rFonts w:ascii="Times New Roman" w:eastAsia="Times New Roman" w:hAnsi="Times New Roman" w:cs="Times New Roman"/>
              </w:rPr>
            </w:pPr>
          </w:p>
        </w:tc>
      </w:tr>
      <w:tr w:rsidR="00A772A4" w:rsidRPr="00E6260D" w14:paraId="180CBB9D" w14:textId="77777777" w:rsidTr="009A7520">
        <w:trPr>
          <w:trHeight w:val="458"/>
        </w:trPr>
        <w:tc>
          <w:tcPr>
            <w:tcW w:w="2969" w:type="dxa"/>
            <w:vMerge/>
            <w:tcBorders>
              <w:left w:val="single" w:sz="6" w:space="0" w:color="auto"/>
            </w:tcBorders>
            <w:tcMar>
              <w:left w:w="90" w:type="dxa"/>
              <w:right w:w="90" w:type="dxa"/>
            </w:tcMar>
          </w:tcPr>
          <w:p w14:paraId="708B571B" w14:textId="77777777" w:rsidR="00A772A4" w:rsidRPr="00E6260D" w:rsidRDefault="00A772A4" w:rsidP="009A7520">
            <w:pPr>
              <w:spacing w:line="259" w:lineRule="auto"/>
              <w:rPr>
                <w:rFonts w:ascii="Times New Roman" w:eastAsia="新細明體" w:hAnsi="Times New Roman" w:cs="Times New Roman"/>
                <w:b/>
                <w:bCs/>
              </w:rPr>
            </w:pPr>
          </w:p>
        </w:tc>
        <w:tc>
          <w:tcPr>
            <w:tcW w:w="2495" w:type="dxa"/>
            <w:tcBorders>
              <w:right w:val="single" w:sz="6" w:space="0" w:color="auto"/>
            </w:tcBorders>
            <w:tcMar>
              <w:left w:w="90" w:type="dxa"/>
              <w:right w:w="90" w:type="dxa"/>
            </w:tcMar>
          </w:tcPr>
          <w:p w14:paraId="2C998D89"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19D79BCF"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7F812245" w14:textId="77777777" w:rsidR="00A772A4" w:rsidRPr="00E6260D" w:rsidRDefault="00A772A4" w:rsidP="009A7520">
            <w:pPr>
              <w:spacing w:line="259" w:lineRule="auto"/>
              <w:jc w:val="both"/>
              <w:rPr>
                <w:rFonts w:ascii="Times New Roman" w:eastAsia="Times New Roman" w:hAnsi="Times New Roman" w:cs="Times New Roman"/>
              </w:rPr>
            </w:pPr>
          </w:p>
        </w:tc>
      </w:tr>
      <w:tr w:rsidR="00A772A4" w:rsidRPr="00E6260D" w14:paraId="02F1A658" w14:textId="77777777" w:rsidTr="009A7520">
        <w:trPr>
          <w:trHeight w:val="459"/>
        </w:trPr>
        <w:tc>
          <w:tcPr>
            <w:tcW w:w="2969" w:type="dxa"/>
            <w:vMerge/>
            <w:tcBorders>
              <w:left w:val="single" w:sz="6" w:space="0" w:color="auto"/>
            </w:tcBorders>
            <w:tcMar>
              <w:left w:w="90" w:type="dxa"/>
              <w:right w:w="90" w:type="dxa"/>
            </w:tcMar>
          </w:tcPr>
          <w:p w14:paraId="3B8623F8" w14:textId="77777777" w:rsidR="00A772A4" w:rsidRPr="00E6260D" w:rsidRDefault="00A772A4" w:rsidP="009A7520">
            <w:pPr>
              <w:spacing w:line="259" w:lineRule="auto"/>
              <w:rPr>
                <w:rFonts w:ascii="Times New Roman" w:eastAsia="新細明體" w:hAnsi="Times New Roman" w:cs="Times New Roman"/>
                <w:b/>
                <w:bCs/>
              </w:rPr>
            </w:pPr>
          </w:p>
        </w:tc>
        <w:tc>
          <w:tcPr>
            <w:tcW w:w="2495" w:type="dxa"/>
            <w:tcBorders>
              <w:right w:val="single" w:sz="6" w:space="0" w:color="auto"/>
            </w:tcBorders>
            <w:tcMar>
              <w:left w:w="90" w:type="dxa"/>
              <w:right w:w="90" w:type="dxa"/>
            </w:tcMar>
          </w:tcPr>
          <w:p w14:paraId="241EA1D5"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46333FD2"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37243428" w14:textId="77777777" w:rsidR="00A772A4" w:rsidRPr="00E6260D" w:rsidRDefault="00A772A4" w:rsidP="009A7520">
            <w:pPr>
              <w:spacing w:line="259" w:lineRule="auto"/>
              <w:jc w:val="both"/>
              <w:rPr>
                <w:rFonts w:ascii="Times New Roman" w:eastAsia="Times New Roman" w:hAnsi="Times New Roman" w:cs="Times New Roman"/>
              </w:rPr>
            </w:pPr>
          </w:p>
        </w:tc>
      </w:tr>
      <w:tr w:rsidR="00A772A4" w:rsidRPr="00E6260D" w14:paraId="504561B5" w14:textId="77777777" w:rsidTr="009A7520">
        <w:trPr>
          <w:trHeight w:val="300"/>
        </w:trPr>
        <w:tc>
          <w:tcPr>
            <w:tcW w:w="2969" w:type="dxa"/>
            <w:tcBorders>
              <w:left w:val="single" w:sz="6" w:space="0" w:color="auto"/>
              <w:bottom w:val="single" w:sz="6" w:space="0" w:color="auto"/>
            </w:tcBorders>
            <w:tcMar>
              <w:left w:w="90" w:type="dxa"/>
              <w:right w:w="90" w:type="dxa"/>
            </w:tcMar>
          </w:tcPr>
          <w:p w14:paraId="0B874035" w14:textId="77777777" w:rsidR="00A772A4" w:rsidRPr="00E6260D" w:rsidRDefault="00A772A4" w:rsidP="009A7520">
            <w:pPr>
              <w:spacing w:line="259" w:lineRule="auto"/>
              <w:rPr>
                <w:rFonts w:ascii="Times New Roman" w:eastAsia="新細明體" w:hAnsi="Times New Roman" w:cs="Times New Roman"/>
                <w:b/>
                <w:bCs/>
              </w:rPr>
            </w:pPr>
            <w:r w:rsidRPr="00E6260D">
              <w:rPr>
                <w:rFonts w:ascii="Times New Roman" w:eastAsia="新細明體" w:hAnsi="Times New Roman" w:cs="Times New Roman"/>
                <w:b/>
                <w:bCs/>
              </w:rPr>
              <w:t>Number of class</w:t>
            </w:r>
            <w:r>
              <w:rPr>
                <w:rFonts w:ascii="Times New Roman" w:eastAsia="新細明體" w:hAnsi="Times New Roman" w:cs="Times New Roman"/>
                <w:b/>
                <w:bCs/>
              </w:rPr>
              <w:t>es</w:t>
            </w:r>
            <w:r w:rsidRPr="00E6260D">
              <w:rPr>
                <w:rFonts w:ascii="Times New Roman" w:eastAsia="新細明體" w:hAnsi="Times New Roman" w:cs="Times New Roman"/>
                <w:b/>
                <w:bCs/>
              </w:rPr>
              <w:t xml:space="preserve"> or groups</w:t>
            </w:r>
            <w:r>
              <w:rPr>
                <w:rFonts w:ascii="Times New Roman" w:eastAsia="新細明體" w:hAnsi="Times New Roman" w:cs="Times New Roman" w:hint="eastAsia"/>
                <w:b/>
                <w:bCs/>
              </w:rPr>
              <w:t>:</w:t>
            </w:r>
          </w:p>
        </w:tc>
        <w:tc>
          <w:tcPr>
            <w:tcW w:w="2495" w:type="dxa"/>
            <w:tcBorders>
              <w:bottom w:val="single" w:sz="6" w:space="0" w:color="auto"/>
              <w:right w:val="single" w:sz="6" w:space="0" w:color="auto"/>
            </w:tcBorders>
            <w:tcMar>
              <w:left w:w="90" w:type="dxa"/>
              <w:right w:w="90" w:type="dxa"/>
            </w:tcMar>
          </w:tcPr>
          <w:p w14:paraId="5EB6FA9C"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bottom w:val="single" w:sz="6" w:space="0" w:color="auto"/>
              <w:right w:val="single" w:sz="6" w:space="0" w:color="auto"/>
            </w:tcBorders>
          </w:tcPr>
          <w:p w14:paraId="2CB91CD6"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bottom w:val="single" w:sz="6" w:space="0" w:color="auto"/>
              <w:right w:val="single" w:sz="6" w:space="0" w:color="auto"/>
            </w:tcBorders>
          </w:tcPr>
          <w:p w14:paraId="5494170E" w14:textId="77777777" w:rsidR="00A772A4" w:rsidRPr="00E6260D" w:rsidRDefault="00A772A4" w:rsidP="009A7520">
            <w:pPr>
              <w:spacing w:line="259" w:lineRule="auto"/>
              <w:jc w:val="both"/>
              <w:rPr>
                <w:rFonts w:ascii="Times New Roman" w:eastAsia="Times New Roman" w:hAnsi="Times New Roman" w:cs="Times New Roman"/>
              </w:rPr>
            </w:pPr>
          </w:p>
        </w:tc>
      </w:tr>
      <w:tr w:rsidR="00A772A4" w:rsidRPr="00E6260D" w14:paraId="604A24B7" w14:textId="77777777" w:rsidTr="009A7520">
        <w:trPr>
          <w:trHeight w:val="300"/>
        </w:trPr>
        <w:tc>
          <w:tcPr>
            <w:tcW w:w="2969" w:type="dxa"/>
            <w:tcBorders>
              <w:left w:val="single" w:sz="6" w:space="0" w:color="auto"/>
            </w:tcBorders>
            <w:tcMar>
              <w:left w:w="90" w:type="dxa"/>
              <w:right w:w="90" w:type="dxa"/>
            </w:tcMar>
          </w:tcPr>
          <w:p w14:paraId="10C22CA1" w14:textId="77777777" w:rsidR="00A772A4" w:rsidRPr="00E6260D" w:rsidRDefault="00A772A4" w:rsidP="009A7520">
            <w:pPr>
              <w:spacing w:line="259" w:lineRule="auto"/>
              <w:rPr>
                <w:rFonts w:ascii="Times New Roman" w:eastAsia="Times New Roman" w:hAnsi="Times New Roman" w:cs="Times New Roman"/>
              </w:rPr>
            </w:pPr>
            <w:r w:rsidRPr="00E6260D">
              <w:rPr>
                <w:rFonts w:ascii="Times New Roman" w:eastAsia="Times New Roman" w:hAnsi="Times New Roman" w:cs="Times New Roman"/>
                <w:b/>
                <w:bCs/>
              </w:rPr>
              <w:t>N</w:t>
            </w:r>
            <w:r>
              <w:rPr>
                <w:rFonts w:ascii="Times New Roman" w:eastAsia="Times New Roman" w:hAnsi="Times New Roman" w:cs="Times New Roman" w:hint="eastAsia"/>
                <w:b/>
                <w:bCs/>
              </w:rPr>
              <w:t>umber</w:t>
            </w:r>
            <w:r w:rsidRPr="00E6260D">
              <w:rPr>
                <w:rFonts w:ascii="Times New Roman" w:eastAsia="Times New Roman" w:hAnsi="Times New Roman" w:cs="Times New Roman"/>
                <w:b/>
                <w:bCs/>
              </w:rPr>
              <w:t xml:space="preserve"> of </w:t>
            </w:r>
            <w:r>
              <w:rPr>
                <w:rFonts w:ascii="Times New Roman" w:eastAsia="Times New Roman" w:hAnsi="Times New Roman" w:cs="Times New Roman"/>
                <w:b/>
                <w:bCs/>
              </w:rPr>
              <w:t>s</w:t>
            </w:r>
            <w:r w:rsidRPr="00E6260D">
              <w:rPr>
                <w:rFonts w:ascii="Times New Roman" w:eastAsia="Times New Roman" w:hAnsi="Times New Roman" w:cs="Times New Roman"/>
                <w:b/>
                <w:bCs/>
              </w:rPr>
              <w:t>essions</w:t>
            </w:r>
            <w:r>
              <w:rPr>
                <w:rFonts w:ascii="Times New Roman" w:eastAsia="Times New Roman" w:hAnsi="Times New Roman" w:cs="Times New Roman" w:hint="eastAsia"/>
                <w:b/>
                <w:bCs/>
              </w:rPr>
              <w:t>:</w:t>
            </w:r>
          </w:p>
        </w:tc>
        <w:tc>
          <w:tcPr>
            <w:tcW w:w="2495" w:type="dxa"/>
            <w:tcBorders>
              <w:right w:val="single" w:sz="6" w:space="0" w:color="auto"/>
            </w:tcBorders>
            <w:tcMar>
              <w:left w:w="90" w:type="dxa"/>
              <w:right w:w="90" w:type="dxa"/>
            </w:tcMar>
          </w:tcPr>
          <w:p w14:paraId="0436E818"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49729EC2"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4D41619A" w14:textId="77777777" w:rsidR="00A772A4" w:rsidRPr="00E6260D" w:rsidRDefault="00A772A4" w:rsidP="009A7520">
            <w:pPr>
              <w:spacing w:line="259" w:lineRule="auto"/>
              <w:jc w:val="both"/>
              <w:rPr>
                <w:rFonts w:ascii="Times New Roman" w:eastAsia="Times New Roman" w:hAnsi="Times New Roman" w:cs="Times New Roman"/>
              </w:rPr>
            </w:pPr>
          </w:p>
        </w:tc>
      </w:tr>
      <w:tr w:rsidR="00A772A4" w:rsidRPr="00E6260D" w14:paraId="2EB401AB" w14:textId="77777777" w:rsidTr="009A7520">
        <w:trPr>
          <w:trHeight w:val="300"/>
        </w:trPr>
        <w:tc>
          <w:tcPr>
            <w:tcW w:w="2969" w:type="dxa"/>
            <w:tcBorders>
              <w:left w:val="single" w:sz="6" w:space="0" w:color="auto"/>
            </w:tcBorders>
            <w:tcMar>
              <w:left w:w="90" w:type="dxa"/>
              <w:right w:w="90" w:type="dxa"/>
            </w:tcMar>
          </w:tcPr>
          <w:p w14:paraId="176F5D2B" w14:textId="77777777" w:rsidR="00A772A4" w:rsidRDefault="00A772A4" w:rsidP="009A7520">
            <w:pPr>
              <w:spacing w:line="259" w:lineRule="auto"/>
              <w:rPr>
                <w:rFonts w:ascii="Times New Roman" w:eastAsia="Times New Roman" w:hAnsi="Times New Roman" w:cs="Times New Roman"/>
                <w:b/>
                <w:bCs/>
              </w:rPr>
            </w:pPr>
            <w:r>
              <w:rPr>
                <w:rFonts w:ascii="Times New Roman" w:eastAsia="Times New Roman" w:hAnsi="Times New Roman" w:cs="Times New Roman" w:hint="eastAsia"/>
                <w:b/>
                <w:bCs/>
              </w:rPr>
              <w:t>Length of sessions</w:t>
            </w:r>
            <w:r>
              <w:rPr>
                <w:rFonts w:ascii="Times New Roman" w:eastAsia="Times New Roman" w:hAnsi="Times New Roman" w:cs="Times New Roman"/>
                <w:b/>
                <w:bCs/>
              </w:rPr>
              <w:t>:</w:t>
            </w:r>
          </w:p>
        </w:tc>
        <w:tc>
          <w:tcPr>
            <w:tcW w:w="2495" w:type="dxa"/>
            <w:tcBorders>
              <w:right w:val="single" w:sz="6" w:space="0" w:color="auto"/>
            </w:tcBorders>
            <w:tcMar>
              <w:left w:w="90" w:type="dxa"/>
              <w:right w:w="90" w:type="dxa"/>
            </w:tcMar>
          </w:tcPr>
          <w:p w14:paraId="2656088C"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4D92B91A" w14:textId="77777777" w:rsidR="00A772A4" w:rsidRPr="00E6260D" w:rsidRDefault="00A772A4" w:rsidP="009A7520">
            <w:pPr>
              <w:spacing w:line="259" w:lineRule="auto"/>
              <w:jc w:val="both"/>
              <w:rPr>
                <w:rFonts w:ascii="Times New Roman" w:eastAsia="Times New Roman" w:hAnsi="Times New Roman" w:cs="Times New Roman"/>
              </w:rPr>
            </w:pPr>
          </w:p>
        </w:tc>
        <w:tc>
          <w:tcPr>
            <w:tcW w:w="2496" w:type="dxa"/>
            <w:tcBorders>
              <w:right w:val="single" w:sz="6" w:space="0" w:color="auto"/>
            </w:tcBorders>
          </w:tcPr>
          <w:p w14:paraId="10D3F6E9" w14:textId="77777777" w:rsidR="00A772A4" w:rsidRPr="00E6260D" w:rsidRDefault="00A772A4" w:rsidP="009A7520">
            <w:pPr>
              <w:spacing w:line="259" w:lineRule="auto"/>
              <w:jc w:val="both"/>
              <w:rPr>
                <w:rFonts w:ascii="Times New Roman" w:eastAsia="Times New Roman" w:hAnsi="Times New Roman" w:cs="Times New Roman"/>
              </w:rPr>
            </w:pPr>
          </w:p>
        </w:tc>
      </w:tr>
    </w:tbl>
    <w:p w14:paraId="4AB0B95D" w14:textId="77777777" w:rsidR="00A772A4" w:rsidRDefault="00A772A4" w:rsidP="00A772A4">
      <w:pPr>
        <w:widowControl/>
        <w:textAlignment w:val="baseline"/>
        <w:rPr>
          <w:rFonts w:ascii="新細明體" w:eastAsia="新細明體" w:hAnsi="新細明體" w:cs="新細明體"/>
          <w:kern w:val="0"/>
          <w14:ligatures w14:val="none"/>
        </w:rPr>
      </w:pPr>
    </w:p>
    <w:p w14:paraId="78C4001F"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新細明體" w:eastAsia="新細明體" w:hAnsi="新細明體" w:cs="新細明體" w:hint="eastAsia"/>
          <w:kern w:val="0"/>
          <w14:ligatures w14:val="none"/>
        </w:rPr>
        <w:t>#</w:t>
      </w:r>
      <w:r w:rsidRPr="00BE4D37">
        <w:rPr>
          <w:rFonts w:ascii="Times New Roman" w:eastAsia="Times New Roman" w:hAnsi="Times New Roman" w:cs="Times New Roman"/>
          <w:kern w:val="0"/>
          <w14:ligatures w14:val="none"/>
        </w:rPr>
        <w:t xml:space="preserve"> Transited knowledge and skills</w:t>
      </w:r>
    </w:p>
    <w:tbl>
      <w:tblPr>
        <w:tblW w:w="10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6"/>
        <w:gridCol w:w="3486"/>
        <w:gridCol w:w="3486"/>
      </w:tblGrid>
      <w:tr w:rsidR="00A772A4" w:rsidRPr="000D3468" w14:paraId="1193DE77" w14:textId="77777777" w:rsidTr="009A7520">
        <w:trPr>
          <w:trHeight w:val="418"/>
        </w:trPr>
        <w:tc>
          <w:tcPr>
            <w:tcW w:w="10458" w:type="dxa"/>
            <w:gridSpan w:val="3"/>
            <w:tcBorders>
              <w:top w:val="single" w:sz="6" w:space="0" w:color="auto"/>
              <w:left w:val="single" w:sz="6" w:space="0" w:color="auto"/>
              <w:bottom w:val="single" w:sz="6" w:space="0" w:color="auto"/>
              <w:right w:val="single" w:sz="6" w:space="0" w:color="auto"/>
            </w:tcBorders>
            <w:shd w:val="clear" w:color="auto" w:fill="auto"/>
          </w:tcPr>
          <w:p w14:paraId="12458F37" w14:textId="77777777" w:rsidR="00A772A4" w:rsidRPr="000D3468" w:rsidRDefault="00A772A4" w:rsidP="009A7520">
            <w:pPr>
              <w:widowControl/>
              <w:textAlignment w:val="baseline"/>
              <w:rPr>
                <w:rFonts w:ascii="新細明體" w:eastAsia="新細明體" w:hAnsi="新細明體" w:cs="新細明體"/>
                <w:b/>
                <w:bCs/>
                <w:kern w:val="0"/>
                <w14:ligatures w14:val="none"/>
              </w:rPr>
            </w:pPr>
            <w:r w:rsidRPr="00082B39">
              <w:rPr>
                <w:rStyle w:val="normaltextrun"/>
                <w:rFonts w:ascii="Times New Roman" w:hAnsi="Times New Roman" w:cs="Times New Roman"/>
                <w:i/>
                <w:iCs/>
                <w:color w:val="000000"/>
              </w:rPr>
              <w:t>A. Social, emotional and behavioral needs</w:t>
            </w:r>
          </w:p>
        </w:tc>
      </w:tr>
      <w:tr w:rsidR="00A772A4" w:rsidRPr="00340CFA" w14:paraId="29DC7792" w14:textId="77777777" w:rsidTr="009A7520">
        <w:trPr>
          <w:trHeight w:val="418"/>
        </w:trPr>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70CA3885"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A414B4">
              <w:rPr>
                <w:rFonts w:ascii="Times New Roman" w:eastAsia="Times New Roman" w:hAnsi="Times New Roman" w:cs="Times New Roman"/>
                <w:kern w:val="0"/>
                <w14:ligatures w14:val="none"/>
              </w:rPr>
              <w:t>Recogniz</w:t>
            </w:r>
            <w:r>
              <w:rPr>
                <w:rFonts w:ascii="Times New Roman" w:eastAsia="Times New Roman" w:hAnsi="Times New Roman" w:cs="Times New Roman" w:hint="eastAsia"/>
                <w:kern w:val="0"/>
                <w14:ligatures w14:val="none"/>
              </w:rPr>
              <w:t>ing</w:t>
            </w:r>
            <w:r w:rsidRPr="00A414B4">
              <w:rPr>
                <w:rFonts w:ascii="Times New Roman" w:eastAsia="Times New Roman" w:hAnsi="Times New Roman" w:cs="Times New Roman"/>
                <w:kern w:val="0"/>
                <w14:ligatures w14:val="none"/>
              </w:rPr>
              <w:t xml:space="preserve"> Emotion</w:t>
            </w:r>
            <w:r>
              <w:rPr>
                <w:rFonts w:ascii="Times New Roman" w:eastAsia="Times New Roman" w:hAnsi="Times New Roman" w:cs="Times New Roman"/>
                <w:kern w:val="0"/>
                <w14:ligatures w14:val="none"/>
              </w:rPr>
              <w:t>s</w:t>
            </w:r>
          </w:p>
        </w:tc>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18E7367D"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923FF5">
              <w:rPr>
                <w:rFonts w:ascii="Times New Roman" w:eastAsia="Times New Roman" w:hAnsi="Times New Roman" w:cs="Times New Roman"/>
                <w:kern w:val="0"/>
                <w14:ligatures w14:val="none"/>
              </w:rPr>
              <w:t>Causes and Consequence of Emotions</w:t>
            </w:r>
          </w:p>
        </w:tc>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792209BC"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923FF5">
              <w:rPr>
                <w:rFonts w:ascii="Times New Roman" w:eastAsia="Times New Roman" w:hAnsi="Times New Roman" w:cs="Times New Roman"/>
                <w:kern w:val="0"/>
                <w14:ligatures w14:val="none"/>
              </w:rPr>
              <w:t>Labelling Emotions</w:t>
            </w:r>
          </w:p>
        </w:tc>
      </w:tr>
      <w:tr w:rsidR="00A772A4" w:rsidRPr="00340CFA" w14:paraId="07DB9D17" w14:textId="77777777" w:rsidTr="009A7520">
        <w:trPr>
          <w:trHeight w:val="411"/>
        </w:trPr>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09E3E2B3"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923FF5">
              <w:rPr>
                <w:rFonts w:ascii="Times New Roman" w:eastAsia="Times New Roman" w:hAnsi="Times New Roman" w:cs="Times New Roman"/>
                <w:kern w:val="0"/>
                <w14:ligatures w14:val="none"/>
              </w:rPr>
              <w:t>Emotion Expression</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067CAB85"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A414B4">
              <w:rPr>
                <w:rFonts w:ascii="Times New Roman" w:eastAsia="Times New Roman" w:hAnsi="Times New Roman" w:cs="Times New Roman"/>
                <w:kern w:val="0"/>
                <w14:ligatures w14:val="none"/>
              </w:rPr>
              <w:t>Emotion Regulation</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77CCD385"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923FF5">
              <w:rPr>
                <w:rFonts w:ascii="Times New Roman" w:eastAsia="Times New Roman" w:hAnsi="Times New Roman" w:cs="Times New Roman"/>
                <w:kern w:val="0"/>
                <w14:ligatures w14:val="none"/>
              </w:rPr>
              <w:t>Communicat</w:t>
            </w:r>
            <w:r>
              <w:rPr>
                <w:rFonts w:ascii="Times New Roman" w:eastAsia="Times New Roman" w:hAnsi="Times New Roman" w:cs="Times New Roman"/>
                <w:kern w:val="0"/>
                <w14:ligatures w14:val="none"/>
              </w:rPr>
              <w:t>ion</w:t>
            </w:r>
            <w:r w:rsidRPr="00923FF5">
              <w:rPr>
                <w:rFonts w:ascii="Times New Roman" w:eastAsia="Times New Roman" w:hAnsi="Times New Roman" w:cs="Times New Roman"/>
                <w:kern w:val="0"/>
                <w14:ligatures w14:val="none"/>
              </w:rPr>
              <w:t xml:space="preserve"> skills</w:t>
            </w:r>
          </w:p>
        </w:tc>
      </w:tr>
      <w:tr w:rsidR="00A772A4" w:rsidRPr="00340CFA" w14:paraId="6C56DB8C" w14:textId="77777777" w:rsidTr="009A7520">
        <w:trPr>
          <w:trHeight w:val="417"/>
        </w:trPr>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0F2633EE"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923FF5">
              <w:rPr>
                <w:rFonts w:ascii="Times New Roman" w:eastAsia="Times New Roman" w:hAnsi="Times New Roman" w:cs="Times New Roman"/>
                <w:kern w:val="0"/>
                <w14:ligatures w14:val="none"/>
              </w:rPr>
              <w:t>Rules and Regulations</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47A2EA42"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923FF5">
              <w:rPr>
                <w:rFonts w:ascii="Times New Roman" w:eastAsia="Times New Roman" w:hAnsi="Times New Roman" w:cs="Times New Roman"/>
                <w:kern w:val="0"/>
                <w14:ligatures w14:val="none"/>
              </w:rPr>
              <w:t>Response Inhibition</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5001B3AD"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A414B4">
              <w:rPr>
                <w:rFonts w:ascii="Times New Roman" w:eastAsia="新細明體" w:hAnsi="Times New Roman" w:cs="Times New Roman"/>
                <w:kern w:val="0"/>
                <w14:ligatures w14:val="none"/>
              </w:rPr>
              <w:t>Prosocial Behaviors</w:t>
            </w:r>
          </w:p>
        </w:tc>
      </w:tr>
      <w:tr w:rsidR="00A772A4" w:rsidRPr="00340CFA" w14:paraId="4676188A" w14:textId="77777777" w:rsidTr="009A7520">
        <w:trPr>
          <w:trHeight w:val="409"/>
        </w:trPr>
        <w:tc>
          <w:tcPr>
            <w:tcW w:w="3486" w:type="dxa"/>
            <w:tcBorders>
              <w:top w:val="single" w:sz="6" w:space="0" w:color="auto"/>
              <w:left w:val="single" w:sz="6" w:space="0" w:color="auto"/>
              <w:bottom w:val="single" w:sz="6" w:space="0" w:color="auto"/>
              <w:right w:val="single" w:sz="6" w:space="0" w:color="auto"/>
            </w:tcBorders>
            <w:shd w:val="clear" w:color="auto" w:fill="auto"/>
            <w:hideMark/>
          </w:tcPr>
          <w:p w14:paraId="5B3172AF"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923FF5">
              <w:rPr>
                <w:rFonts w:ascii="Times New Roman" w:eastAsia="新細明體" w:hAnsi="Times New Roman" w:cs="Times New Roman"/>
                <w:kern w:val="0"/>
                <w14:ligatures w14:val="none"/>
              </w:rPr>
              <w:t>Flexibility</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130981E9" w14:textId="77777777" w:rsidR="00A772A4" w:rsidRPr="00861A33"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861A33">
              <w:rPr>
                <w:rFonts w:ascii="Times New Roman" w:eastAsia="新細明體" w:hAnsi="Times New Roman" w:cs="Times New Roman"/>
                <w:kern w:val="0"/>
                <w14:ligatures w14:val="none"/>
              </w:rPr>
              <w:t>Perspective Taking*</w:t>
            </w:r>
          </w:p>
        </w:tc>
        <w:tc>
          <w:tcPr>
            <w:tcW w:w="3486" w:type="dxa"/>
            <w:tcBorders>
              <w:top w:val="single" w:sz="6" w:space="0" w:color="auto"/>
              <w:left w:val="single" w:sz="6" w:space="0" w:color="auto"/>
              <w:bottom w:val="single" w:sz="6" w:space="0" w:color="auto"/>
              <w:right w:val="single" w:sz="6" w:space="0" w:color="auto"/>
            </w:tcBorders>
            <w:shd w:val="clear" w:color="auto" w:fill="auto"/>
          </w:tcPr>
          <w:p w14:paraId="6EC9956B" w14:textId="77777777" w:rsidR="00A772A4" w:rsidRPr="00861A33"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861A33">
              <w:rPr>
                <w:rFonts w:ascii="Times New Roman" w:eastAsia="新細明體" w:hAnsi="Times New Roman" w:cs="Times New Roman"/>
                <w:kern w:val="0"/>
                <w14:ligatures w14:val="none"/>
              </w:rPr>
              <w:t>Gestalt Processing*</w:t>
            </w:r>
          </w:p>
        </w:tc>
      </w:tr>
      <w:tr w:rsidR="00A772A4" w:rsidRPr="00340CFA" w14:paraId="39E1C111" w14:textId="77777777" w:rsidTr="009A7520">
        <w:trPr>
          <w:trHeight w:val="409"/>
        </w:trPr>
        <w:tc>
          <w:tcPr>
            <w:tcW w:w="3486" w:type="dxa"/>
            <w:tcBorders>
              <w:top w:val="single" w:sz="6" w:space="0" w:color="auto"/>
              <w:left w:val="single" w:sz="6" w:space="0" w:color="auto"/>
              <w:bottom w:val="single" w:sz="6" w:space="0" w:color="000000" w:themeColor="text1"/>
              <w:right w:val="single" w:sz="6" w:space="0" w:color="auto"/>
            </w:tcBorders>
            <w:shd w:val="clear" w:color="auto" w:fill="auto"/>
          </w:tcPr>
          <w:p w14:paraId="3B984AE9" w14:textId="77777777" w:rsidR="00A772A4" w:rsidRPr="00A414B4" w:rsidRDefault="00A772A4" w:rsidP="00A772A4">
            <w:pPr>
              <w:pStyle w:val="a4"/>
              <w:widowControl/>
              <w:numPr>
                <w:ilvl w:val="0"/>
                <w:numId w:val="7"/>
              </w:numPr>
              <w:ind w:leftChars="0"/>
              <w:textAlignment w:val="baseline"/>
              <w:rPr>
                <w:rFonts w:ascii="Times New Roman" w:eastAsia="Times New Roman" w:hAnsi="Times New Roman" w:cs="Times New Roman"/>
                <w:kern w:val="0"/>
                <w14:ligatures w14:val="none"/>
              </w:rPr>
            </w:pPr>
            <w:r w:rsidRPr="00A414B4">
              <w:rPr>
                <w:rFonts w:ascii="Times New Roman" w:eastAsia="Times New Roman" w:hAnsi="Times New Roman" w:cs="Times New Roman"/>
                <w:kern w:val="0"/>
                <w14:ligatures w14:val="none"/>
              </w:rPr>
              <w:t>Humor and Relatedness*</w:t>
            </w:r>
          </w:p>
        </w:tc>
        <w:tc>
          <w:tcPr>
            <w:tcW w:w="3486" w:type="dxa"/>
            <w:tcBorders>
              <w:top w:val="single" w:sz="6" w:space="0" w:color="auto"/>
              <w:left w:val="single" w:sz="6" w:space="0" w:color="auto"/>
              <w:bottom w:val="single" w:sz="6" w:space="0" w:color="000000" w:themeColor="text1"/>
              <w:right w:val="single" w:sz="6" w:space="0" w:color="auto"/>
            </w:tcBorders>
            <w:shd w:val="clear" w:color="auto" w:fill="auto"/>
          </w:tcPr>
          <w:p w14:paraId="5C7EB23F" w14:textId="77777777" w:rsidR="00A772A4" w:rsidRPr="00A414B4" w:rsidRDefault="00A772A4" w:rsidP="009A7520">
            <w:pPr>
              <w:widowControl/>
              <w:textAlignment w:val="baseline"/>
              <w:rPr>
                <w:rFonts w:ascii="Times New Roman" w:eastAsia="Times New Roman" w:hAnsi="Times New Roman" w:cs="Times New Roman"/>
                <w:kern w:val="0"/>
                <w14:ligatures w14:val="none"/>
              </w:rPr>
            </w:pPr>
          </w:p>
        </w:tc>
        <w:tc>
          <w:tcPr>
            <w:tcW w:w="3486" w:type="dxa"/>
            <w:tcBorders>
              <w:top w:val="single" w:sz="6" w:space="0" w:color="auto"/>
              <w:left w:val="single" w:sz="6" w:space="0" w:color="auto"/>
              <w:bottom w:val="single" w:sz="6" w:space="0" w:color="000000" w:themeColor="text1"/>
              <w:right w:val="single" w:sz="6" w:space="0" w:color="auto"/>
            </w:tcBorders>
            <w:shd w:val="clear" w:color="auto" w:fill="auto"/>
          </w:tcPr>
          <w:p w14:paraId="0389006B" w14:textId="77777777" w:rsidR="00A772A4" w:rsidRPr="00340CFA" w:rsidRDefault="00A772A4" w:rsidP="009A7520">
            <w:pPr>
              <w:widowControl/>
              <w:textAlignment w:val="baseline"/>
              <w:rPr>
                <w:rFonts w:ascii="Times New Roman" w:eastAsia="Times New Roman" w:hAnsi="Times New Roman" w:cs="Times New Roman"/>
                <w:kern w:val="0"/>
                <w14:ligatures w14:val="none"/>
              </w:rPr>
            </w:pPr>
          </w:p>
        </w:tc>
      </w:tr>
    </w:tbl>
    <w:p w14:paraId="24B88BDC" w14:textId="77777777" w:rsidR="00A772A4" w:rsidRDefault="00A772A4" w:rsidP="00A772A4">
      <w:pPr>
        <w:widowControl/>
        <w:textAlignment w:val="baseline"/>
        <w:rPr>
          <w:rFonts w:ascii="Times New Roman" w:eastAsia="Times New Roman" w:hAnsi="Times New Roman" w:cs="Times New Roman"/>
          <w:kern w:val="0"/>
          <w14:ligatures w14:val="none"/>
        </w:rPr>
      </w:pPr>
    </w:p>
    <w:p w14:paraId="56DA32DD" w14:textId="77777777" w:rsidR="00A772A4" w:rsidRDefault="00A772A4" w:rsidP="00A772A4">
      <w:pPr>
        <w:widowControl/>
        <w:textAlignment w:val="baseline"/>
        <w:rPr>
          <w:rFonts w:ascii="Times New Roman" w:eastAsia="Times New Roman" w:hAnsi="Times New Roman" w:cs="Times New Roman"/>
          <w:kern w:val="0"/>
          <w14:ligatures w14:val="none"/>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4"/>
        <w:gridCol w:w="3494"/>
        <w:gridCol w:w="3494"/>
      </w:tblGrid>
      <w:tr w:rsidR="00A772A4" w:rsidRPr="00082B39" w14:paraId="659BE29A" w14:textId="77777777" w:rsidTr="009A7520">
        <w:trPr>
          <w:trHeight w:val="418"/>
        </w:trPr>
        <w:tc>
          <w:tcPr>
            <w:tcW w:w="10482" w:type="dxa"/>
            <w:gridSpan w:val="3"/>
            <w:tcBorders>
              <w:top w:val="single" w:sz="6" w:space="0" w:color="auto"/>
              <w:left w:val="single" w:sz="6" w:space="0" w:color="auto"/>
              <w:bottom w:val="single" w:sz="6" w:space="0" w:color="auto"/>
              <w:right w:val="single" w:sz="6" w:space="0" w:color="auto"/>
            </w:tcBorders>
          </w:tcPr>
          <w:p w14:paraId="0BDE2E1E" w14:textId="77777777" w:rsidR="00A772A4" w:rsidRPr="00082B39" w:rsidRDefault="00A772A4" w:rsidP="009A7520">
            <w:pPr>
              <w:widowControl/>
              <w:textAlignment w:val="baseline"/>
              <w:rPr>
                <w:rFonts w:ascii="Times New Roman" w:eastAsia="新細明體" w:hAnsi="Times New Roman" w:cs="Times New Roman"/>
                <w:b/>
                <w:bCs/>
                <w:kern w:val="0"/>
                <w14:ligatures w14:val="none"/>
              </w:rPr>
            </w:pPr>
            <w:r w:rsidRPr="582C343E">
              <w:rPr>
                <w:rStyle w:val="normaltextrun"/>
                <w:rFonts w:ascii="Times New Roman" w:hAnsi="Times New Roman" w:cs="Times New Roman"/>
                <w:i/>
                <w:iCs/>
                <w:color w:val="000000" w:themeColor="text1"/>
              </w:rPr>
              <w:t>B. Cognitive and learning needs</w:t>
            </w:r>
            <w:r w:rsidRPr="582C343E">
              <w:rPr>
                <w:rStyle w:val="eop"/>
                <w:rFonts w:ascii="Times New Roman" w:hAnsi="Times New Roman" w:cs="Times New Roman"/>
                <w:color w:val="000000" w:themeColor="text1"/>
              </w:rPr>
              <w:t> </w:t>
            </w:r>
          </w:p>
        </w:tc>
      </w:tr>
      <w:tr w:rsidR="00A772A4" w:rsidRPr="00082B39" w14:paraId="0CBADDAA" w14:textId="77777777" w:rsidTr="009A7520">
        <w:trPr>
          <w:trHeight w:val="418"/>
        </w:trPr>
        <w:tc>
          <w:tcPr>
            <w:tcW w:w="3494" w:type="dxa"/>
            <w:tcBorders>
              <w:top w:val="single" w:sz="6" w:space="0" w:color="auto"/>
              <w:left w:val="single" w:sz="6" w:space="0" w:color="auto"/>
              <w:bottom w:val="single" w:sz="6" w:space="0" w:color="auto"/>
              <w:right w:val="single" w:sz="6" w:space="0" w:color="auto"/>
            </w:tcBorders>
          </w:tcPr>
          <w:p w14:paraId="28512682"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Times New Roman" w:hAnsi="Times New Roman" w:cs="Times New Roman"/>
                <w:kern w:val="0"/>
                <w14:ligatures w14:val="none"/>
              </w:rPr>
              <w:t xml:space="preserve">Task Initiation </w:t>
            </w:r>
          </w:p>
        </w:tc>
        <w:tc>
          <w:tcPr>
            <w:tcW w:w="3494" w:type="dxa"/>
            <w:tcBorders>
              <w:top w:val="single" w:sz="6" w:space="0" w:color="auto"/>
              <w:left w:val="single" w:sz="6" w:space="0" w:color="auto"/>
              <w:bottom w:val="single" w:sz="6" w:space="0" w:color="auto"/>
              <w:right w:val="single" w:sz="6" w:space="0" w:color="auto"/>
            </w:tcBorders>
          </w:tcPr>
          <w:p w14:paraId="4C3F06AB"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新細明體" w:hAnsi="Times New Roman" w:cs="Times New Roman"/>
                <w:kern w:val="0"/>
                <w14:ligatures w14:val="none"/>
              </w:rPr>
              <w:t>Working Memory</w:t>
            </w:r>
          </w:p>
        </w:tc>
        <w:tc>
          <w:tcPr>
            <w:tcW w:w="3494" w:type="dxa"/>
            <w:tcBorders>
              <w:top w:val="single" w:sz="6" w:space="0" w:color="auto"/>
              <w:left w:val="single" w:sz="6" w:space="0" w:color="auto"/>
              <w:bottom w:val="single" w:sz="6" w:space="0" w:color="auto"/>
              <w:right w:val="single" w:sz="6" w:space="0" w:color="auto"/>
            </w:tcBorders>
          </w:tcPr>
          <w:p w14:paraId="28EFA5DD"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新細明體" w:hAnsi="Times New Roman" w:cs="Times New Roman"/>
                <w:kern w:val="0"/>
                <w14:ligatures w14:val="none"/>
              </w:rPr>
              <w:t>Sustained Attention</w:t>
            </w:r>
          </w:p>
        </w:tc>
      </w:tr>
      <w:tr w:rsidR="00A772A4" w:rsidRPr="00082B39" w14:paraId="7697CA70" w14:textId="77777777" w:rsidTr="009A7520">
        <w:trPr>
          <w:trHeight w:val="411"/>
        </w:trPr>
        <w:tc>
          <w:tcPr>
            <w:tcW w:w="3494" w:type="dxa"/>
            <w:tcBorders>
              <w:top w:val="single" w:sz="6" w:space="0" w:color="auto"/>
              <w:left w:val="single" w:sz="6" w:space="0" w:color="auto"/>
              <w:bottom w:val="single" w:sz="6" w:space="0" w:color="auto"/>
              <w:right w:val="single" w:sz="6" w:space="0" w:color="auto"/>
            </w:tcBorders>
          </w:tcPr>
          <w:p w14:paraId="77D67615"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新細明體" w:hAnsi="Times New Roman" w:cs="Times New Roman"/>
                <w:kern w:val="0"/>
                <w14:ligatures w14:val="none"/>
              </w:rPr>
              <w:t>Organization</w:t>
            </w:r>
          </w:p>
        </w:tc>
        <w:tc>
          <w:tcPr>
            <w:tcW w:w="3494" w:type="dxa"/>
            <w:tcBorders>
              <w:top w:val="single" w:sz="6" w:space="0" w:color="auto"/>
              <w:left w:val="single" w:sz="6" w:space="0" w:color="auto"/>
              <w:bottom w:val="single" w:sz="6" w:space="0" w:color="auto"/>
              <w:right w:val="single" w:sz="6" w:space="0" w:color="auto"/>
            </w:tcBorders>
          </w:tcPr>
          <w:p w14:paraId="797CEDB9"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新細明體" w:hAnsi="Times New Roman" w:cs="Times New Roman"/>
                <w:kern w:val="0"/>
                <w14:ligatures w14:val="none"/>
              </w:rPr>
              <w:t>Time Management</w:t>
            </w:r>
          </w:p>
        </w:tc>
        <w:tc>
          <w:tcPr>
            <w:tcW w:w="3494" w:type="dxa"/>
            <w:tcBorders>
              <w:top w:val="single" w:sz="6" w:space="0" w:color="auto"/>
              <w:left w:val="single" w:sz="6" w:space="0" w:color="auto"/>
              <w:bottom w:val="single" w:sz="6" w:space="0" w:color="auto"/>
              <w:right w:val="single" w:sz="6" w:space="0" w:color="auto"/>
            </w:tcBorders>
          </w:tcPr>
          <w:p w14:paraId="48B8DA34"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新細明體" w:hAnsi="Times New Roman" w:cs="Times New Roman"/>
                <w:kern w:val="0"/>
                <w14:ligatures w14:val="none"/>
              </w:rPr>
              <w:t>Learning Motivation</w:t>
            </w:r>
          </w:p>
        </w:tc>
      </w:tr>
      <w:tr w:rsidR="00A772A4" w:rsidRPr="00082B39" w14:paraId="6412B5A1" w14:textId="77777777" w:rsidTr="009A7520">
        <w:trPr>
          <w:trHeight w:val="417"/>
        </w:trPr>
        <w:tc>
          <w:tcPr>
            <w:tcW w:w="3494" w:type="dxa"/>
            <w:tcBorders>
              <w:top w:val="single" w:sz="6" w:space="0" w:color="auto"/>
              <w:left w:val="single" w:sz="6" w:space="0" w:color="auto"/>
              <w:bottom w:val="single" w:sz="6" w:space="0" w:color="auto"/>
              <w:right w:val="single" w:sz="6" w:space="0" w:color="auto"/>
            </w:tcBorders>
          </w:tcPr>
          <w:p w14:paraId="383E2AD1"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新細明體" w:hAnsi="Times New Roman" w:cs="Times New Roman"/>
                <w:kern w:val="0"/>
                <w14:ligatures w14:val="none"/>
              </w:rPr>
              <w:t>Self-Study and Revision Strategies</w:t>
            </w:r>
          </w:p>
        </w:tc>
        <w:tc>
          <w:tcPr>
            <w:tcW w:w="3494" w:type="dxa"/>
            <w:tcBorders>
              <w:top w:val="single" w:sz="6" w:space="0" w:color="auto"/>
              <w:left w:val="single" w:sz="6" w:space="0" w:color="auto"/>
              <w:bottom w:val="single" w:sz="6" w:space="0" w:color="auto"/>
              <w:right w:val="single" w:sz="6" w:space="0" w:color="auto"/>
            </w:tcBorders>
          </w:tcPr>
          <w:p w14:paraId="43FD5EC7"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新細明體" w:hAnsi="Times New Roman" w:cs="Times New Roman"/>
                <w:kern w:val="0"/>
                <w14:ligatures w14:val="none"/>
              </w:rPr>
              <w:t>Goal Setting</w:t>
            </w:r>
            <w:r w:rsidRPr="00A414B4">
              <w:rPr>
                <w:rFonts w:ascii="Times New Roman" w:eastAsia="Times New Roman" w:hAnsi="Times New Roman" w:cs="Times New Roman"/>
                <w:kern w:val="0"/>
                <w14:ligatures w14:val="none"/>
              </w:rPr>
              <w:t>*</w:t>
            </w:r>
          </w:p>
        </w:tc>
        <w:tc>
          <w:tcPr>
            <w:tcW w:w="3494" w:type="dxa"/>
            <w:tcBorders>
              <w:top w:val="single" w:sz="6" w:space="0" w:color="auto"/>
              <w:left w:val="single" w:sz="6" w:space="0" w:color="auto"/>
              <w:bottom w:val="single" w:sz="6" w:space="0" w:color="auto"/>
              <w:right w:val="single" w:sz="6" w:space="0" w:color="auto"/>
            </w:tcBorders>
          </w:tcPr>
          <w:p w14:paraId="6A29E3BD"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新細明體" w:hAnsi="Times New Roman" w:cs="Times New Roman"/>
                <w:kern w:val="0"/>
                <w14:ligatures w14:val="none"/>
              </w:rPr>
              <w:t>Exam/Test Taking Strategies</w:t>
            </w:r>
            <w:r w:rsidRPr="00A414B4">
              <w:rPr>
                <w:rFonts w:ascii="Times New Roman" w:eastAsia="Times New Roman" w:hAnsi="Times New Roman" w:cs="Times New Roman"/>
                <w:kern w:val="0"/>
                <w14:ligatures w14:val="none"/>
              </w:rPr>
              <w:t>*</w:t>
            </w:r>
          </w:p>
        </w:tc>
      </w:tr>
      <w:tr w:rsidR="00A772A4" w:rsidRPr="00082B39" w14:paraId="475FE17F" w14:textId="77777777" w:rsidTr="009A7520">
        <w:trPr>
          <w:trHeight w:val="409"/>
        </w:trPr>
        <w:tc>
          <w:tcPr>
            <w:tcW w:w="3494" w:type="dxa"/>
            <w:tcBorders>
              <w:top w:val="single" w:sz="6" w:space="0" w:color="auto"/>
              <w:left w:val="single" w:sz="6" w:space="0" w:color="auto"/>
              <w:bottom w:val="single" w:sz="6" w:space="0" w:color="auto"/>
              <w:right w:val="single" w:sz="6" w:space="0" w:color="auto"/>
            </w:tcBorders>
          </w:tcPr>
          <w:p w14:paraId="3CCED7E0"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新細明體" w:hAnsi="Times New Roman" w:cs="Times New Roman"/>
                <w:kern w:val="0"/>
                <w14:ligatures w14:val="none"/>
              </w:rPr>
              <w:t>Planning and Prioritization</w:t>
            </w:r>
            <w:r w:rsidRPr="00A414B4">
              <w:rPr>
                <w:rFonts w:ascii="Times New Roman" w:eastAsia="Times New Roman" w:hAnsi="Times New Roman" w:cs="Times New Roman"/>
                <w:kern w:val="0"/>
                <w14:ligatures w14:val="none"/>
              </w:rPr>
              <w:t xml:space="preserve">* </w:t>
            </w:r>
          </w:p>
        </w:tc>
        <w:tc>
          <w:tcPr>
            <w:tcW w:w="3494" w:type="dxa"/>
            <w:tcBorders>
              <w:top w:val="single" w:sz="6" w:space="0" w:color="auto"/>
              <w:left w:val="single" w:sz="6" w:space="0" w:color="auto"/>
              <w:bottom w:val="single" w:sz="6" w:space="0" w:color="auto"/>
              <w:right w:val="single" w:sz="6" w:space="0" w:color="auto"/>
            </w:tcBorders>
          </w:tcPr>
          <w:p w14:paraId="663C85EA" w14:textId="77777777" w:rsidR="00A772A4" w:rsidRPr="00A414B4"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sidRPr="00A414B4">
              <w:rPr>
                <w:rFonts w:ascii="Times New Roman" w:eastAsia="Times New Roman" w:hAnsi="Times New Roman" w:cs="Times New Roman"/>
                <w:kern w:val="0"/>
                <w14:ligatures w14:val="none"/>
              </w:rPr>
              <w:t>Meta-cognition*</w:t>
            </w:r>
          </w:p>
        </w:tc>
        <w:tc>
          <w:tcPr>
            <w:tcW w:w="3494" w:type="dxa"/>
            <w:tcBorders>
              <w:top w:val="single" w:sz="6" w:space="0" w:color="auto"/>
              <w:left w:val="single" w:sz="6" w:space="0" w:color="auto"/>
              <w:bottom w:val="single" w:sz="6" w:space="0" w:color="auto"/>
              <w:right w:val="single" w:sz="6" w:space="0" w:color="auto"/>
            </w:tcBorders>
          </w:tcPr>
          <w:p w14:paraId="3AEA3E2C" w14:textId="77777777" w:rsidR="00A772A4" w:rsidRPr="00861A33" w:rsidRDefault="00A772A4" w:rsidP="00A772A4">
            <w:pPr>
              <w:pStyle w:val="a4"/>
              <w:widowControl/>
              <w:numPr>
                <w:ilvl w:val="0"/>
                <w:numId w:val="7"/>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hint="eastAsia"/>
                <w:kern w:val="0"/>
                <w14:ligatures w14:val="none"/>
              </w:rPr>
              <w:t>Others __________________</w:t>
            </w:r>
          </w:p>
        </w:tc>
      </w:tr>
    </w:tbl>
    <w:p w14:paraId="445A91DD" w14:textId="77777777" w:rsidR="00A772A4" w:rsidRPr="004D67EB" w:rsidRDefault="00A772A4" w:rsidP="00A772A4">
      <w:pPr>
        <w:widowControl/>
        <w:textAlignment w:val="baseline"/>
        <w:rPr>
          <w:rFonts w:ascii="Times New Roman" w:eastAsia="Times New Roman" w:hAnsi="Times New Roman" w:cs="Times New Roman"/>
          <w:kern w:val="0"/>
          <w:sz w:val="18"/>
          <w:szCs w:val="18"/>
          <w14:ligatures w14:val="none"/>
        </w:rPr>
      </w:pPr>
      <w:r>
        <w:rPr>
          <w:rFonts w:ascii="Times New Roman" w:eastAsia="Times New Roman" w:hAnsi="Times New Roman" w:cs="Times New Roman" w:hint="eastAsia"/>
          <w:kern w:val="0"/>
          <w14:ligatures w14:val="none"/>
        </w:rPr>
        <w:t>*</w:t>
      </w:r>
      <w:r w:rsidRPr="005E5C89">
        <w:rPr>
          <w:color w:val="000000"/>
        </w:rPr>
        <w:t xml:space="preserve"> </w:t>
      </w:r>
      <w:r w:rsidRPr="004D67EB">
        <w:rPr>
          <w:rFonts w:ascii="Times New Roman" w:eastAsia="Times New Roman" w:hAnsi="Times New Roman" w:cs="Times New Roman"/>
          <w:color w:val="000000"/>
          <w:kern w:val="0"/>
          <w14:ligatures w14:val="none"/>
        </w:rPr>
        <w:t>Knowledge and skills suggested to be targeted for P.3-P.6 students in primary schools </w:t>
      </w:r>
    </w:p>
    <w:p w14:paraId="619AA51F" w14:textId="77777777" w:rsidR="00A772A4" w:rsidRDefault="00A772A4" w:rsidP="00A772A4">
      <w:pPr>
        <w:rPr>
          <w:rFonts w:ascii="Times New Roman" w:eastAsia="Times New Roman" w:hAnsi="Times New Roman" w:cs="Times New Roman"/>
        </w:rPr>
      </w:pPr>
      <w:r w:rsidRPr="6427D242">
        <w:rPr>
          <w:rFonts w:asciiTheme="minorEastAsia" w:hAnsiTheme="minorEastAsia" w:cs="Times New Roman"/>
          <w:color w:val="000000" w:themeColor="text1"/>
          <w:sz w:val="20"/>
          <w:szCs w:val="20"/>
          <w:vertAlign w:val="superscript"/>
        </w:rPr>
        <w:t>@</w:t>
      </w:r>
      <w:r w:rsidRPr="6427D242">
        <w:rPr>
          <w:rFonts w:ascii="Times New Roman" w:eastAsia="Times New Roman" w:hAnsi="Times New Roman" w:cs="Times New Roman"/>
          <w:color w:val="000000" w:themeColor="text1"/>
        </w:rPr>
        <w:t xml:space="preserve"> </w:t>
      </w:r>
      <w:r w:rsidRPr="6427D242">
        <w:rPr>
          <w:rFonts w:ascii="Times New Roman" w:eastAsia="Times New Roman" w:hAnsi="Times New Roman" w:cs="Times New Roman"/>
        </w:rPr>
        <w:t>This form divides primary school learning stages into "P1-P2, P3-P4, and P5-P6". Schools can revise the form according to their own needs to plan for the Tier-2 support measures.</w:t>
      </w:r>
    </w:p>
    <w:p w14:paraId="04BD8E4D" w14:textId="77777777" w:rsidR="00A772A4" w:rsidRDefault="00A772A4" w:rsidP="00A772A4">
      <w:pPr>
        <w:rPr>
          <w:rFonts w:ascii="Times New Roman" w:eastAsia="Times New Roman" w:hAnsi="Times New Roman" w:cs="Times New Roman"/>
        </w:rPr>
      </w:pPr>
    </w:p>
    <w:p w14:paraId="7708D2FF" w14:textId="77777777" w:rsidR="00A772A4" w:rsidRDefault="00A772A4" w:rsidP="00A772A4">
      <w:pPr>
        <w:widowControl/>
        <w:rPr>
          <w:rFonts w:ascii="Times New Roman" w:eastAsia="Times New Roman" w:hAnsi="Times New Roman" w:cs="Times New Roman"/>
        </w:rPr>
      </w:pPr>
      <w:r>
        <w:rPr>
          <w:rFonts w:ascii="Times New Roman" w:eastAsia="Times New Roman" w:hAnsi="Times New Roman" w:cs="Times New Roman"/>
        </w:rPr>
        <w:br w:type="page"/>
      </w:r>
    </w:p>
    <w:p w14:paraId="2893753A" w14:textId="77777777" w:rsidR="00A772A4" w:rsidRPr="003D64F3" w:rsidRDefault="00A772A4" w:rsidP="00A772A4">
      <w:pPr>
        <w:rPr>
          <w:rFonts w:ascii="Times New Roman" w:hAnsi="Times New Roman" w:cs="Times New Roman"/>
          <w:b/>
          <w:bCs/>
        </w:rPr>
      </w:pPr>
      <w:r w:rsidRPr="003D64F3">
        <w:rPr>
          <w:rFonts w:ascii="Times New Roman" w:hAnsi="Times New Roman" w:cs="Times New Roman"/>
          <w:b/>
          <w:bCs/>
        </w:rPr>
        <w:lastRenderedPageBreak/>
        <w:t>Definition and example of the transited knowledge and skills</w:t>
      </w:r>
    </w:p>
    <w:tbl>
      <w:tblPr>
        <w:tblStyle w:val="a3"/>
        <w:tblW w:w="0" w:type="auto"/>
        <w:tblLook w:val="04A0" w:firstRow="1" w:lastRow="0" w:firstColumn="1" w:lastColumn="0" w:noHBand="0" w:noVBand="1"/>
      </w:tblPr>
      <w:tblGrid>
        <w:gridCol w:w="3447"/>
        <w:gridCol w:w="3448"/>
        <w:gridCol w:w="3448"/>
      </w:tblGrid>
      <w:tr w:rsidR="00A772A4" w:rsidRPr="004D67EB" w14:paraId="44949908" w14:textId="77777777" w:rsidTr="009A7520">
        <w:tc>
          <w:tcPr>
            <w:tcW w:w="3447" w:type="dxa"/>
          </w:tcPr>
          <w:p w14:paraId="3C04FDD3" w14:textId="77777777" w:rsidR="00A772A4" w:rsidRPr="004D67EB" w:rsidRDefault="00A772A4" w:rsidP="009A7520">
            <w:pPr>
              <w:jc w:val="center"/>
              <w:rPr>
                <w:rFonts w:ascii="Times New Roman" w:hAnsi="Times New Roman" w:cs="Times New Roman"/>
              </w:rPr>
            </w:pPr>
            <w:r w:rsidRPr="004D67EB">
              <w:rPr>
                <w:rFonts w:ascii="Times New Roman" w:hAnsi="Times New Roman" w:cs="Times New Roman"/>
              </w:rPr>
              <w:t>Knowledge and skills</w:t>
            </w:r>
          </w:p>
        </w:tc>
        <w:tc>
          <w:tcPr>
            <w:tcW w:w="3448" w:type="dxa"/>
          </w:tcPr>
          <w:p w14:paraId="268A53A2" w14:textId="77777777" w:rsidR="00A772A4" w:rsidRPr="004D67EB" w:rsidRDefault="00A772A4" w:rsidP="009A7520">
            <w:pPr>
              <w:jc w:val="center"/>
              <w:rPr>
                <w:rFonts w:ascii="Times New Roman" w:hAnsi="Times New Roman" w:cs="Times New Roman"/>
              </w:rPr>
            </w:pPr>
            <w:r w:rsidRPr="004D67EB">
              <w:rPr>
                <w:rFonts w:ascii="Times New Roman" w:hAnsi="Times New Roman" w:cs="Times New Roman"/>
              </w:rPr>
              <w:t>Definition</w:t>
            </w:r>
          </w:p>
        </w:tc>
        <w:tc>
          <w:tcPr>
            <w:tcW w:w="3448" w:type="dxa"/>
          </w:tcPr>
          <w:p w14:paraId="23B7285F" w14:textId="77777777" w:rsidR="00A772A4" w:rsidRPr="004D67EB" w:rsidRDefault="00A772A4" w:rsidP="009A7520">
            <w:pPr>
              <w:jc w:val="center"/>
              <w:rPr>
                <w:rFonts w:ascii="Times New Roman" w:hAnsi="Times New Roman" w:cs="Times New Roman"/>
              </w:rPr>
            </w:pPr>
            <w:r w:rsidRPr="004D67EB">
              <w:rPr>
                <w:rFonts w:ascii="Times New Roman" w:hAnsi="Times New Roman" w:cs="Times New Roman"/>
              </w:rPr>
              <w:t>Example</w:t>
            </w:r>
          </w:p>
        </w:tc>
      </w:tr>
      <w:tr w:rsidR="00A772A4" w:rsidRPr="004D67EB" w14:paraId="390BF54D" w14:textId="77777777" w:rsidTr="009A7520">
        <w:tc>
          <w:tcPr>
            <w:tcW w:w="10343" w:type="dxa"/>
            <w:gridSpan w:val="3"/>
          </w:tcPr>
          <w:p w14:paraId="13BF9D8D" w14:textId="77777777" w:rsidR="00A772A4" w:rsidRPr="004D67EB" w:rsidRDefault="00A772A4" w:rsidP="009A7520">
            <w:pPr>
              <w:rPr>
                <w:rFonts w:ascii="Times New Roman" w:hAnsi="Times New Roman" w:cs="Times New Roman"/>
              </w:rPr>
            </w:pPr>
            <w:r w:rsidRPr="004D67EB">
              <w:rPr>
                <w:rStyle w:val="normaltextrun"/>
                <w:rFonts w:ascii="Times New Roman" w:hAnsi="Times New Roman" w:cs="Times New Roman"/>
                <w:i/>
                <w:iCs/>
                <w:color w:val="000000"/>
              </w:rPr>
              <w:t>A. Social, emotional and behavioral needs</w:t>
            </w:r>
            <w:r w:rsidRPr="004D67EB">
              <w:rPr>
                <w:rStyle w:val="eop"/>
                <w:rFonts w:ascii="Times New Roman" w:hAnsi="Times New Roman" w:cs="Times New Roman"/>
                <w:color w:val="000000"/>
              </w:rPr>
              <w:t> </w:t>
            </w:r>
          </w:p>
        </w:tc>
      </w:tr>
      <w:tr w:rsidR="00A772A4" w:rsidRPr="004D67EB" w14:paraId="79005424" w14:textId="77777777" w:rsidTr="009A7520">
        <w:tc>
          <w:tcPr>
            <w:tcW w:w="3447" w:type="dxa"/>
          </w:tcPr>
          <w:p w14:paraId="1ACE64F7"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Recogniz</w:t>
            </w:r>
            <w:r>
              <w:rPr>
                <w:rFonts w:ascii="Times New Roman" w:hAnsi="Times New Roman" w:cs="Times New Roman"/>
              </w:rPr>
              <w:t>ing</w:t>
            </w:r>
            <w:r w:rsidRPr="004D67EB">
              <w:rPr>
                <w:rFonts w:ascii="Times New Roman" w:hAnsi="Times New Roman" w:cs="Times New Roman"/>
              </w:rPr>
              <w:t xml:space="preserve"> Emotions (RE)</w:t>
            </w:r>
          </w:p>
        </w:tc>
        <w:tc>
          <w:tcPr>
            <w:tcW w:w="3448" w:type="dxa"/>
          </w:tcPr>
          <w:p w14:paraId="7B0410F9" w14:textId="77777777" w:rsidR="00A772A4" w:rsidRPr="004D67EB" w:rsidRDefault="00A772A4" w:rsidP="009A7520">
            <w:pPr>
              <w:rPr>
                <w:rFonts w:ascii="Times New Roman" w:hAnsi="Times New Roman" w:cs="Times New Roman"/>
              </w:rPr>
            </w:pPr>
            <w:r>
              <w:rPr>
                <w:rFonts w:ascii="Times New Roman" w:hAnsi="Times New Roman" w:cs="Times New Roman"/>
              </w:rPr>
              <w:t>Being a</w:t>
            </w:r>
            <w:r w:rsidRPr="3C9B2B8E">
              <w:rPr>
                <w:rFonts w:ascii="Times New Roman" w:hAnsi="Times New Roman" w:cs="Times New Roman"/>
              </w:rPr>
              <w:t>ble to recognize facial expression and somatic response of emotion in oneself and others.</w:t>
            </w:r>
          </w:p>
        </w:tc>
        <w:tc>
          <w:tcPr>
            <w:tcW w:w="3448" w:type="dxa"/>
          </w:tcPr>
          <w:p w14:paraId="660C17F7" w14:textId="77777777" w:rsidR="00A772A4" w:rsidRPr="004D67EB" w:rsidRDefault="00A772A4" w:rsidP="009A7520">
            <w:pPr>
              <w:rPr>
                <w:rFonts w:ascii="Times New Roman" w:hAnsi="Times New Roman" w:cs="Times New Roman"/>
              </w:rPr>
            </w:pPr>
            <w:r w:rsidRPr="004D67EB">
              <w:rPr>
                <w:rFonts w:ascii="Times New Roman" w:hAnsi="Times New Roman" w:cs="Times New Roman"/>
              </w:rPr>
              <w:t>A student recognizes</w:t>
            </w:r>
            <w:r>
              <w:rPr>
                <w:rFonts w:ascii="Times New Roman" w:hAnsi="Times New Roman" w:cs="Times New Roman"/>
              </w:rPr>
              <w:t xml:space="preserve"> </w:t>
            </w:r>
            <w:r w:rsidRPr="009B115A">
              <w:rPr>
                <w:rFonts w:ascii="Times New Roman" w:hAnsi="Times New Roman" w:cs="Times New Roman"/>
              </w:rPr>
              <w:t>furrowing brows is a facial expression that expresses anger</w:t>
            </w:r>
            <w:r>
              <w:rPr>
                <w:rFonts w:ascii="Times New Roman" w:hAnsi="Times New Roman" w:cs="Times New Roman"/>
              </w:rPr>
              <w:t>.</w:t>
            </w:r>
          </w:p>
        </w:tc>
      </w:tr>
      <w:tr w:rsidR="00A772A4" w:rsidRPr="004D67EB" w14:paraId="6F47A776" w14:textId="77777777" w:rsidTr="009A7520">
        <w:tc>
          <w:tcPr>
            <w:tcW w:w="3447" w:type="dxa"/>
          </w:tcPr>
          <w:p w14:paraId="1CA8DB1F"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Causes and Consequence of Emotions (CE)</w:t>
            </w:r>
          </w:p>
        </w:tc>
        <w:tc>
          <w:tcPr>
            <w:tcW w:w="3448" w:type="dxa"/>
          </w:tcPr>
          <w:p w14:paraId="14EAF96C" w14:textId="77777777" w:rsidR="00A772A4" w:rsidRPr="004D67EB" w:rsidRDefault="00A772A4" w:rsidP="009A7520">
            <w:pPr>
              <w:rPr>
                <w:rFonts w:ascii="Times New Roman" w:hAnsi="Times New Roman" w:cs="Times New Roman"/>
              </w:rPr>
            </w:pPr>
            <w:r>
              <w:rPr>
                <w:rFonts w:ascii="Times New Roman" w:hAnsi="Times New Roman" w:cs="Times New Roman"/>
              </w:rPr>
              <w:t>Being a</w:t>
            </w:r>
            <w:r w:rsidRPr="004D67EB">
              <w:rPr>
                <w:rFonts w:ascii="Times New Roman" w:hAnsi="Times New Roman" w:cs="Times New Roman"/>
              </w:rPr>
              <w:t xml:space="preserve">ble to understand the </w:t>
            </w:r>
            <w:r>
              <w:rPr>
                <w:rFonts w:ascii="Times New Roman" w:hAnsi="Times New Roman" w:cs="Times New Roman"/>
              </w:rPr>
              <w:t>reasons</w:t>
            </w:r>
            <w:r w:rsidRPr="004D67EB">
              <w:rPr>
                <w:rFonts w:ascii="Times New Roman" w:hAnsi="Times New Roman" w:cs="Times New Roman"/>
              </w:rPr>
              <w:t xml:space="preserve"> and </w:t>
            </w:r>
            <w:r>
              <w:rPr>
                <w:rFonts w:ascii="Times New Roman" w:hAnsi="Times New Roman" w:cs="Times New Roman"/>
              </w:rPr>
              <w:t>impacts</w:t>
            </w:r>
            <w:r w:rsidRPr="004D67EB">
              <w:rPr>
                <w:rFonts w:ascii="Times New Roman" w:hAnsi="Times New Roman" w:cs="Times New Roman"/>
              </w:rPr>
              <w:t xml:space="preserve"> </w:t>
            </w:r>
            <w:r>
              <w:rPr>
                <w:rFonts w:ascii="Times New Roman" w:hAnsi="Times New Roman" w:cs="Times New Roman"/>
              </w:rPr>
              <w:t>behind one’s own and others’ emotions.</w:t>
            </w:r>
          </w:p>
        </w:tc>
        <w:tc>
          <w:tcPr>
            <w:tcW w:w="3448" w:type="dxa"/>
          </w:tcPr>
          <w:p w14:paraId="156F70D0"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 xml:space="preserve">A student understands feelings of joy and anticipation </w:t>
            </w:r>
            <w:r>
              <w:rPr>
                <w:rFonts w:ascii="Times New Roman" w:hAnsi="Times New Roman" w:cs="Times New Roman"/>
              </w:rPr>
              <w:t>for</w:t>
            </w:r>
            <w:r w:rsidRPr="6595479E">
              <w:rPr>
                <w:rFonts w:ascii="Times New Roman" w:hAnsi="Times New Roman" w:cs="Times New Roman"/>
              </w:rPr>
              <w:t xml:space="preserve"> </w:t>
            </w:r>
            <w:r>
              <w:rPr>
                <w:rFonts w:ascii="Times New Roman" w:hAnsi="Times New Roman" w:cs="Times New Roman"/>
              </w:rPr>
              <w:t>the</w:t>
            </w:r>
            <w:r w:rsidRPr="6595479E">
              <w:rPr>
                <w:rFonts w:ascii="Times New Roman" w:hAnsi="Times New Roman" w:cs="Times New Roman"/>
              </w:rPr>
              <w:t xml:space="preserve"> school picnic tomorrow. </w:t>
            </w:r>
          </w:p>
        </w:tc>
      </w:tr>
      <w:tr w:rsidR="00A772A4" w:rsidRPr="004D67EB" w14:paraId="0B5F5E28" w14:textId="77777777" w:rsidTr="009A7520">
        <w:tc>
          <w:tcPr>
            <w:tcW w:w="3447" w:type="dxa"/>
          </w:tcPr>
          <w:p w14:paraId="2AF05A25"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Labelling Emotions (LE)</w:t>
            </w:r>
          </w:p>
        </w:tc>
        <w:tc>
          <w:tcPr>
            <w:tcW w:w="3448" w:type="dxa"/>
          </w:tcPr>
          <w:p w14:paraId="61BF1614" w14:textId="77777777" w:rsidR="00A772A4" w:rsidRPr="004D67EB" w:rsidRDefault="00A772A4" w:rsidP="009A7520">
            <w:pPr>
              <w:rPr>
                <w:rFonts w:ascii="Times New Roman" w:hAnsi="Times New Roman" w:cs="Times New Roman"/>
              </w:rPr>
            </w:pPr>
            <w:r>
              <w:rPr>
                <w:rStyle w:val="normaltextrun"/>
                <w:rFonts w:ascii="Times New Roman" w:hAnsi="Times New Roman" w:cs="Times New Roman"/>
              </w:rPr>
              <w:t>Being able</w:t>
            </w:r>
            <w:r w:rsidRPr="6595479E">
              <w:rPr>
                <w:rStyle w:val="normaltextrun"/>
                <w:rFonts w:ascii="Times New Roman" w:hAnsi="Times New Roman" w:cs="Times New Roman"/>
              </w:rPr>
              <w:t xml:space="preserve"> to name basic and complex emotions with nuanced vocabulary.</w:t>
            </w:r>
            <w:r w:rsidRPr="6595479E">
              <w:rPr>
                <w:rStyle w:val="eop"/>
                <w:rFonts w:ascii="Times New Roman" w:hAnsi="Times New Roman" w:cs="Times New Roman"/>
              </w:rPr>
              <w:t> </w:t>
            </w:r>
          </w:p>
        </w:tc>
        <w:tc>
          <w:tcPr>
            <w:tcW w:w="3448" w:type="dxa"/>
          </w:tcPr>
          <w:p w14:paraId="7ABEF8E5"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 xml:space="preserve">A student expresses </w:t>
            </w:r>
            <w:r>
              <w:rPr>
                <w:rFonts w:ascii="Times New Roman" w:hAnsi="Times New Roman" w:cs="Times New Roman"/>
              </w:rPr>
              <w:t>he/</w:t>
            </w:r>
            <w:r w:rsidRPr="6595479E">
              <w:rPr>
                <w:rFonts w:ascii="Times New Roman" w:hAnsi="Times New Roman" w:cs="Times New Roman"/>
              </w:rPr>
              <w:t xml:space="preserve">she feels embarrassed when </w:t>
            </w:r>
            <w:r>
              <w:rPr>
                <w:rFonts w:ascii="Times New Roman" w:hAnsi="Times New Roman" w:cs="Times New Roman"/>
              </w:rPr>
              <w:t>his/</w:t>
            </w:r>
            <w:r w:rsidRPr="6595479E">
              <w:rPr>
                <w:rFonts w:ascii="Times New Roman" w:hAnsi="Times New Roman" w:cs="Times New Roman"/>
              </w:rPr>
              <w:t>her mother</w:t>
            </w:r>
            <w:r>
              <w:rPr>
                <w:rFonts w:ascii="Times New Roman" w:hAnsi="Times New Roman" w:cs="Times New Roman"/>
              </w:rPr>
              <w:t xml:space="preserve"> talks to his/her class teacher about his/her</w:t>
            </w:r>
            <w:r w:rsidRPr="6595479E">
              <w:rPr>
                <w:rFonts w:ascii="Times New Roman" w:hAnsi="Times New Roman" w:cs="Times New Roman"/>
              </w:rPr>
              <w:t xml:space="preserve"> </w:t>
            </w:r>
            <w:r w:rsidRPr="009B115A">
              <w:rPr>
                <w:rFonts w:ascii="Times New Roman" w:hAnsi="Times New Roman" w:cs="Times New Roman"/>
              </w:rPr>
              <w:t>mischievous</w:t>
            </w:r>
            <w:r>
              <w:rPr>
                <w:rFonts w:ascii="Times New Roman" w:hAnsi="Times New Roman" w:cs="Times New Roman"/>
              </w:rPr>
              <w:t xml:space="preserve"> </w:t>
            </w:r>
            <w:r w:rsidRPr="6595479E">
              <w:rPr>
                <w:rFonts w:ascii="Times New Roman" w:hAnsi="Times New Roman" w:cs="Times New Roman"/>
              </w:rPr>
              <w:t>behavior</w:t>
            </w:r>
            <w:r>
              <w:rPr>
                <w:rFonts w:ascii="Times New Roman" w:hAnsi="Times New Roman" w:cs="Times New Roman"/>
              </w:rPr>
              <w:t>s.</w:t>
            </w:r>
            <w:r w:rsidRPr="6595479E">
              <w:rPr>
                <w:rFonts w:ascii="Times New Roman" w:hAnsi="Times New Roman" w:cs="Times New Roman"/>
              </w:rPr>
              <w:t xml:space="preserve"> </w:t>
            </w:r>
          </w:p>
        </w:tc>
      </w:tr>
      <w:tr w:rsidR="00A772A4" w:rsidRPr="004D67EB" w14:paraId="44CF1C02" w14:textId="77777777" w:rsidTr="009A7520">
        <w:tc>
          <w:tcPr>
            <w:tcW w:w="3447" w:type="dxa"/>
          </w:tcPr>
          <w:p w14:paraId="64ABECD6"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Emotion Expression (EE)</w:t>
            </w:r>
          </w:p>
        </w:tc>
        <w:tc>
          <w:tcPr>
            <w:tcW w:w="3448" w:type="dxa"/>
          </w:tcPr>
          <w:p w14:paraId="32A9B272" w14:textId="77777777" w:rsidR="00A772A4" w:rsidRPr="004D67EB" w:rsidRDefault="00A772A4" w:rsidP="009A7520">
            <w:pPr>
              <w:rPr>
                <w:rFonts w:ascii="Times New Roman" w:hAnsi="Times New Roman" w:cs="Times New Roman"/>
              </w:rPr>
            </w:pPr>
            <w:r>
              <w:rPr>
                <w:rStyle w:val="normaltextrun"/>
                <w:rFonts w:ascii="Times New Roman" w:hAnsi="Times New Roman" w:cs="Times New Roman"/>
              </w:rPr>
              <w:t>Being a</w:t>
            </w:r>
            <w:r w:rsidRPr="004D67EB">
              <w:rPr>
                <w:rStyle w:val="normaltextrun"/>
                <w:rFonts w:ascii="Times New Roman" w:hAnsi="Times New Roman" w:cs="Times New Roman"/>
              </w:rPr>
              <w:t>ble to express emotions in accordance with cultural norms and social context</w:t>
            </w:r>
            <w:r>
              <w:rPr>
                <w:rStyle w:val="eop"/>
              </w:rPr>
              <w:t>.</w:t>
            </w:r>
          </w:p>
        </w:tc>
        <w:tc>
          <w:tcPr>
            <w:tcW w:w="3448" w:type="dxa"/>
          </w:tcPr>
          <w:p w14:paraId="332F9E0D"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 xml:space="preserve">A student </w:t>
            </w:r>
            <w:r w:rsidRPr="009B115A">
              <w:rPr>
                <w:rFonts w:ascii="Times New Roman" w:hAnsi="Times New Roman" w:cs="Times New Roman"/>
              </w:rPr>
              <w:t xml:space="preserve">tells the teacher that </w:t>
            </w:r>
            <w:r>
              <w:rPr>
                <w:rFonts w:ascii="Times New Roman" w:hAnsi="Times New Roman" w:cs="Times New Roman"/>
              </w:rPr>
              <w:t>he/</w:t>
            </w:r>
            <w:r w:rsidRPr="009B115A">
              <w:rPr>
                <w:rFonts w:ascii="Times New Roman" w:hAnsi="Times New Roman" w:cs="Times New Roman"/>
              </w:rPr>
              <w:t xml:space="preserve">she feels angry when </w:t>
            </w:r>
            <w:r>
              <w:rPr>
                <w:rFonts w:ascii="Times New Roman" w:hAnsi="Times New Roman" w:cs="Times New Roman"/>
              </w:rPr>
              <w:t>his/</w:t>
            </w:r>
            <w:r w:rsidRPr="009B115A">
              <w:rPr>
                <w:rFonts w:ascii="Times New Roman" w:hAnsi="Times New Roman" w:cs="Times New Roman"/>
              </w:rPr>
              <w:t xml:space="preserve">her classmates make fun of </w:t>
            </w:r>
            <w:r>
              <w:rPr>
                <w:rFonts w:ascii="Times New Roman" w:hAnsi="Times New Roman" w:cs="Times New Roman"/>
              </w:rPr>
              <w:t>him/</w:t>
            </w:r>
            <w:r w:rsidRPr="009B115A">
              <w:rPr>
                <w:rFonts w:ascii="Times New Roman" w:hAnsi="Times New Roman" w:cs="Times New Roman"/>
              </w:rPr>
              <w:t>her in class.</w:t>
            </w:r>
          </w:p>
        </w:tc>
      </w:tr>
      <w:tr w:rsidR="00A772A4" w:rsidRPr="004D67EB" w14:paraId="79B74C30" w14:textId="77777777" w:rsidTr="009A7520">
        <w:tc>
          <w:tcPr>
            <w:tcW w:w="3447" w:type="dxa"/>
          </w:tcPr>
          <w:p w14:paraId="587256E9"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Emotion Regulation (ER)</w:t>
            </w:r>
          </w:p>
        </w:tc>
        <w:tc>
          <w:tcPr>
            <w:tcW w:w="3448" w:type="dxa"/>
          </w:tcPr>
          <w:p w14:paraId="357D0ED9" w14:textId="77777777" w:rsidR="00A772A4" w:rsidRPr="004D67EB" w:rsidRDefault="00A772A4" w:rsidP="009A7520">
            <w:pPr>
              <w:rPr>
                <w:rFonts w:ascii="Times New Roman" w:hAnsi="Times New Roman" w:cs="Times New Roman"/>
              </w:rPr>
            </w:pPr>
            <w:r w:rsidRPr="00887F30">
              <w:rPr>
                <w:rFonts w:ascii="Times New Roman" w:hAnsi="Times New Roman" w:cs="Times New Roman"/>
              </w:rPr>
              <w:t xml:space="preserve">Being able to regulate emotions with helpful strategies </w:t>
            </w:r>
            <w:r>
              <w:rPr>
                <w:rFonts w:ascii="Times New Roman" w:hAnsi="Times New Roman" w:cs="Times New Roman"/>
              </w:rPr>
              <w:t xml:space="preserve">in </w:t>
            </w:r>
            <w:r w:rsidRPr="004D67EB">
              <w:rPr>
                <w:rFonts w:ascii="Times New Roman" w:hAnsi="Times New Roman" w:cs="Times New Roman"/>
              </w:rPr>
              <w:t>accordance with social context.</w:t>
            </w:r>
          </w:p>
        </w:tc>
        <w:tc>
          <w:tcPr>
            <w:tcW w:w="3448" w:type="dxa"/>
          </w:tcPr>
          <w:p w14:paraId="19AF6B62" w14:textId="77777777" w:rsidR="00A772A4" w:rsidRPr="004D67EB" w:rsidRDefault="00A772A4" w:rsidP="009A7520">
            <w:pPr>
              <w:rPr>
                <w:rFonts w:ascii="Times New Roman" w:hAnsi="Times New Roman" w:cs="Times New Roman"/>
              </w:rPr>
            </w:pPr>
            <w:r w:rsidRPr="009B115A">
              <w:rPr>
                <w:rFonts w:ascii="Times New Roman" w:hAnsi="Times New Roman" w:cs="Times New Roman"/>
              </w:rPr>
              <w:t xml:space="preserve">When feeling angry, the student washes </w:t>
            </w:r>
            <w:r>
              <w:rPr>
                <w:rFonts w:ascii="Times New Roman" w:hAnsi="Times New Roman" w:cs="Times New Roman"/>
              </w:rPr>
              <w:t>his/</w:t>
            </w:r>
            <w:r w:rsidRPr="009B115A">
              <w:rPr>
                <w:rFonts w:ascii="Times New Roman" w:hAnsi="Times New Roman" w:cs="Times New Roman"/>
              </w:rPr>
              <w:t xml:space="preserve">her face with cold water to calm </w:t>
            </w:r>
            <w:r>
              <w:rPr>
                <w:rFonts w:ascii="Times New Roman" w:hAnsi="Times New Roman" w:cs="Times New Roman"/>
              </w:rPr>
              <w:t>himself/</w:t>
            </w:r>
            <w:r w:rsidRPr="009B115A">
              <w:rPr>
                <w:rFonts w:ascii="Times New Roman" w:hAnsi="Times New Roman" w:cs="Times New Roman"/>
              </w:rPr>
              <w:t>herself down.</w:t>
            </w:r>
          </w:p>
        </w:tc>
      </w:tr>
      <w:tr w:rsidR="00A772A4" w:rsidRPr="004D67EB" w14:paraId="541F49BB" w14:textId="77777777" w:rsidTr="009A7520">
        <w:tc>
          <w:tcPr>
            <w:tcW w:w="3447" w:type="dxa"/>
          </w:tcPr>
          <w:p w14:paraId="07F2D97B"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Communicat</w:t>
            </w:r>
            <w:r>
              <w:rPr>
                <w:rFonts w:ascii="Times New Roman" w:hAnsi="Times New Roman" w:cs="Times New Roman"/>
              </w:rPr>
              <w:t>ion</w:t>
            </w:r>
            <w:r w:rsidRPr="004D67EB">
              <w:rPr>
                <w:rFonts w:ascii="Times New Roman" w:hAnsi="Times New Roman" w:cs="Times New Roman"/>
              </w:rPr>
              <w:t xml:space="preserve"> skills (CS)</w:t>
            </w:r>
          </w:p>
        </w:tc>
        <w:tc>
          <w:tcPr>
            <w:tcW w:w="3448" w:type="dxa"/>
          </w:tcPr>
          <w:p w14:paraId="0A8E09E5"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4D67EB">
              <w:rPr>
                <w:rFonts w:ascii="Times New Roman" w:hAnsi="Times New Roman" w:cs="Times New Roman"/>
              </w:rPr>
              <w:t xml:space="preserve"> to </w:t>
            </w:r>
            <w:r>
              <w:rPr>
                <w:rFonts w:ascii="Times New Roman" w:hAnsi="Times New Roman" w:cs="Times New Roman"/>
              </w:rPr>
              <w:t>e</w:t>
            </w:r>
            <w:r w:rsidRPr="004D67EB">
              <w:rPr>
                <w:rFonts w:ascii="Times New Roman" w:hAnsi="Times New Roman" w:cs="Times New Roman"/>
              </w:rPr>
              <w:t>xchange information with others in socially acceptable ways</w:t>
            </w:r>
            <w:r>
              <w:rPr>
                <w:rFonts w:ascii="Times New Roman" w:hAnsi="Times New Roman" w:cs="Times New Roman"/>
              </w:rPr>
              <w:t>.</w:t>
            </w:r>
          </w:p>
        </w:tc>
        <w:tc>
          <w:tcPr>
            <w:tcW w:w="3448" w:type="dxa"/>
          </w:tcPr>
          <w:p w14:paraId="061E513D" w14:textId="77777777" w:rsidR="00A772A4" w:rsidRPr="004D67EB" w:rsidRDefault="00A772A4" w:rsidP="009A7520">
            <w:pPr>
              <w:rPr>
                <w:rFonts w:ascii="Times New Roman" w:hAnsi="Times New Roman" w:cs="Times New Roman"/>
              </w:rPr>
            </w:pPr>
            <w:r w:rsidRPr="009B115A">
              <w:rPr>
                <w:rFonts w:ascii="Times New Roman" w:hAnsi="Times New Roman" w:cs="Times New Roman"/>
              </w:rPr>
              <w:t xml:space="preserve">During break time, </w:t>
            </w:r>
            <w:r>
              <w:rPr>
                <w:rFonts w:ascii="Times New Roman" w:hAnsi="Times New Roman" w:cs="Times New Roman"/>
              </w:rPr>
              <w:t>a</w:t>
            </w:r>
            <w:r w:rsidRPr="009B115A">
              <w:rPr>
                <w:rFonts w:ascii="Times New Roman" w:hAnsi="Times New Roman" w:cs="Times New Roman"/>
              </w:rPr>
              <w:t xml:space="preserve"> student engages in conversation with classmates and shares </w:t>
            </w:r>
            <w:r>
              <w:rPr>
                <w:rFonts w:ascii="Times New Roman" w:hAnsi="Times New Roman" w:cs="Times New Roman"/>
              </w:rPr>
              <w:t>his/</w:t>
            </w:r>
            <w:r w:rsidRPr="009B115A">
              <w:rPr>
                <w:rFonts w:ascii="Times New Roman" w:hAnsi="Times New Roman" w:cs="Times New Roman"/>
              </w:rPr>
              <w:t>her interests.</w:t>
            </w:r>
          </w:p>
        </w:tc>
      </w:tr>
      <w:tr w:rsidR="00A772A4" w:rsidRPr="004D67EB" w14:paraId="531221DD" w14:textId="77777777" w:rsidTr="009A7520">
        <w:tc>
          <w:tcPr>
            <w:tcW w:w="3447" w:type="dxa"/>
          </w:tcPr>
          <w:p w14:paraId="4F5C6A18"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Rules and Regulations (RR)</w:t>
            </w:r>
          </w:p>
        </w:tc>
        <w:tc>
          <w:tcPr>
            <w:tcW w:w="3448" w:type="dxa"/>
          </w:tcPr>
          <w:p w14:paraId="275EE86C"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4D67EB">
              <w:rPr>
                <w:rFonts w:ascii="Times New Roman" w:hAnsi="Times New Roman" w:cs="Times New Roman"/>
              </w:rPr>
              <w:t xml:space="preserve"> to comply to school established guidelines or rules</w:t>
            </w:r>
            <w:r>
              <w:rPr>
                <w:rFonts w:ascii="Times New Roman" w:hAnsi="Times New Roman" w:cs="Times New Roman"/>
              </w:rPr>
              <w:t>.</w:t>
            </w:r>
          </w:p>
        </w:tc>
        <w:tc>
          <w:tcPr>
            <w:tcW w:w="3448" w:type="dxa"/>
          </w:tcPr>
          <w:p w14:paraId="7F073891"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 xml:space="preserve">A student raises his hand before asking the teacher a question </w:t>
            </w:r>
            <w:r>
              <w:rPr>
                <w:rFonts w:ascii="Times New Roman" w:hAnsi="Times New Roman" w:cs="Times New Roman"/>
              </w:rPr>
              <w:t>in class.</w:t>
            </w:r>
          </w:p>
        </w:tc>
      </w:tr>
      <w:tr w:rsidR="00A772A4" w:rsidRPr="004D67EB" w14:paraId="4D489122" w14:textId="77777777" w:rsidTr="009A7520">
        <w:tc>
          <w:tcPr>
            <w:tcW w:w="3447" w:type="dxa"/>
          </w:tcPr>
          <w:p w14:paraId="79A9F99E"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Response Inhibition (RI)</w:t>
            </w:r>
          </w:p>
        </w:tc>
        <w:tc>
          <w:tcPr>
            <w:tcW w:w="3448" w:type="dxa"/>
          </w:tcPr>
          <w:p w14:paraId="08DA168A" w14:textId="77777777" w:rsidR="00A772A4" w:rsidRPr="004D67EB" w:rsidRDefault="00A772A4" w:rsidP="009A7520">
            <w:pPr>
              <w:rPr>
                <w:rFonts w:ascii="Times New Roman" w:hAnsi="Times New Roman" w:cs="Times New Roman"/>
              </w:rPr>
            </w:pPr>
            <w:r w:rsidRPr="086C9243">
              <w:rPr>
                <w:rFonts w:ascii="Times New Roman" w:hAnsi="Times New Roman" w:cs="Times New Roman"/>
              </w:rPr>
              <w:t>Being able to resist the urge to say or do something, allowing the child to have time to evaluate a situation and how his</w:t>
            </w:r>
            <w:r>
              <w:rPr>
                <w:rFonts w:ascii="Times New Roman" w:hAnsi="Times New Roman" w:cs="Times New Roman"/>
              </w:rPr>
              <w:t>/</w:t>
            </w:r>
            <w:r w:rsidRPr="086C9243">
              <w:rPr>
                <w:rFonts w:ascii="Times New Roman" w:hAnsi="Times New Roman" w:cs="Times New Roman"/>
              </w:rPr>
              <w:t xml:space="preserve">her behaviors might impact it. </w:t>
            </w:r>
          </w:p>
        </w:tc>
        <w:tc>
          <w:tcPr>
            <w:tcW w:w="3448" w:type="dxa"/>
          </w:tcPr>
          <w:p w14:paraId="319F7497"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A student waits for the teacher to give instruction on class activities before being disruptive.</w:t>
            </w:r>
          </w:p>
        </w:tc>
      </w:tr>
      <w:tr w:rsidR="00A772A4" w:rsidRPr="004D67EB" w14:paraId="1FFF363B" w14:textId="77777777" w:rsidTr="009A7520">
        <w:tc>
          <w:tcPr>
            <w:tcW w:w="3447" w:type="dxa"/>
          </w:tcPr>
          <w:p w14:paraId="73F49BBE"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Prosocial Behaviors (PB)</w:t>
            </w:r>
          </w:p>
        </w:tc>
        <w:tc>
          <w:tcPr>
            <w:tcW w:w="3448" w:type="dxa"/>
          </w:tcPr>
          <w:p w14:paraId="0A07B26D" w14:textId="77777777" w:rsidR="00A772A4" w:rsidRPr="004D67EB" w:rsidRDefault="00A772A4" w:rsidP="009A7520">
            <w:pPr>
              <w:rPr>
                <w:rFonts w:ascii="Times New Roman" w:hAnsi="Times New Roman" w:cs="Times New Roman"/>
              </w:rPr>
            </w:pPr>
            <w:r>
              <w:rPr>
                <w:rFonts w:ascii="Times New Roman" w:hAnsi="Times New Roman" w:cs="Times New Roman"/>
              </w:rPr>
              <w:t>Being a</w:t>
            </w:r>
            <w:r w:rsidRPr="004D67EB">
              <w:rPr>
                <w:rFonts w:ascii="Times New Roman" w:hAnsi="Times New Roman" w:cs="Times New Roman"/>
              </w:rPr>
              <w:t>ble to do something to benefit, help or care for someone else.</w:t>
            </w:r>
          </w:p>
        </w:tc>
        <w:tc>
          <w:tcPr>
            <w:tcW w:w="3448" w:type="dxa"/>
          </w:tcPr>
          <w:p w14:paraId="6454B060" w14:textId="77777777" w:rsidR="00A772A4" w:rsidRPr="004D67EB" w:rsidRDefault="00A772A4" w:rsidP="009A7520">
            <w:pPr>
              <w:rPr>
                <w:rFonts w:ascii="Times New Roman" w:hAnsi="Times New Roman" w:cs="Times New Roman"/>
              </w:rPr>
            </w:pPr>
            <w:r w:rsidRPr="004D67EB">
              <w:rPr>
                <w:rFonts w:ascii="Times New Roman" w:hAnsi="Times New Roman" w:cs="Times New Roman"/>
              </w:rPr>
              <w:t xml:space="preserve">A student shares his color pencil with </w:t>
            </w:r>
            <w:r>
              <w:rPr>
                <w:rFonts w:ascii="Times New Roman" w:hAnsi="Times New Roman" w:cs="Times New Roman"/>
              </w:rPr>
              <w:t>his</w:t>
            </w:r>
            <w:r w:rsidRPr="004D67EB">
              <w:rPr>
                <w:rFonts w:ascii="Times New Roman" w:hAnsi="Times New Roman" w:cs="Times New Roman"/>
              </w:rPr>
              <w:t xml:space="preserve"> classmate in a drawing exercise. </w:t>
            </w:r>
          </w:p>
        </w:tc>
      </w:tr>
      <w:tr w:rsidR="00A772A4" w:rsidRPr="004D67EB" w14:paraId="4ED04909" w14:textId="77777777" w:rsidTr="009A7520">
        <w:tc>
          <w:tcPr>
            <w:tcW w:w="3447" w:type="dxa"/>
          </w:tcPr>
          <w:p w14:paraId="1CD049BB" w14:textId="77777777" w:rsidR="00A772A4" w:rsidRPr="004D67EB" w:rsidRDefault="00A772A4" w:rsidP="00746BBC">
            <w:pPr>
              <w:pStyle w:val="a4"/>
              <w:numPr>
                <w:ilvl w:val="0"/>
                <w:numId w:val="16"/>
              </w:numPr>
              <w:ind w:leftChars="0"/>
              <w:rPr>
                <w:rFonts w:ascii="Times New Roman" w:hAnsi="Times New Roman" w:cs="Times New Roman"/>
              </w:rPr>
            </w:pPr>
            <w:r w:rsidRPr="004D67EB">
              <w:rPr>
                <w:rStyle w:val="normaltextrun"/>
                <w:rFonts w:ascii="Times New Roman" w:hAnsi="Times New Roman" w:cs="Times New Roman"/>
                <w:color w:val="000000"/>
              </w:rPr>
              <w:t>Flexibility (FL) </w:t>
            </w:r>
          </w:p>
        </w:tc>
        <w:tc>
          <w:tcPr>
            <w:tcW w:w="3448" w:type="dxa"/>
          </w:tcPr>
          <w:p w14:paraId="7DA94BAB"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4D67EB">
              <w:rPr>
                <w:rFonts w:ascii="Times New Roman" w:hAnsi="Times New Roman" w:cs="Times New Roman"/>
              </w:rPr>
              <w:t xml:space="preserve"> to </w:t>
            </w:r>
            <w:r>
              <w:rPr>
                <w:rFonts w:ascii="Times New Roman" w:hAnsi="Times New Roman" w:cs="Times New Roman"/>
              </w:rPr>
              <w:t>modify original</w:t>
            </w:r>
            <w:r w:rsidRPr="004D67EB">
              <w:rPr>
                <w:rFonts w:ascii="Times New Roman" w:hAnsi="Times New Roman" w:cs="Times New Roman"/>
              </w:rPr>
              <w:t xml:space="preserve"> plans in the face of obstacles, setbacks, new information, or mistakes.</w:t>
            </w:r>
          </w:p>
        </w:tc>
        <w:tc>
          <w:tcPr>
            <w:tcW w:w="3448" w:type="dxa"/>
          </w:tcPr>
          <w:p w14:paraId="62C8DCED" w14:textId="77777777" w:rsidR="00A772A4" w:rsidRPr="004D67EB" w:rsidRDefault="00A772A4" w:rsidP="009A7520">
            <w:pPr>
              <w:rPr>
                <w:rFonts w:ascii="Times New Roman" w:hAnsi="Times New Roman" w:cs="Times New Roman"/>
              </w:rPr>
            </w:pPr>
            <w:r>
              <w:rPr>
                <w:rFonts w:ascii="Times New Roman" w:hAnsi="Times New Roman" w:cs="Times New Roman"/>
              </w:rPr>
              <w:t>A student</w:t>
            </w:r>
            <w:r w:rsidRPr="009B115A">
              <w:rPr>
                <w:rFonts w:ascii="Times New Roman" w:hAnsi="Times New Roman" w:cs="Times New Roman"/>
              </w:rPr>
              <w:t xml:space="preserve"> can accept alternative</w:t>
            </w:r>
            <w:r>
              <w:rPr>
                <w:rFonts w:ascii="Times New Roman" w:hAnsi="Times New Roman" w:cs="Times New Roman"/>
              </w:rPr>
              <w:t>s</w:t>
            </w:r>
            <w:r w:rsidRPr="009B115A">
              <w:rPr>
                <w:rFonts w:ascii="Times New Roman" w:hAnsi="Times New Roman" w:cs="Times New Roman"/>
              </w:rPr>
              <w:t>, such as engaging in different sports instead of playing football on rainy days.</w:t>
            </w:r>
          </w:p>
        </w:tc>
      </w:tr>
      <w:tr w:rsidR="00A772A4" w:rsidRPr="004D67EB" w14:paraId="2C962335" w14:textId="77777777" w:rsidTr="009A7520">
        <w:tc>
          <w:tcPr>
            <w:tcW w:w="3447" w:type="dxa"/>
          </w:tcPr>
          <w:p w14:paraId="278ECF6A" w14:textId="77777777" w:rsidR="00A772A4" w:rsidRPr="004D67EB" w:rsidRDefault="00A772A4" w:rsidP="00746BBC">
            <w:pPr>
              <w:pStyle w:val="a4"/>
              <w:numPr>
                <w:ilvl w:val="0"/>
                <w:numId w:val="16"/>
              </w:numPr>
              <w:ind w:leftChars="0"/>
              <w:rPr>
                <w:rFonts w:ascii="Times New Roman" w:hAnsi="Times New Roman" w:cs="Times New Roman"/>
              </w:rPr>
            </w:pPr>
            <w:r w:rsidRPr="004D67EB">
              <w:rPr>
                <w:rStyle w:val="normaltextrun"/>
                <w:rFonts w:ascii="Times New Roman" w:hAnsi="Times New Roman" w:cs="Times New Roman"/>
                <w:color w:val="000000"/>
              </w:rPr>
              <w:t>Perspective Taking* (PT)</w:t>
            </w:r>
            <w:r w:rsidRPr="004D67EB">
              <w:rPr>
                <w:rStyle w:val="eop"/>
                <w:rFonts w:ascii="Times New Roman" w:hAnsi="Times New Roman" w:cs="Times New Roman"/>
                <w:color w:val="000000"/>
              </w:rPr>
              <w:t> </w:t>
            </w:r>
          </w:p>
        </w:tc>
        <w:tc>
          <w:tcPr>
            <w:tcW w:w="3448" w:type="dxa"/>
          </w:tcPr>
          <w:p w14:paraId="2CB7D3A0" w14:textId="77777777" w:rsidR="00A772A4" w:rsidRPr="004D67EB" w:rsidRDefault="00A772A4" w:rsidP="009A7520">
            <w:pPr>
              <w:rPr>
                <w:rFonts w:ascii="Times New Roman" w:hAnsi="Times New Roman" w:cs="Times New Roman"/>
              </w:rPr>
            </w:pPr>
            <w:r>
              <w:rPr>
                <w:rFonts w:ascii="Times New Roman" w:hAnsi="Times New Roman" w:cs="Times New Roman"/>
              </w:rPr>
              <w:t>Being able to p</w:t>
            </w:r>
            <w:r w:rsidRPr="004D67EB">
              <w:rPr>
                <w:rFonts w:ascii="Times New Roman" w:hAnsi="Times New Roman" w:cs="Times New Roman"/>
              </w:rPr>
              <w:t xml:space="preserve">erceive a situation </w:t>
            </w:r>
            <w:r w:rsidRPr="004D67EB">
              <w:rPr>
                <w:rFonts w:ascii="Times New Roman" w:hAnsi="Times New Roman" w:cs="Times New Roman"/>
              </w:rPr>
              <w:lastRenderedPageBreak/>
              <w:t>or understand a concept from another point of view.</w:t>
            </w:r>
          </w:p>
        </w:tc>
        <w:tc>
          <w:tcPr>
            <w:tcW w:w="3448" w:type="dxa"/>
          </w:tcPr>
          <w:p w14:paraId="233E6ADB" w14:textId="77777777" w:rsidR="00A772A4" w:rsidRPr="004D67EB" w:rsidRDefault="00A772A4" w:rsidP="009A7520">
            <w:pPr>
              <w:rPr>
                <w:rFonts w:ascii="Times New Roman" w:hAnsi="Times New Roman" w:cs="Times New Roman"/>
              </w:rPr>
            </w:pPr>
            <w:r w:rsidRPr="086C9243">
              <w:rPr>
                <w:rFonts w:ascii="Times New Roman" w:hAnsi="Times New Roman" w:cs="Times New Roman"/>
              </w:rPr>
              <w:lastRenderedPageBreak/>
              <w:t xml:space="preserve">A student understands someone </w:t>
            </w:r>
            <w:r w:rsidRPr="086C9243">
              <w:rPr>
                <w:rFonts w:ascii="Times New Roman" w:hAnsi="Times New Roman" w:cs="Times New Roman"/>
              </w:rPr>
              <w:lastRenderedPageBreak/>
              <w:t>enjoys eating food he does not like.</w:t>
            </w:r>
          </w:p>
        </w:tc>
      </w:tr>
      <w:tr w:rsidR="00A772A4" w:rsidRPr="004D67EB" w14:paraId="5D80FEC9" w14:textId="77777777" w:rsidTr="009A7520">
        <w:tc>
          <w:tcPr>
            <w:tcW w:w="3447" w:type="dxa"/>
          </w:tcPr>
          <w:p w14:paraId="16D18551" w14:textId="77777777" w:rsidR="00A772A4" w:rsidRPr="00A443DB" w:rsidRDefault="00A772A4" w:rsidP="00746BBC">
            <w:pPr>
              <w:pStyle w:val="a4"/>
              <w:numPr>
                <w:ilvl w:val="0"/>
                <w:numId w:val="16"/>
              </w:numPr>
              <w:ind w:leftChars="0"/>
              <w:rPr>
                <w:rFonts w:ascii="Times New Roman" w:hAnsi="Times New Roman" w:cs="Times New Roman"/>
              </w:rPr>
            </w:pPr>
            <w:r w:rsidRPr="00A443DB">
              <w:rPr>
                <w:rFonts w:ascii="Times New Roman" w:hAnsi="Times New Roman" w:cs="Times New Roman"/>
              </w:rPr>
              <w:lastRenderedPageBreak/>
              <w:t>Gestalt Processing* (GP)</w:t>
            </w:r>
          </w:p>
        </w:tc>
        <w:tc>
          <w:tcPr>
            <w:tcW w:w="3448" w:type="dxa"/>
          </w:tcPr>
          <w:p w14:paraId="7EF43ED3" w14:textId="77777777" w:rsidR="00A772A4" w:rsidRPr="00A443DB" w:rsidRDefault="00A772A4" w:rsidP="009A7520">
            <w:pPr>
              <w:rPr>
                <w:rFonts w:ascii="Times New Roman" w:hAnsi="Times New Roman" w:cs="Times New Roman"/>
              </w:rPr>
            </w:pPr>
            <w:r w:rsidRPr="00A443DB">
              <w:rPr>
                <w:rFonts w:ascii="Times New Roman" w:hAnsi="Times New Roman" w:cs="Times New Roman" w:hint="eastAsia"/>
              </w:rPr>
              <w:t>Being able</w:t>
            </w:r>
            <w:r w:rsidRPr="00A443DB">
              <w:rPr>
                <w:rFonts w:ascii="Times New Roman" w:hAnsi="Times New Roman" w:cs="Times New Roman"/>
              </w:rPr>
              <w:t xml:space="preserve"> to naturally integrate different messages in interpersonal communication and </w:t>
            </w:r>
            <w:r w:rsidRPr="00A443DB">
              <w:rPr>
                <w:rFonts w:ascii="Times New Roman" w:hAnsi="Times New Roman" w:cs="Times New Roman" w:hint="eastAsia"/>
              </w:rPr>
              <w:t>conversation</w:t>
            </w:r>
            <w:r w:rsidRPr="00A443DB">
              <w:rPr>
                <w:rFonts w:ascii="Times New Roman" w:hAnsi="Times New Roman" w:cs="Times New Roman"/>
              </w:rPr>
              <w:t>, such as selecting the most useful, relevant, and appropriate information to process, while ignoring the rest.</w:t>
            </w:r>
          </w:p>
        </w:tc>
        <w:tc>
          <w:tcPr>
            <w:tcW w:w="3448" w:type="dxa"/>
          </w:tcPr>
          <w:p w14:paraId="7B1B3303" w14:textId="77777777" w:rsidR="00A772A4" w:rsidRPr="00A443DB" w:rsidRDefault="00A772A4" w:rsidP="009A7520">
            <w:pPr>
              <w:rPr>
                <w:rFonts w:ascii="Times New Roman" w:hAnsi="Times New Roman" w:cs="Times New Roman"/>
              </w:rPr>
            </w:pPr>
            <w:r w:rsidRPr="00A443DB">
              <w:rPr>
                <w:rFonts w:ascii="Times New Roman" w:hAnsi="Times New Roman" w:cs="Times New Roman"/>
              </w:rPr>
              <w:t>A student</w:t>
            </w:r>
            <w:r w:rsidRPr="00A443DB">
              <w:rPr>
                <w:rFonts w:ascii="Times New Roman" w:hAnsi="Times New Roman" w:cs="Times New Roman" w:hint="eastAsia"/>
              </w:rPr>
              <w:t xml:space="preserve"> can </w:t>
            </w:r>
            <w:r w:rsidRPr="00A443DB">
              <w:rPr>
                <w:rFonts w:ascii="Times New Roman" w:hAnsi="Times New Roman" w:cs="Times New Roman"/>
              </w:rPr>
              <w:t>focus on listening and understanding their teachers' instructions even in noisy environments.</w:t>
            </w:r>
          </w:p>
        </w:tc>
      </w:tr>
      <w:tr w:rsidR="00A772A4" w:rsidRPr="004D67EB" w14:paraId="63339D45" w14:textId="77777777" w:rsidTr="009A7520">
        <w:tc>
          <w:tcPr>
            <w:tcW w:w="3447" w:type="dxa"/>
          </w:tcPr>
          <w:p w14:paraId="38BB593C"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Humor and Relatedness* (HR)</w:t>
            </w:r>
          </w:p>
        </w:tc>
        <w:tc>
          <w:tcPr>
            <w:tcW w:w="3448" w:type="dxa"/>
          </w:tcPr>
          <w:p w14:paraId="065B2213" w14:textId="77777777" w:rsidR="00A772A4" w:rsidRPr="004D67EB" w:rsidRDefault="00A772A4" w:rsidP="009A7520">
            <w:pPr>
              <w:rPr>
                <w:rFonts w:ascii="Times New Roman" w:hAnsi="Times New Roman" w:cs="Times New Roman"/>
              </w:rPr>
            </w:pPr>
            <w:r w:rsidRPr="00421021">
              <w:rPr>
                <w:rFonts w:ascii="Times New Roman" w:hAnsi="Times New Roman" w:cs="Times New Roman"/>
              </w:rPr>
              <w:t>Being able to use humor to build interpersonal relationships, foster a sense of belonging in a group, and alleviate tension and anxiety</w:t>
            </w:r>
            <w:r>
              <w:rPr>
                <w:rFonts w:ascii="Times New Roman" w:hAnsi="Times New Roman" w:cs="Times New Roman"/>
              </w:rPr>
              <w:t>.</w:t>
            </w:r>
          </w:p>
        </w:tc>
        <w:tc>
          <w:tcPr>
            <w:tcW w:w="3448" w:type="dxa"/>
          </w:tcPr>
          <w:p w14:paraId="7136ED1E" w14:textId="77777777" w:rsidR="00A772A4" w:rsidRPr="004D67EB" w:rsidRDefault="00A772A4" w:rsidP="009A7520">
            <w:pPr>
              <w:rPr>
                <w:rFonts w:ascii="Times New Roman" w:hAnsi="Times New Roman" w:cs="Times New Roman"/>
              </w:rPr>
            </w:pPr>
            <w:r>
              <w:rPr>
                <w:rFonts w:ascii="Times New Roman" w:hAnsi="Times New Roman" w:cs="Times New Roman"/>
              </w:rPr>
              <w:t>A</w:t>
            </w:r>
            <w:r w:rsidRPr="009B115A">
              <w:rPr>
                <w:rFonts w:ascii="Times New Roman" w:hAnsi="Times New Roman" w:cs="Times New Roman"/>
              </w:rPr>
              <w:t xml:space="preserve"> student uses humor to talk about </w:t>
            </w:r>
            <w:r>
              <w:rPr>
                <w:rFonts w:ascii="Times New Roman" w:hAnsi="Times New Roman" w:cs="Times New Roman"/>
              </w:rPr>
              <w:t>his/</w:t>
            </w:r>
            <w:r w:rsidRPr="009B115A">
              <w:rPr>
                <w:rFonts w:ascii="Times New Roman" w:hAnsi="Times New Roman" w:cs="Times New Roman"/>
              </w:rPr>
              <w:t>her mistakes and diffuse awkward situations.</w:t>
            </w:r>
          </w:p>
        </w:tc>
      </w:tr>
      <w:tr w:rsidR="00A772A4" w:rsidRPr="004D67EB" w14:paraId="0702B5BF" w14:textId="77777777" w:rsidTr="009A7520">
        <w:tc>
          <w:tcPr>
            <w:tcW w:w="10343" w:type="dxa"/>
            <w:gridSpan w:val="3"/>
          </w:tcPr>
          <w:p w14:paraId="4E254631" w14:textId="77777777" w:rsidR="00A772A4" w:rsidRPr="004D67EB" w:rsidRDefault="00A772A4" w:rsidP="009A7520">
            <w:pPr>
              <w:rPr>
                <w:rFonts w:ascii="Times New Roman" w:hAnsi="Times New Roman" w:cs="Times New Roman"/>
              </w:rPr>
            </w:pPr>
            <w:r w:rsidRPr="004D67EB">
              <w:rPr>
                <w:rStyle w:val="normaltextrun"/>
                <w:rFonts w:ascii="Times New Roman" w:hAnsi="Times New Roman" w:cs="Times New Roman"/>
                <w:i/>
                <w:iCs/>
                <w:color w:val="000000"/>
              </w:rPr>
              <w:t>B) Cognitive and learning needs</w:t>
            </w:r>
            <w:r w:rsidRPr="004D67EB">
              <w:rPr>
                <w:rStyle w:val="eop"/>
                <w:rFonts w:ascii="Times New Roman" w:hAnsi="Times New Roman" w:cs="Times New Roman"/>
                <w:color w:val="000000"/>
              </w:rPr>
              <w:t> </w:t>
            </w:r>
          </w:p>
        </w:tc>
      </w:tr>
      <w:tr w:rsidR="00A772A4" w:rsidRPr="004D67EB" w14:paraId="318BCD72" w14:textId="77777777" w:rsidTr="009A7520">
        <w:tc>
          <w:tcPr>
            <w:tcW w:w="3447" w:type="dxa"/>
          </w:tcPr>
          <w:p w14:paraId="0E03221A"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 xml:space="preserve">Task Initiation (TI)  </w:t>
            </w:r>
          </w:p>
        </w:tc>
        <w:tc>
          <w:tcPr>
            <w:tcW w:w="3448" w:type="dxa"/>
          </w:tcPr>
          <w:p w14:paraId="293FFE63"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4D67EB">
              <w:rPr>
                <w:rFonts w:ascii="Times New Roman" w:hAnsi="Times New Roman" w:cs="Times New Roman"/>
              </w:rPr>
              <w:t xml:space="preserve"> to begin projects without undue procrastination, in an efficient or timely fashion.</w:t>
            </w:r>
          </w:p>
        </w:tc>
        <w:tc>
          <w:tcPr>
            <w:tcW w:w="3448" w:type="dxa"/>
          </w:tcPr>
          <w:p w14:paraId="170EE59F"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 xml:space="preserve">A student starts an assignment right after </w:t>
            </w:r>
            <w:r>
              <w:rPr>
                <w:rFonts w:ascii="Times New Roman" w:hAnsi="Times New Roman" w:cs="Times New Roman"/>
              </w:rPr>
              <w:t>receiving instructions from the teacher.</w:t>
            </w:r>
          </w:p>
        </w:tc>
      </w:tr>
      <w:tr w:rsidR="00A772A4" w:rsidRPr="004D67EB" w14:paraId="7C7458FF" w14:textId="77777777" w:rsidTr="009A7520">
        <w:tc>
          <w:tcPr>
            <w:tcW w:w="3447" w:type="dxa"/>
          </w:tcPr>
          <w:p w14:paraId="5B55493B"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Working Memory (WM)</w:t>
            </w:r>
          </w:p>
        </w:tc>
        <w:tc>
          <w:tcPr>
            <w:tcW w:w="3448" w:type="dxa"/>
          </w:tcPr>
          <w:p w14:paraId="71E74CD3"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4D67EB">
              <w:rPr>
                <w:rFonts w:ascii="Times New Roman" w:hAnsi="Times New Roman" w:cs="Times New Roman"/>
              </w:rPr>
              <w:t xml:space="preserve"> to </w:t>
            </w:r>
            <w:r>
              <w:rPr>
                <w:rFonts w:ascii="Times New Roman" w:hAnsi="Times New Roman" w:cs="Times New Roman"/>
              </w:rPr>
              <w:t>retain</w:t>
            </w:r>
            <w:r w:rsidRPr="004D67EB">
              <w:rPr>
                <w:rFonts w:ascii="Times New Roman" w:hAnsi="Times New Roman" w:cs="Times New Roman"/>
              </w:rPr>
              <w:t xml:space="preserve"> information in memory while performing complex tasks. It incorporates the ability to draw on past learning or experience to apply to the situation at hand or to project into the future.</w:t>
            </w:r>
          </w:p>
        </w:tc>
        <w:tc>
          <w:tcPr>
            <w:tcW w:w="3448" w:type="dxa"/>
          </w:tcPr>
          <w:p w14:paraId="517B262C"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A student holds in mind and follows one- or two-step directions.</w:t>
            </w:r>
          </w:p>
        </w:tc>
      </w:tr>
      <w:tr w:rsidR="00A772A4" w:rsidRPr="004D67EB" w14:paraId="3C71CEB9" w14:textId="77777777" w:rsidTr="009A7520">
        <w:tc>
          <w:tcPr>
            <w:tcW w:w="3447" w:type="dxa"/>
          </w:tcPr>
          <w:p w14:paraId="168727E0"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color w:val="000000"/>
                <w:shd w:val="clear" w:color="auto" w:fill="FFFFFF"/>
              </w:rPr>
              <w:t>Sustained Attention (SA)</w:t>
            </w:r>
          </w:p>
        </w:tc>
        <w:tc>
          <w:tcPr>
            <w:tcW w:w="3448" w:type="dxa"/>
          </w:tcPr>
          <w:p w14:paraId="5A116BF4"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0F73D1">
              <w:rPr>
                <w:rFonts w:ascii="Times New Roman" w:hAnsi="Times New Roman" w:cs="Times New Roman"/>
              </w:rPr>
              <w:t xml:space="preserve"> to stay focused on a task in situations that are easily distracting, tiring, or boring.</w:t>
            </w:r>
          </w:p>
        </w:tc>
        <w:tc>
          <w:tcPr>
            <w:tcW w:w="3448" w:type="dxa"/>
          </w:tcPr>
          <w:p w14:paraId="69675697" w14:textId="77777777" w:rsidR="00A772A4" w:rsidRPr="6595479E" w:rsidRDefault="00A772A4" w:rsidP="009A7520">
            <w:pPr>
              <w:rPr>
                <w:rFonts w:ascii="Times New Roman" w:hAnsi="Times New Roman" w:cs="Times New Roman"/>
              </w:rPr>
            </w:pPr>
            <w:r w:rsidRPr="004D67EB">
              <w:rPr>
                <w:rFonts w:ascii="Times New Roman" w:hAnsi="Times New Roman" w:cs="Times New Roman"/>
              </w:rPr>
              <w:t>A student can pay attention to homework with short breaks, for 30 minutes.</w:t>
            </w:r>
          </w:p>
        </w:tc>
      </w:tr>
      <w:tr w:rsidR="00A772A4" w:rsidRPr="004D67EB" w14:paraId="7675EC5F" w14:textId="77777777" w:rsidTr="009A7520">
        <w:tc>
          <w:tcPr>
            <w:tcW w:w="3447" w:type="dxa"/>
          </w:tcPr>
          <w:p w14:paraId="75147050"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Organization (OG)</w:t>
            </w:r>
          </w:p>
        </w:tc>
        <w:tc>
          <w:tcPr>
            <w:tcW w:w="3448" w:type="dxa"/>
          </w:tcPr>
          <w:p w14:paraId="2C25967D"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4D67EB">
              <w:rPr>
                <w:rFonts w:ascii="Times New Roman" w:hAnsi="Times New Roman" w:cs="Times New Roman"/>
              </w:rPr>
              <w:t xml:space="preserve"> to create and maintain systems to keep track of information or materials.</w:t>
            </w:r>
          </w:p>
        </w:tc>
        <w:tc>
          <w:tcPr>
            <w:tcW w:w="3448" w:type="dxa"/>
          </w:tcPr>
          <w:p w14:paraId="390B02C4"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A student, with a reminder, organizes books and stationaries inside the desk drawer.</w:t>
            </w:r>
          </w:p>
        </w:tc>
      </w:tr>
      <w:tr w:rsidR="00A772A4" w:rsidRPr="004D67EB" w14:paraId="5AA4B1BA" w14:textId="77777777" w:rsidTr="009A7520">
        <w:tc>
          <w:tcPr>
            <w:tcW w:w="3447" w:type="dxa"/>
          </w:tcPr>
          <w:p w14:paraId="24F9EA2E"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Time Management (TM)</w:t>
            </w:r>
          </w:p>
        </w:tc>
        <w:tc>
          <w:tcPr>
            <w:tcW w:w="3448" w:type="dxa"/>
          </w:tcPr>
          <w:p w14:paraId="2299AF52"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0F73D1">
              <w:rPr>
                <w:rFonts w:ascii="Times New Roman" w:hAnsi="Times New Roman" w:cs="Times New Roman"/>
              </w:rPr>
              <w:t xml:space="preserve"> to estimate the time required for work, how to allocate time, and how to complete tasks </w:t>
            </w:r>
            <w:r>
              <w:rPr>
                <w:rFonts w:ascii="Times New Roman" w:hAnsi="Times New Roman" w:cs="Times New Roman"/>
              </w:rPr>
              <w:t xml:space="preserve">before </w:t>
            </w:r>
            <w:r w:rsidRPr="000F73D1">
              <w:rPr>
                <w:rFonts w:ascii="Times New Roman" w:hAnsi="Times New Roman" w:cs="Times New Roman"/>
              </w:rPr>
              <w:t>deadlines</w:t>
            </w:r>
            <w:r>
              <w:rPr>
                <w:rFonts w:ascii="Times New Roman" w:hAnsi="Times New Roman" w:cs="Times New Roman"/>
              </w:rPr>
              <w:t>.</w:t>
            </w:r>
          </w:p>
        </w:tc>
        <w:tc>
          <w:tcPr>
            <w:tcW w:w="3448" w:type="dxa"/>
          </w:tcPr>
          <w:p w14:paraId="7CE790A3"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 xml:space="preserve">A student completes a short </w:t>
            </w:r>
            <w:r>
              <w:rPr>
                <w:rFonts w:ascii="Times New Roman" w:hAnsi="Times New Roman" w:cs="Times New Roman"/>
              </w:rPr>
              <w:t>task</w:t>
            </w:r>
            <w:r w:rsidRPr="6595479E">
              <w:rPr>
                <w:rFonts w:ascii="Times New Roman" w:hAnsi="Times New Roman" w:cs="Times New Roman"/>
              </w:rPr>
              <w:t xml:space="preserve"> within a time limit set by teachers or parents.</w:t>
            </w:r>
          </w:p>
        </w:tc>
      </w:tr>
      <w:tr w:rsidR="00A772A4" w:rsidRPr="004D67EB" w14:paraId="4D37D26F" w14:textId="77777777" w:rsidTr="009A7520">
        <w:tc>
          <w:tcPr>
            <w:tcW w:w="3447" w:type="dxa"/>
          </w:tcPr>
          <w:p w14:paraId="7B4317CA"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color w:val="000000"/>
                <w:shd w:val="clear" w:color="auto" w:fill="FFFFFF"/>
              </w:rPr>
              <w:t>Learning Motivation (LM)</w:t>
            </w:r>
          </w:p>
        </w:tc>
        <w:tc>
          <w:tcPr>
            <w:tcW w:w="3448" w:type="dxa"/>
          </w:tcPr>
          <w:p w14:paraId="57F49DD0" w14:textId="77777777" w:rsidR="00A772A4" w:rsidRPr="004D67EB" w:rsidRDefault="00A772A4" w:rsidP="009A7520">
            <w:pPr>
              <w:rPr>
                <w:rFonts w:ascii="Times New Roman" w:hAnsi="Times New Roman" w:cs="Times New Roman"/>
              </w:rPr>
            </w:pPr>
            <w:r>
              <w:rPr>
                <w:rStyle w:val="normaltextrun"/>
                <w:rFonts w:ascii="Times New Roman" w:hAnsi="Times New Roman" w:cs="Times New Roman"/>
              </w:rPr>
              <w:t>Being able</w:t>
            </w:r>
            <w:r w:rsidRPr="004D67EB">
              <w:rPr>
                <w:rStyle w:val="normaltextrun"/>
                <w:rFonts w:ascii="Times New Roman" w:hAnsi="Times New Roman" w:cs="Times New Roman"/>
              </w:rPr>
              <w:t xml:space="preserve"> to have high self-perceived learning ability, a sense of confidence, </w:t>
            </w:r>
            <w:r w:rsidRPr="000F73D1">
              <w:rPr>
                <w:rStyle w:val="normaltextrun"/>
                <w:rFonts w:ascii="Times New Roman" w:hAnsi="Times New Roman" w:cs="Times New Roman"/>
              </w:rPr>
              <w:t>teacher-student relationships, and a sense of belonging, as well as finding meaning in learning.</w:t>
            </w:r>
            <w:r w:rsidRPr="004D67EB">
              <w:rPr>
                <w:rStyle w:val="eop"/>
                <w:rFonts w:ascii="Times New Roman" w:hAnsi="Times New Roman" w:cs="Times New Roman"/>
              </w:rPr>
              <w:t> </w:t>
            </w:r>
          </w:p>
        </w:tc>
        <w:tc>
          <w:tcPr>
            <w:tcW w:w="3448" w:type="dxa"/>
          </w:tcPr>
          <w:p w14:paraId="5E571119"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A student actively asks the teacher questions to clarify what h</w:t>
            </w:r>
            <w:r>
              <w:rPr>
                <w:rFonts w:ascii="Times New Roman" w:hAnsi="Times New Roman" w:cs="Times New Roman"/>
              </w:rPr>
              <w:t>is/her doubts in class.</w:t>
            </w:r>
          </w:p>
        </w:tc>
      </w:tr>
      <w:tr w:rsidR="00A772A4" w:rsidRPr="004D67EB" w14:paraId="41EB56FE" w14:textId="77777777" w:rsidTr="009A7520">
        <w:tc>
          <w:tcPr>
            <w:tcW w:w="3447" w:type="dxa"/>
          </w:tcPr>
          <w:p w14:paraId="7190CACE"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Self-Study and Revision Strategies (SRS)</w:t>
            </w:r>
          </w:p>
        </w:tc>
        <w:tc>
          <w:tcPr>
            <w:tcW w:w="3448" w:type="dxa"/>
          </w:tcPr>
          <w:p w14:paraId="5AC142E9" w14:textId="77777777" w:rsidR="00A772A4" w:rsidRPr="004D67EB" w:rsidRDefault="00A772A4" w:rsidP="009A7520">
            <w:pPr>
              <w:rPr>
                <w:rFonts w:ascii="Times New Roman" w:hAnsi="Times New Roman" w:cs="Times New Roman"/>
              </w:rPr>
            </w:pPr>
            <w:r>
              <w:rPr>
                <w:rFonts w:ascii="Times New Roman" w:hAnsi="Times New Roman" w:cs="Times New Roman"/>
              </w:rPr>
              <w:t>B</w:t>
            </w:r>
            <w:r w:rsidRPr="004010F4">
              <w:rPr>
                <w:rFonts w:ascii="Times New Roman" w:hAnsi="Times New Roman" w:cs="Times New Roman"/>
              </w:rPr>
              <w:t>eing able</w:t>
            </w:r>
            <w:r w:rsidRPr="004D67EB">
              <w:rPr>
                <w:rFonts w:ascii="Times New Roman" w:hAnsi="Times New Roman" w:cs="Times New Roman"/>
              </w:rPr>
              <w:t xml:space="preserve"> to use different strategies</w:t>
            </w:r>
            <w:r>
              <w:rPr>
                <w:rFonts w:ascii="Times New Roman" w:hAnsi="Times New Roman" w:cs="Times New Roman"/>
              </w:rPr>
              <w:t xml:space="preserve"> to</w:t>
            </w:r>
            <w:r w:rsidRPr="004D67EB">
              <w:rPr>
                <w:rFonts w:ascii="Times New Roman" w:hAnsi="Times New Roman" w:cs="Times New Roman"/>
              </w:rPr>
              <w:t xml:space="preserve"> help </w:t>
            </w:r>
            <w:r>
              <w:rPr>
                <w:rFonts w:ascii="Times New Roman" w:hAnsi="Times New Roman" w:cs="Times New Roman"/>
              </w:rPr>
              <w:t>themselves</w:t>
            </w:r>
            <w:r w:rsidRPr="004D67EB">
              <w:rPr>
                <w:rFonts w:ascii="Times New Roman" w:hAnsi="Times New Roman" w:cs="Times New Roman"/>
              </w:rPr>
              <w:t xml:space="preserve"> </w:t>
            </w:r>
            <w:r w:rsidRPr="004D67EB">
              <w:rPr>
                <w:rFonts w:ascii="Times New Roman" w:hAnsi="Times New Roman" w:cs="Times New Roman"/>
              </w:rPr>
              <w:lastRenderedPageBreak/>
              <w:t>revise/consolidate learnt knowledge</w:t>
            </w:r>
            <w:r>
              <w:rPr>
                <w:rFonts w:ascii="Times New Roman" w:hAnsi="Times New Roman" w:cs="Times New Roman"/>
              </w:rPr>
              <w:t>.</w:t>
            </w:r>
          </w:p>
        </w:tc>
        <w:tc>
          <w:tcPr>
            <w:tcW w:w="3448" w:type="dxa"/>
          </w:tcPr>
          <w:p w14:paraId="4330CB12" w14:textId="77777777" w:rsidR="00A772A4" w:rsidRPr="004D67EB" w:rsidRDefault="00A772A4" w:rsidP="009A7520">
            <w:pPr>
              <w:rPr>
                <w:rFonts w:ascii="Times New Roman" w:hAnsi="Times New Roman" w:cs="Times New Roman"/>
              </w:rPr>
            </w:pPr>
            <w:r w:rsidRPr="004D67EB">
              <w:rPr>
                <w:rFonts w:ascii="Times New Roman" w:hAnsi="Times New Roman" w:cs="Times New Roman"/>
              </w:rPr>
              <w:lastRenderedPageBreak/>
              <w:t>A student use</w:t>
            </w:r>
            <w:r>
              <w:rPr>
                <w:rFonts w:ascii="Times New Roman" w:hAnsi="Times New Roman" w:cs="Times New Roman"/>
              </w:rPr>
              <w:t xml:space="preserve">s </w:t>
            </w:r>
            <w:r w:rsidRPr="004D67EB">
              <w:rPr>
                <w:rFonts w:ascii="Times New Roman" w:hAnsi="Times New Roman" w:cs="Times New Roman"/>
              </w:rPr>
              <w:t>m</w:t>
            </w:r>
            <w:r w:rsidRPr="004D67EB">
              <w:rPr>
                <w:rFonts w:ascii="Times New Roman" w:hAnsi="Times New Roman" w:cs="Times New Roman"/>
                <w:shd w:val="clear" w:color="auto" w:fill="FFFFFF"/>
              </w:rPr>
              <w:t xml:space="preserve">nemonic strategies to </w:t>
            </w:r>
            <w:r>
              <w:rPr>
                <w:rFonts w:ascii="Times New Roman" w:hAnsi="Times New Roman" w:cs="Times New Roman"/>
                <w:shd w:val="clear" w:color="auto" w:fill="FFFFFF"/>
              </w:rPr>
              <w:t>improve</w:t>
            </w:r>
            <w:r w:rsidRPr="004D67EB">
              <w:rPr>
                <w:rFonts w:ascii="Times New Roman" w:hAnsi="Times New Roman" w:cs="Times New Roman"/>
                <w:shd w:val="clear" w:color="auto" w:fill="FFFFFF"/>
              </w:rPr>
              <w:t xml:space="preserve"> the revision </w:t>
            </w:r>
            <w:r w:rsidRPr="004D67EB">
              <w:rPr>
                <w:rFonts w:ascii="Times New Roman" w:hAnsi="Times New Roman" w:cs="Times New Roman"/>
                <w:shd w:val="clear" w:color="auto" w:fill="FFFFFF"/>
              </w:rPr>
              <w:lastRenderedPageBreak/>
              <w:t>effectiveness.</w:t>
            </w:r>
          </w:p>
        </w:tc>
      </w:tr>
      <w:tr w:rsidR="00A772A4" w:rsidRPr="004D67EB" w14:paraId="54C34615" w14:textId="77777777" w:rsidTr="009A7520">
        <w:tc>
          <w:tcPr>
            <w:tcW w:w="3447" w:type="dxa"/>
          </w:tcPr>
          <w:p w14:paraId="7C7525DC"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color w:val="000000"/>
                <w:shd w:val="clear" w:color="auto" w:fill="FFFFFF"/>
              </w:rPr>
              <w:lastRenderedPageBreak/>
              <w:t>Goal Setting* (GS)</w:t>
            </w:r>
          </w:p>
        </w:tc>
        <w:tc>
          <w:tcPr>
            <w:tcW w:w="3448" w:type="dxa"/>
          </w:tcPr>
          <w:p w14:paraId="353A7616" w14:textId="77777777" w:rsidR="00A772A4" w:rsidRPr="004D67EB" w:rsidRDefault="00A772A4" w:rsidP="009A7520">
            <w:pPr>
              <w:rPr>
                <w:rFonts w:ascii="Times New Roman" w:hAnsi="Times New Roman" w:cs="Times New Roman"/>
              </w:rPr>
            </w:pPr>
            <w:r>
              <w:rPr>
                <w:rStyle w:val="normaltextrun"/>
                <w:rFonts w:ascii="Times New Roman" w:hAnsi="Times New Roman" w:cs="Times New Roman"/>
              </w:rPr>
              <w:t>Being able</w:t>
            </w:r>
            <w:r w:rsidRPr="6595479E">
              <w:rPr>
                <w:rStyle w:val="normaltextrun"/>
                <w:rFonts w:ascii="Times New Roman" w:hAnsi="Times New Roman" w:cs="Times New Roman"/>
              </w:rPr>
              <w:t xml:space="preserve"> to develop an action plan to guide a person towards a goal.</w:t>
            </w:r>
            <w:r w:rsidRPr="6595479E">
              <w:rPr>
                <w:rStyle w:val="eop"/>
                <w:rFonts w:ascii="Times New Roman" w:hAnsi="Times New Roman" w:cs="Times New Roman"/>
              </w:rPr>
              <w:t> </w:t>
            </w:r>
          </w:p>
        </w:tc>
        <w:tc>
          <w:tcPr>
            <w:tcW w:w="3448" w:type="dxa"/>
          </w:tcPr>
          <w:p w14:paraId="1ED10BED" w14:textId="77777777" w:rsidR="00A772A4" w:rsidRPr="004D67EB" w:rsidRDefault="00A772A4" w:rsidP="009A7520">
            <w:pPr>
              <w:rPr>
                <w:rFonts w:ascii="Times New Roman" w:hAnsi="Times New Roman" w:cs="Times New Roman"/>
              </w:rPr>
            </w:pPr>
            <w:r w:rsidRPr="004D67EB">
              <w:rPr>
                <w:rFonts w:ascii="Times New Roman" w:hAnsi="Times New Roman" w:cs="Times New Roman"/>
              </w:rPr>
              <w:t>A student saves his pocket money over time to buy something of importance.</w:t>
            </w:r>
          </w:p>
        </w:tc>
      </w:tr>
      <w:tr w:rsidR="00A772A4" w:rsidRPr="004D67EB" w14:paraId="1E972718" w14:textId="77777777" w:rsidTr="009A7520">
        <w:tc>
          <w:tcPr>
            <w:tcW w:w="3447" w:type="dxa"/>
          </w:tcPr>
          <w:p w14:paraId="62647C4D"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color w:val="000000"/>
                <w:shd w:val="clear" w:color="auto" w:fill="FFFFFF"/>
              </w:rPr>
              <w:t>Exam/Test Taking Strategies* (ETS)</w:t>
            </w:r>
          </w:p>
        </w:tc>
        <w:tc>
          <w:tcPr>
            <w:tcW w:w="3448" w:type="dxa"/>
          </w:tcPr>
          <w:p w14:paraId="44018CA9"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4D67EB">
              <w:rPr>
                <w:rFonts w:ascii="Times New Roman" w:hAnsi="Times New Roman" w:cs="Times New Roman"/>
              </w:rPr>
              <w:t xml:space="preserve"> to use different strategies </w:t>
            </w:r>
            <w:r>
              <w:rPr>
                <w:rFonts w:ascii="Times New Roman" w:hAnsi="Times New Roman" w:cs="Times New Roman"/>
              </w:rPr>
              <w:t xml:space="preserve">to </w:t>
            </w:r>
            <w:r w:rsidRPr="004D67EB">
              <w:rPr>
                <w:rFonts w:ascii="Times New Roman" w:hAnsi="Times New Roman" w:cs="Times New Roman"/>
              </w:rPr>
              <w:t xml:space="preserve">help </w:t>
            </w:r>
            <w:r>
              <w:rPr>
                <w:rFonts w:ascii="Times New Roman" w:hAnsi="Times New Roman" w:cs="Times New Roman"/>
              </w:rPr>
              <w:t>themselves</w:t>
            </w:r>
            <w:r w:rsidRPr="004D67EB">
              <w:rPr>
                <w:rFonts w:ascii="Times New Roman" w:hAnsi="Times New Roman" w:cs="Times New Roman"/>
              </w:rPr>
              <w:t xml:space="preserve"> perform well in exam/tests</w:t>
            </w:r>
            <w:r>
              <w:rPr>
                <w:rFonts w:ascii="Times New Roman" w:hAnsi="Times New Roman" w:cs="Times New Roman"/>
              </w:rPr>
              <w:t>.</w:t>
            </w:r>
          </w:p>
        </w:tc>
        <w:tc>
          <w:tcPr>
            <w:tcW w:w="3448" w:type="dxa"/>
          </w:tcPr>
          <w:p w14:paraId="0A7DFE73" w14:textId="77777777" w:rsidR="00A772A4" w:rsidRPr="004D67EB" w:rsidRDefault="00A772A4" w:rsidP="009A7520">
            <w:pPr>
              <w:rPr>
                <w:rFonts w:ascii="Times New Roman" w:hAnsi="Times New Roman" w:cs="Times New Roman"/>
              </w:rPr>
            </w:pPr>
            <w:r>
              <w:rPr>
                <w:rFonts w:ascii="Times New Roman" w:hAnsi="Times New Roman" w:cs="Times New Roman"/>
              </w:rPr>
              <w:t>A s</w:t>
            </w:r>
            <w:r w:rsidRPr="001C0086">
              <w:rPr>
                <w:rFonts w:ascii="Times New Roman" w:hAnsi="Times New Roman" w:cs="Times New Roman"/>
              </w:rPr>
              <w:t>tudent allocate</w:t>
            </w:r>
            <w:r>
              <w:rPr>
                <w:rFonts w:ascii="Times New Roman" w:hAnsi="Times New Roman" w:cs="Times New Roman"/>
              </w:rPr>
              <w:t>s</w:t>
            </w:r>
            <w:r w:rsidRPr="001C0086">
              <w:rPr>
                <w:rFonts w:ascii="Times New Roman" w:hAnsi="Times New Roman" w:cs="Times New Roman"/>
              </w:rPr>
              <w:t xml:space="preserve"> exam time reasonably based on the score distribution of different </w:t>
            </w:r>
            <w:r>
              <w:rPr>
                <w:rFonts w:ascii="Times New Roman" w:hAnsi="Times New Roman" w:cs="Times New Roman"/>
              </w:rPr>
              <w:t>questions.</w:t>
            </w:r>
          </w:p>
        </w:tc>
      </w:tr>
      <w:tr w:rsidR="00A772A4" w:rsidRPr="004D67EB" w14:paraId="6C14EF06" w14:textId="77777777" w:rsidTr="009A7520">
        <w:tc>
          <w:tcPr>
            <w:tcW w:w="3447" w:type="dxa"/>
          </w:tcPr>
          <w:p w14:paraId="27C388BB" w14:textId="77777777" w:rsidR="00A772A4" w:rsidRPr="004D67EB" w:rsidRDefault="00A772A4" w:rsidP="00746BBC">
            <w:pPr>
              <w:pStyle w:val="a4"/>
              <w:numPr>
                <w:ilvl w:val="0"/>
                <w:numId w:val="16"/>
              </w:numPr>
              <w:ind w:leftChars="0"/>
              <w:rPr>
                <w:rFonts w:ascii="Times New Roman" w:hAnsi="Times New Roman" w:cs="Times New Roman"/>
              </w:rPr>
            </w:pPr>
            <w:r w:rsidRPr="004D67EB">
              <w:rPr>
                <w:rFonts w:ascii="Times New Roman" w:hAnsi="Times New Roman" w:cs="Times New Roman"/>
              </w:rPr>
              <w:t>Planning and Prioritization* (PP)</w:t>
            </w:r>
          </w:p>
        </w:tc>
        <w:tc>
          <w:tcPr>
            <w:tcW w:w="3448" w:type="dxa"/>
          </w:tcPr>
          <w:p w14:paraId="13612C94" w14:textId="77777777" w:rsidR="00A772A4" w:rsidRPr="004D67EB" w:rsidRDefault="00A772A4" w:rsidP="009A7520">
            <w:pPr>
              <w:rPr>
                <w:rFonts w:ascii="Times New Roman" w:hAnsi="Times New Roman" w:cs="Times New Roman"/>
              </w:rPr>
            </w:pPr>
            <w:r>
              <w:rPr>
                <w:rFonts w:ascii="Times New Roman" w:hAnsi="Times New Roman" w:cs="Times New Roman"/>
              </w:rPr>
              <w:t>Being able</w:t>
            </w:r>
            <w:r w:rsidRPr="004D67EB">
              <w:rPr>
                <w:rFonts w:ascii="Times New Roman" w:hAnsi="Times New Roman" w:cs="Times New Roman"/>
              </w:rPr>
              <w:t xml:space="preserve"> to create a roadmap to reach a goal or to complete a task. It also involves being able to make decisions about what is important to focus on and what is not important.</w:t>
            </w:r>
          </w:p>
        </w:tc>
        <w:tc>
          <w:tcPr>
            <w:tcW w:w="3448" w:type="dxa"/>
          </w:tcPr>
          <w:p w14:paraId="11F7D78D" w14:textId="77777777" w:rsidR="00A772A4" w:rsidRPr="004D67EB" w:rsidRDefault="00A772A4" w:rsidP="009A7520">
            <w:pPr>
              <w:rPr>
                <w:rFonts w:ascii="Times New Roman" w:hAnsi="Times New Roman" w:cs="Times New Roman"/>
              </w:rPr>
            </w:pPr>
            <w:r w:rsidRPr="6595479E">
              <w:rPr>
                <w:rFonts w:ascii="Times New Roman" w:hAnsi="Times New Roman" w:cs="Times New Roman"/>
              </w:rPr>
              <w:t xml:space="preserve">A student with </w:t>
            </w:r>
            <w:r>
              <w:rPr>
                <w:rFonts w:ascii="Times New Roman" w:hAnsi="Times New Roman" w:cs="Times New Roman"/>
              </w:rPr>
              <w:t>guidance</w:t>
            </w:r>
            <w:r>
              <w:rPr>
                <w:rFonts w:ascii="Times New Roman" w:hAnsi="Times New Roman" w:cs="Times New Roman" w:hint="eastAsia"/>
              </w:rPr>
              <w:t>,</w:t>
            </w:r>
            <w:r w:rsidRPr="6595479E">
              <w:rPr>
                <w:rFonts w:ascii="Times New Roman" w:hAnsi="Times New Roman" w:cs="Times New Roman"/>
              </w:rPr>
              <w:t xml:space="preserve"> thinks </w:t>
            </w:r>
            <w:r>
              <w:rPr>
                <w:rFonts w:ascii="Times New Roman" w:hAnsi="Times New Roman" w:cs="Times New Roman"/>
                <w:lang w:eastAsia="zh-HK"/>
              </w:rPr>
              <w:t>how to solve</w:t>
            </w:r>
            <w:r w:rsidRPr="6595479E">
              <w:rPr>
                <w:rFonts w:ascii="Times New Roman" w:hAnsi="Times New Roman" w:cs="Times New Roman"/>
              </w:rPr>
              <w:t xml:space="preserve"> a conflict with classmates.</w:t>
            </w:r>
          </w:p>
        </w:tc>
      </w:tr>
      <w:tr w:rsidR="00A772A4" w:rsidRPr="004D67EB" w14:paraId="145EBC47" w14:textId="77777777" w:rsidTr="009A7520">
        <w:tc>
          <w:tcPr>
            <w:tcW w:w="3447" w:type="dxa"/>
          </w:tcPr>
          <w:p w14:paraId="7A2298DC" w14:textId="77777777" w:rsidR="00A772A4" w:rsidRPr="004D67EB" w:rsidRDefault="00A772A4" w:rsidP="00746BBC">
            <w:pPr>
              <w:pStyle w:val="a4"/>
              <w:numPr>
                <w:ilvl w:val="0"/>
                <w:numId w:val="16"/>
              </w:numPr>
              <w:ind w:leftChars="0"/>
              <w:rPr>
                <w:rFonts w:ascii="Times New Roman" w:hAnsi="Times New Roman" w:cs="Times New Roman"/>
              </w:rPr>
            </w:pPr>
            <w:r w:rsidRPr="3C9B2B8E">
              <w:rPr>
                <w:rFonts w:ascii="Times New Roman" w:hAnsi="Times New Roman" w:cs="Times New Roman"/>
              </w:rPr>
              <w:t>Meta-cognition*(MC)</w:t>
            </w:r>
          </w:p>
        </w:tc>
        <w:tc>
          <w:tcPr>
            <w:tcW w:w="3448" w:type="dxa"/>
          </w:tcPr>
          <w:p w14:paraId="1C4F2E7A" w14:textId="77777777" w:rsidR="00A772A4" w:rsidRPr="004D67EB" w:rsidRDefault="00A772A4" w:rsidP="009A7520">
            <w:pPr>
              <w:rPr>
                <w:rFonts w:ascii="Times New Roman" w:hAnsi="Times New Roman" w:cs="Times New Roman"/>
              </w:rPr>
            </w:pPr>
            <w:r w:rsidRPr="004D67EB">
              <w:rPr>
                <w:rFonts w:ascii="Times New Roman" w:hAnsi="Times New Roman" w:cs="Times New Roman"/>
              </w:rPr>
              <w:t>Able to stand back and take a bird’s- eye view of oneself in a situation, to observe how to solve problem</w:t>
            </w:r>
            <w:r>
              <w:rPr>
                <w:rFonts w:ascii="Times New Roman" w:hAnsi="Times New Roman" w:cs="Times New Roman"/>
              </w:rPr>
              <w:t>s</w:t>
            </w:r>
            <w:r w:rsidRPr="004D67EB">
              <w:rPr>
                <w:rFonts w:ascii="Times New Roman" w:hAnsi="Times New Roman" w:cs="Times New Roman"/>
              </w:rPr>
              <w:t>.</w:t>
            </w:r>
          </w:p>
        </w:tc>
        <w:tc>
          <w:tcPr>
            <w:tcW w:w="3448" w:type="dxa"/>
          </w:tcPr>
          <w:p w14:paraId="24B6D038" w14:textId="77777777" w:rsidR="00A772A4" w:rsidRPr="004D67EB" w:rsidRDefault="00A772A4" w:rsidP="009A7520">
            <w:pPr>
              <w:rPr>
                <w:rFonts w:ascii="Times New Roman" w:hAnsi="Times New Roman" w:cs="Times New Roman"/>
              </w:rPr>
            </w:pPr>
            <w:r w:rsidRPr="004D67EB">
              <w:rPr>
                <w:rFonts w:ascii="Times New Roman" w:hAnsi="Times New Roman" w:cs="Times New Roman"/>
              </w:rPr>
              <w:t>A student can change behavior in response to feedback from a teacher.</w:t>
            </w:r>
          </w:p>
        </w:tc>
      </w:tr>
    </w:tbl>
    <w:p w14:paraId="1169B1A8" w14:textId="77777777" w:rsidR="00A772A4" w:rsidRDefault="00A772A4" w:rsidP="00A772A4">
      <w:pPr>
        <w:rPr>
          <w:rFonts w:ascii="Times New Roman" w:eastAsia="Times New Roman" w:hAnsi="Times New Roman" w:cs="Times New Roman"/>
        </w:rPr>
      </w:pPr>
    </w:p>
    <w:p w14:paraId="1ED146E9" w14:textId="77777777" w:rsidR="00A772A4" w:rsidRPr="00E6260D" w:rsidRDefault="00A772A4" w:rsidP="00A772A4">
      <w:pPr>
        <w:rPr>
          <w:rFonts w:ascii="Times New Roman" w:eastAsia="Times New Roman" w:hAnsi="Times New Roman" w:cs="Times New Roman"/>
          <w:b/>
          <w:bCs/>
        </w:rPr>
      </w:pPr>
      <w:r w:rsidRPr="00E6260D">
        <w:rPr>
          <w:rFonts w:ascii="Times New Roman" w:eastAsia="Times New Roman" w:hAnsi="Times New Roman" w:cs="Times New Roman"/>
          <w:b/>
          <w:bCs/>
        </w:rPr>
        <w:t>References</w:t>
      </w:r>
    </w:p>
    <w:p w14:paraId="5D9A1A0E" w14:textId="77777777" w:rsidR="00A772A4" w:rsidRDefault="00A772A4" w:rsidP="00A772A4">
      <w:pPr>
        <w:ind w:left="720" w:hanging="720"/>
        <w:rPr>
          <w:rFonts w:ascii="Times New Roman" w:eastAsia="Times New Roman" w:hAnsi="Times New Roman" w:cs="Times New Roman"/>
        </w:rPr>
      </w:pPr>
      <w:r w:rsidRPr="5FA10605">
        <w:rPr>
          <w:rFonts w:ascii="Times New Roman" w:eastAsia="Times New Roman" w:hAnsi="Times New Roman" w:cs="Times New Roman"/>
        </w:rPr>
        <w:t xml:space="preserve">Brackett, M. A., Bailey, C. S., Hoffmann, J. D., &amp; Simmons, D. N. (2019). RULER: A theory-driven, systemic approach to social, emotional, and academic learning. </w:t>
      </w:r>
      <w:r w:rsidRPr="5FA10605">
        <w:rPr>
          <w:rFonts w:ascii="Times New Roman" w:eastAsia="Times New Roman" w:hAnsi="Times New Roman" w:cs="Times New Roman"/>
          <w:i/>
          <w:iCs/>
        </w:rPr>
        <w:t>Educational Psychologist</w:t>
      </w:r>
      <w:r w:rsidRPr="5FA10605">
        <w:rPr>
          <w:rFonts w:ascii="Times New Roman" w:eastAsia="Times New Roman" w:hAnsi="Times New Roman" w:cs="Times New Roman"/>
        </w:rPr>
        <w:t>, 54(3), 144–161.</w:t>
      </w:r>
    </w:p>
    <w:p w14:paraId="7BE67AE0" w14:textId="77777777" w:rsidR="00A772A4" w:rsidRDefault="00A772A4" w:rsidP="00A772A4">
      <w:pPr>
        <w:ind w:left="720" w:hanging="720"/>
        <w:rPr>
          <w:rFonts w:ascii="Times New Roman" w:eastAsia="Times New Roman" w:hAnsi="Times New Roman" w:cs="Times New Roman"/>
        </w:rPr>
      </w:pPr>
      <w:r w:rsidRPr="2DFE851E">
        <w:rPr>
          <w:rFonts w:ascii="Times New Roman" w:eastAsia="Times New Roman" w:hAnsi="Times New Roman" w:cs="Times New Roman"/>
        </w:rPr>
        <w:t xml:space="preserve">Dawson, P. (2014). Best practices in assessing and improving executive skills. In P. L. Harrison &amp; A. Thomas (Eds.), </w:t>
      </w:r>
      <w:r w:rsidRPr="2DFE851E">
        <w:rPr>
          <w:rFonts w:ascii="Times New Roman" w:eastAsia="Times New Roman" w:hAnsi="Times New Roman" w:cs="Times New Roman"/>
          <w:i/>
          <w:iCs/>
        </w:rPr>
        <w:t>Best practices in school psychology</w:t>
      </w:r>
      <w:r w:rsidRPr="2DFE851E">
        <w:rPr>
          <w:rFonts w:ascii="Times New Roman" w:eastAsia="Times New Roman" w:hAnsi="Times New Roman" w:cs="Times New Roman"/>
        </w:rPr>
        <w:t xml:space="preserve"> (pp. 269–286). Bethesda, MD: National Association of School Psychology.</w:t>
      </w:r>
    </w:p>
    <w:p w14:paraId="5404E3E0" w14:textId="77777777" w:rsidR="00A772A4" w:rsidRDefault="00A772A4" w:rsidP="00A772A4">
      <w:pPr>
        <w:ind w:left="720" w:hanging="720"/>
        <w:rPr>
          <w:rFonts w:ascii="Times New Roman" w:eastAsia="Times New Roman" w:hAnsi="Times New Roman" w:cs="Times New Roman"/>
        </w:rPr>
      </w:pPr>
      <w:r w:rsidRPr="5FA10605">
        <w:rPr>
          <w:rFonts w:ascii="Times New Roman" w:eastAsia="Times New Roman" w:hAnsi="Times New Roman" w:cs="Times New Roman"/>
        </w:rPr>
        <w:t xml:space="preserve">Dembo, M. H., &amp; Seli, H. (2016). </w:t>
      </w:r>
      <w:r w:rsidRPr="5FA10605">
        <w:rPr>
          <w:rFonts w:ascii="Times New Roman" w:eastAsia="Times New Roman" w:hAnsi="Times New Roman" w:cs="Times New Roman"/>
          <w:i/>
          <w:iCs/>
        </w:rPr>
        <w:t>Motivation and learning strategies for college success: A focus on self-regulated learning</w:t>
      </w:r>
      <w:r w:rsidRPr="5FA10605">
        <w:rPr>
          <w:rFonts w:ascii="Times New Roman" w:eastAsia="Times New Roman" w:hAnsi="Times New Roman" w:cs="Times New Roman"/>
        </w:rPr>
        <w:t xml:space="preserve"> (Fifth edition.). Routledge.</w:t>
      </w:r>
    </w:p>
    <w:p w14:paraId="5AA6F5FE" w14:textId="77777777" w:rsidR="00A772A4" w:rsidRDefault="00A772A4" w:rsidP="00A772A4">
      <w:pPr>
        <w:ind w:left="720" w:hanging="720"/>
        <w:rPr>
          <w:rFonts w:ascii="Times New Roman" w:eastAsia="Times New Roman" w:hAnsi="Times New Roman" w:cs="Times New Roman"/>
        </w:rPr>
      </w:pPr>
      <w:r w:rsidRPr="5FA10605">
        <w:rPr>
          <w:rFonts w:ascii="Times New Roman" w:eastAsia="Times New Roman" w:hAnsi="Times New Roman" w:cs="Times New Roman"/>
        </w:rPr>
        <w:t xml:space="preserve">Winner, M. G. (2022). </w:t>
      </w:r>
      <w:r w:rsidRPr="5FA10605">
        <w:rPr>
          <w:rFonts w:ascii="Times New Roman" w:eastAsia="Times New Roman" w:hAnsi="Times New Roman" w:cs="Times New Roman"/>
          <w:i/>
          <w:iCs/>
        </w:rPr>
        <w:t>Why teach social thinking?: Questioning our assumptions about what it means to learn social skills.</w:t>
      </w:r>
      <w:r w:rsidRPr="5FA10605">
        <w:rPr>
          <w:rFonts w:ascii="Times New Roman" w:eastAsia="Times New Roman" w:hAnsi="Times New Roman" w:cs="Times New Roman"/>
        </w:rPr>
        <w:t xml:space="preserve"> Think Social Publishing.</w:t>
      </w:r>
    </w:p>
    <w:p w14:paraId="52380782" w14:textId="77777777" w:rsidR="00A772A4" w:rsidRDefault="00A772A4" w:rsidP="00A772A4">
      <w:pPr>
        <w:rPr>
          <w:rFonts w:ascii="Times New Roman" w:eastAsia="Times New Roman" w:hAnsi="Times New Roman" w:cs="Times New Roman"/>
        </w:rPr>
      </w:pPr>
    </w:p>
    <w:p w14:paraId="33D247F6" w14:textId="73E719E1" w:rsidR="00A772A4" w:rsidRDefault="00A772A4">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F71C911" w14:textId="77777777" w:rsidR="00A772A4" w:rsidRDefault="00A772A4">
      <w:pPr>
        <w:widowControl/>
        <w:rPr>
          <w:rFonts w:ascii="Times New Roman" w:eastAsia="Times New Roman" w:hAnsi="Times New Roman" w:cs="Times New Roman"/>
          <w:sz w:val="20"/>
          <w:szCs w:val="20"/>
        </w:rPr>
        <w:sectPr w:rsidR="00A772A4" w:rsidSect="00A772A4">
          <w:pgSz w:w="11906" w:h="16838"/>
          <w:pgMar w:top="720" w:right="720" w:bottom="720" w:left="720" w:header="851" w:footer="992" w:gutter="0"/>
          <w:cols w:space="425"/>
          <w:docGrid w:type="lines" w:linePitch="360"/>
        </w:sectPr>
      </w:pPr>
    </w:p>
    <w:p w14:paraId="0ED0B7E4" w14:textId="77777777" w:rsidR="00A772A4" w:rsidRPr="00577560" w:rsidRDefault="00A772A4" w:rsidP="00A772A4">
      <w:pPr>
        <w:widowControl/>
        <w:jc w:val="center"/>
        <w:textAlignment w:val="baseline"/>
        <w:rPr>
          <w:rFonts w:ascii="新細明體" w:eastAsia="新細明體" w:hAnsi="新細明體" w:cs="新細明體"/>
          <w:b/>
          <w:bCs/>
          <w:kern w:val="0"/>
          <w:sz w:val="20"/>
          <w:szCs w:val="20"/>
          <w:u w:val="single"/>
          <w14:ligatures w14:val="none"/>
        </w:rPr>
      </w:pPr>
      <w:r w:rsidRPr="3E460968">
        <w:rPr>
          <w:rFonts w:ascii="新細明體" w:eastAsia="新細明體" w:hAnsi="新細明體" w:cs="新細明體"/>
          <w:b/>
          <w:bCs/>
          <w:kern w:val="0"/>
          <w:sz w:val="20"/>
          <w:szCs w:val="20"/>
          <w:u w:val="single"/>
          <w14:ligatures w14:val="none"/>
        </w:rPr>
        <w:lastRenderedPageBreak/>
        <w:t>表</w:t>
      </w:r>
      <w:r w:rsidRPr="3E460968">
        <w:rPr>
          <w:rFonts w:ascii="新細明體" w:eastAsia="新細明體" w:hAnsi="新細明體" w:cs="新細明體"/>
          <w:b/>
          <w:bCs/>
          <w:kern w:val="0"/>
          <w:sz w:val="20"/>
          <w:szCs w:val="20"/>
          <w:u w:val="single"/>
          <w:lang w:eastAsia="zh-HK"/>
          <w14:ligatures w14:val="none"/>
        </w:rPr>
        <w:t>二</w:t>
      </w:r>
      <w:r w:rsidRPr="3E460968">
        <w:rPr>
          <w:rFonts w:ascii="新細明體" w:eastAsia="新細明體" w:hAnsi="新細明體" w:cs="新細明體"/>
          <w:b/>
          <w:bCs/>
          <w:kern w:val="0"/>
          <w:sz w:val="20"/>
          <w:szCs w:val="20"/>
          <w:u w:val="single"/>
          <w14:ligatures w14:val="none"/>
        </w:rPr>
        <w:t>：第二層支援服務目標知識和技巧轉移計劃（由服務提供者填寫）</w:t>
      </w:r>
    </w:p>
    <w:p w14:paraId="782B5062" w14:textId="77777777" w:rsidR="00A772A4" w:rsidRPr="004D527D" w:rsidRDefault="00A772A4" w:rsidP="00A772A4">
      <w:pPr>
        <w:widowControl/>
        <w:textAlignment w:val="baseline"/>
        <w:rPr>
          <w:rFonts w:ascii="Segoe UI" w:eastAsia="Times New Roman" w:hAnsi="Segoe UI" w:cs="Segoe UI"/>
          <w:kern w:val="0"/>
          <w:sz w:val="20"/>
          <w:szCs w:val="20"/>
          <w14:ligatures w14:val="none"/>
        </w:rPr>
      </w:pPr>
      <w:r w:rsidRPr="004D527D">
        <w:rPr>
          <w:rFonts w:ascii="新細明體" w:eastAsia="新細明體" w:hAnsi="新細明體" w:cs="新細明體" w:hint="eastAsia"/>
          <w:b/>
          <w:bCs/>
          <w:kern w:val="0"/>
          <w:sz w:val="20"/>
          <w:szCs w:val="20"/>
          <w14:ligatures w14:val="none"/>
        </w:rPr>
        <w:t>日期：</w:t>
      </w:r>
      <w:r w:rsidRPr="004D527D">
        <w:rPr>
          <w:rFonts w:ascii="Times New Roman" w:eastAsia="Times New Roman" w:hAnsi="Times New Roman" w:cs="Times New Roman"/>
          <w:b/>
          <w:bCs/>
          <w:kern w:val="0"/>
          <w:sz w:val="20"/>
          <w:szCs w:val="20"/>
          <w14:ligatures w14:val="none"/>
        </w:rPr>
        <w:t> </w:t>
      </w:r>
      <w:r w:rsidRPr="004D527D">
        <w:rPr>
          <w:rFonts w:ascii="Times New Roman" w:eastAsia="Times New Roman" w:hAnsi="Times New Roman" w:cs="Times New Roman"/>
          <w:kern w:val="0"/>
          <w:sz w:val="20"/>
          <w:szCs w:val="20"/>
          <w14:ligatures w14:val="none"/>
        </w:rPr>
        <w:t> </w:t>
      </w:r>
    </w:p>
    <w:p w14:paraId="30B7C666" w14:textId="77777777" w:rsidR="00A772A4" w:rsidRPr="004D527D" w:rsidRDefault="00A772A4" w:rsidP="00A772A4">
      <w:pPr>
        <w:widowControl/>
        <w:textAlignment w:val="baseline"/>
        <w:rPr>
          <w:rFonts w:ascii="Segoe UI" w:eastAsia="Times New Roman" w:hAnsi="Segoe UI" w:cs="Segoe UI"/>
          <w:kern w:val="0"/>
          <w:sz w:val="20"/>
          <w:szCs w:val="20"/>
          <w14:ligatures w14:val="none"/>
        </w:rPr>
      </w:pPr>
      <w:r w:rsidRPr="004D527D">
        <w:rPr>
          <w:rFonts w:ascii="新細明體" w:eastAsia="新細明體" w:hAnsi="新細明體" w:cs="新細明體" w:hint="eastAsia"/>
          <w:b/>
          <w:bCs/>
          <w:kern w:val="0"/>
          <w:sz w:val="20"/>
          <w:szCs w:val="20"/>
          <w14:ligatures w14:val="none"/>
        </w:rPr>
        <w:t>學校名稱：</w:t>
      </w:r>
      <w:r w:rsidRPr="004D527D">
        <w:rPr>
          <w:rFonts w:ascii="Times New Roman" w:eastAsia="Times New Roman" w:hAnsi="Times New Roman" w:cs="Times New Roman"/>
          <w:b/>
          <w:bCs/>
          <w:kern w:val="0"/>
          <w:sz w:val="20"/>
          <w:szCs w:val="20"/>
          <w14:ligatures w14:val="none"/>
        </w:rPr>
        <w:t> </w:t>
      </w:r>
      <w:r w:rsidRPr="004D527D">
        <w:rPr>
          <w:rFonts w:ascii="Times New Roman" w:eastAsia="Times New Roman" w:hAnsi="Times New Roman" w:cs="Times New Roman"/>
          <w:kern w:val="0"/>
          <w:sz w:val="20"/>
          <w:szCs w:val="20"/>
          <w14:ligatures w14:val="none"/>
        </w:rPr>
        <w:t> </w:t>
      </w:r>
    </w:p>
    <w:p w14:paraId="15430834" w14:textId="77777777" w:rsidR="00A772A4" w:rsidRPr="004D527D" w:rsidRDefault="00A772A4" w:rsidP="00A772A4">
      <w:pPr>
        <w:widowControl/>
        <w:textAlignment w:val="baseline"/>
        <w:rPr>
          <w:rFonts w:ascii="Segoe UI" w:eastAsia="Times New Roman" w:hAnsi="Segoe UI" w:cs="Segoe UI"/>
          <w:kern w:val="0"/>
          <w:sz w:val="20"/>
          <w:szCs w:val="20"/>
          <w14:ligatures w14:val="none"/>
        </w:rPr>
      </w:pPr>
      <w:r w:rsidRPr="004D527D">
        <w:rPr>
          <w:rFonts w:ascii="新細明體" w:eastAsia="新細明體" w:hAnsi="新細明體" w:cs="新細明體" w:hint="eastAsia"/>
          <w:b/>
          <w:bCs/>
          <w:kern w:val="0"/>
          <w:sz w:val="20"/>
          <w:szCs w:val="20"/>
          <w14:ligatures w14:val="none"/>
        </w:rPr>
        <w:t>小組/ 課堂主題：</w:t>
      </w:r>
      <w:r w:rsidRPr="004D527D">
        <w:rPr>
          <w:rFonts w:ascii="Times New Roman" w:eastAsia="Times New Roman" w:hAnsi="Times New Roman" w:cs="Times New Roman"/>
          <w:kern w:val="0"/>
          <w:sz w:val="20"/>
          <w:szCs w:val="20"/>
          <w14:ligatures w14:val="none"/>
        </w:rPr>
        <w:t> </w:t>
      </w:r>
    </w:p>
    <w:p w14:paraId="479E81DD" w14:textId="77777777" w:rsidR="00A772A4" w:rsidRPr="004D527D" w:rsidRDefault="00A772A4" w:rsidP="00A772A4">
      <w:pPr>
        <w:spacing w:line="259" w:lineRule="auto"/>
        <w:rPr>
          <w:rFonts w:ascii="新細明體" w:eastAsia="新細明體" w:hAnsi="新細明體" w:cs="新細明體"/>
          <w:b/>
          <w:bCs/>
          <w:sz w:val="20"/>
          <w:szCs w:val="20"/>
        </w:rPr>
      </w:pPr>
      <w:r w:rsidRPr="004D527D">
        <w:rPr>
          <w:rFonts w:ascii="新細明體" w:eastAsia="新細明體" w:hAnsi="新細明體" w:cs="新細明體" w:hint="eastAsia"/>
          <w:b/>
          <w:bCs/>
          <w:sz w:val="20"/>
          <w:szCs w:val="20"/>
        </w:rPr>
        <w:t>特殊教育需要類別：</w:t>
      </w:r>
      <w:r w:rsidRPr="004D527D">
        <w:rPr>
          <w:rFonts w:ascii="Times New Roman" w:eastAsia="Times New Roman" w:hAnsi="Times New Roman" w:cs="Times New Roman"/>
          <w:b/>
          <w:bCs/>
          <w:kern w:val="0"/>
          <w:sz w:val="20"/>
          <w:szCs w:val="20"/>
          <w14:ligatures w14:val="none"/>
        </w:rPr>
        <w:t xml:space="preserve"> </w:t>
      </w:r>
      <w:r w:rsidRPr="004D527D">
        <w:rPr>
          <w:rFonts w:ascii="新細明體" w:eastAsia="新細明體" w:hAnsi="新細明體" w:cs="新細明體" w:hint="eastAsia"/>
          <w:b/>
          <w:bCs/>
          <w:kern w:val="0"/>
          <w:sz w:val="20"/>
          <w:szCs w:val="20"/>
          <w14:ligatures w14:val="none"/>
        </w:rPr>
        <w:t>智力障礙</w:t>
      </w:r>
      <w:r w:rsidRPr="004D527D">
        <w:rPr>
          <w:rFonts w:ascii="Times New Roman" w:eastAsia="Times New Roman" w:hAnsi="Times New Roman" w:cs="Times New Roman" w:hint="eastAsia"/>
          <w:b/>
          <w:bCs/>
          <w:kern w:val="0"/>
          <w:sz w:val="20"/>
          <w:szCs w:val="20"/>
          <w14:ligatures w14:val="none"/>
        </w:rPr>
        <w:t xml:space="preserve"> /</w:t>
      </w:r>
      <w:r>
        <w:rPr>
          <w:rFonts w:ascii="Times New Roman" w:eastAsia="Times New Roman" w:hAnsi="Times New Roman" w:cs="Times New Roman"/>
          <w:b/>
          <w:bCs/>
          <w:kern w:val="0"/>
          <w:sz w:val="20"/>
          <w:szCs w:val="20"/>
          <w14:ligatures w14:val="none"/>
        </w:rPr>
        <w:t xml:space="preserve"> </w:t>
      </w:r>
      <w:r w:rsidRPr="004D527D">
        <w:rPr>
          <w:rFonts w:ascii="新細明體" w:eastAsia="新細明體" w:hAnsi="新細明體" w:cs="新細明體" w:hint="eastAsia"/>
          <w:b/>
          <w:bCs/>
          <w:kern w:val="0"/>
          <w:sz w:val="20"/>
          <w:szCs w:val="20"/>
          <w14:ligatures w14:val="none"/>
        </w:rPr>
        <w:t>自閉症</w:t>
      </w:r>
      <w:r w:rsidRPr="004D527D">
        <w:rPr>
          <w:rFonts w:ascii="Times New Roman" w:eastAsia="Times New Roman" w:hAnsi="Times New Roman" w:cs="Times New Roman" w:hint="eastAsia"/>
          <w:b/>
          <w:bCs/>
          <w:kern w:val="0"/>
          <w:sz w:val="20"/>
          <w:szCs w:val="20"/>
          <w14:ligatures w14:val="none"/>
        </w:rPr>
        <w:t xml:space="preserve"> / </w:t>
      </w:r>
      <w:r w:rsidRPr="004D527D">
        <w:rPr>
          <w:rFonts w:ascii="新細明體" w:eastAsia="新細明體" w:hAnsi="新細明體" w:cs="新細明體" w:hint="eastAsia"/>
          <w:b/>
          <w:bCs/>
          <w:kern w:val="0"/>
          <w:sz w:val="20"/>
          <w:szCs w:val="20"/>
          <w14:ligatures w14:val="none"/>
        </w:rPr>
        <w:t>注意力不足</w:t>
      </w:r>
      <w:r w:rsidRPr="004D527D">
        <w:rPr>
          <w:rFonts w:ascii="Times New Roman" w:eastAsia="Times New Roman" w:hAnsi="Times New Roman" w:cs="Times New Roman" w:hint="eastAsia"/>
          <w:b/>
          <w:bCs/>
          <w:kern w:val="0"/>
          <w:sz w:val="20"/>
          <w:szCs w:val="20"/>
          <w14:ligatures w14:val="none"/>
        </w:rPr>
        <w:t>/</w:t>
      </w:r>
      <w:r w:rsidRPr="004D527D">
        <w:rPr>
          <w:rFonts w:ascii="新細明體" w:eastAsia="新細明體" w:hAnsi="新細明體" w:cs="新細明體" w:hint="eastAsia"/>
          <w:b/>
          <w:bCs/>
          <w:kern w:val="0"/>
          <w:sz w:val="20"/>
          <w:szCs w:val="20"/>
          <w14:ligatures w14:val="none"/>
        </w:rPr>
        <w:t>過度活躍症</w:t>
      </w:r>
      <w:r w:rsidRPr="004D527D">
        <w:rPr>
          <w:rFonts w:ascii="Times New Roman" w:eastAsia="Times New Roman" w:hAnsi="Times New Roman" w:cs="Times New Roman" w:hint="eastAsia"/>
          <w:b/>
          <w:bCs/>
          <w:kern w:val="0"/>
          <w:sz w:val="20"/>
          <w:szCs w:val="20"/>
          <w14:ligatures w14:val="none"/>
        </w:rPr>
        <w:t xml:space="preserve"> /</w:t>
      </w:r>
      <w:r w:rsidRPr="004D527D">
        <w:rPr>
          <w:rFonts w:ascii="Times New Roman" w:eastAsia="Times New Roman" w:hAnsi="Times New Roman" w:cs="Times New Roman"/>
          <w:b/>
          <w:bCs/>
          <w:kern w:val="0"/>
          <w:sz w:val="20"/>
          <w:szCs w:val="20"/>
          <w14:ligatures w14:val="none"/>
        </w:rPr>
        <w:t xml:space="preserve"> </w:t>
      </w:r>
      <w:r w:rsidRPr="004D527D">
        <w:rPr>
          <w:rFonts w:ascii="新細明體" w:eastAsia="新細明體" w:hAnsi="新細明體" w:cs="新細明體" w:hint="eastAsia"/>
          <w:b/>
          <w:bCs/>
          <w:kern w:val="0"/>
          <w:sz w:val="20"/>
          <w:szCs w:val="20"/>
          <w14:ligatures w14:val="none"/>
        </w:rPr>
        <w:t>特殊學習困難</w:t>
      </w:r>
      <w:r w:rsidRPr="004D527D">
        <w:rPr>
          <w:rFonts w:ascii="Times New Roman" w:eastAsia="Times New Roman" w:hAnsi="Times New Roman" w:cs="Times New Roman" w:hint="eastAsia"/>
          <w:b/>
          <w:bCs/>
          <w:kern w:val="0"/>
          <w:sz w:val="20"/>
          <w:szCs w:val="20"/>
          <w14:ligatures w14:val="none"/>
        </w:rPr>
        <w:t xml:space="preserve"> / </w:t>
      </w:r>
      <w:r w:rsidRPr="004D527D">
        <w:rPr>
          <w:rFonts w:ascii="新細明體" w:eastAsia="新細明體" w:hAnsi="新細明體" w:cs="新細明體" w:hint="eastAsia"/>
          <w:b/>
          <w:bCs/>
          <w:kern w:val="0"/>
          <w:sz w:val="20"/>
          <w:szCs w:val="20"/>
          <w14:ligatures w14:val="none"/>
        </w:rPr>
        <w:t>肢體傷殘</w:t>
      </w:r>
      <w:r w:rsidRPr="004D527D">
        <w:rPr>
          <w:rFonts w:ascii="Times New Roman" w:eastAsia="Times New Roman" w:hAnsi="Times New Roman" w:cs="Times New Roman" w:hint="eastAsia"/>
          <w:b/>
          <w:bCs/>
          <w:kern w:val="0"/>
          <w:sz w:val="20"/>
          <w:szCs w:val="20"/>
          <w14:ligatures w14:val="none"/>
        </w:rPr>
        <w:t xml:space="preserve"> / </w:t>
      </w:r>
      <w:r w:rsidRPr="004D527D">
        <w:rPr>
          <w:rFonts w:ascii="新細明體" w:eastAsia="新細明體" w:hAnsi="新細明體" w:cs="新細明體" w:hint="eastAsia"/>
          <w:b/>
          <w:bCs/>
          <w:kern w:val="0"/>
          <w:sz w:val="20"/>
          <w:szCs w:val="20"/>
          <w14:ligatures w14:val="none"/>
        </w:rPr>
        <w:t>視覺障礙</w:t>
      </w:r>
      <w:r w:rsidRPr="004D527D">
        <w:rPr>
          <w:rFonts w:ascii="Times New Roman" w:eastAsia="Times New Roman" w:hAnsi="Times New Roman" w:cs="Times New Roman" w:hint="eastAsia"/>
          <w:b/>
          <w:bCs/>
          <w:kern w:val="0"/>
          <w:sz w:val="20"/>
          <w:szCs w:val="20"/>
          <w14:ligatures w14:val="none"/>
        </w:rPr>
        <w:t xml:space="preserve"> / </w:t>
      </w:r>
      <w:r w:rsidRPr="004D527D">
        <w:rPr>
          <w:rFonts w:ascii="新細明體" w:eastAsia="新細明體" w:hAnsi="新細明體" w:cs="新細明體" w:hint="eastAsia"/>
          <w:b/>
          <w:bCs/>
          <w:kern w:val="0"/>
          <w:sz w:val="20"/>
          <w:szCs w:val="20"/>
          <w14:ligatures w14:val="none"/>
        </w:rPr>
        <w:t>聽力障礙</w:t>
      </w:r>
      <w:r w:rsidRPr="004D527D">
        <w:rPr>
          <w:rFonts w:ascii="Times New Roman" w:eastAsia="Times New Roman" w:hAnsi="Times New Roman" w:cs="Times New Roman" w:hint="eastAsia"/>
          <w:b/>
          <w:bCs/>
          <w:kern w:val="0"/>
          <w:sz w:val="20"/>
          <w:szCs w:val="20"/>
          <w14:ligatures w14:val="none"/>
        </w:rPr>
        <w:t xml:space="preserve"> / </w:t>
      </w:r>
      <w:r w:rsidRPr="004D527D">
        <w:rPr>
          <w:rFonts w:ascii="新細明體" w:eastAsia="新細明體" w:hAnsi="新細明體" w:cs="新細明體" w:hint="eastAsia"/>
          <w:b/>
          <w:bCs/>
          <w:kern w:val="0"/>
          <w:sz w:val="20"/>
          <w:szCs w:val="20"/>
          <w14:ligatures w14:val="none"/>
        </w:rPr>
        <w:t xml:space="preserve">言語障礙 </w:t>
      </w:r>
      <w:r w:rsidRPr="004D527D">
        <w:rPr>
          <w:rFonts w:ascii="Times New Roman" w:eastAsia="Times New Roman" w:hAnsi="Times New Roman" w:cs="Times New Roman" w:hint="eastAsia"/>
          <w:b/>
          <w:bCs/>
          <w:kern w:val="0"/>
          <w:sz w:val="20"/>
          <w:szCs w:val="20"/>
          <w14:ligatures w14:val="none"/>
        </w:rPr>
        <w:t>/</w:t>
      </w:r>
      <w:r w:rsidRPr="004D527D">
        <w:rPr>
          <w:rFonts w:ascii="Times New Roman" w:eastAsia="Times New Roman" w:hAnsi="Times New Roman" w:cs="Times New Roman"/>
          <w:b/>
          <w:bCs/>
          <w:kern w:val="0"/>
          <w:sz w:val="20"/>
          <w:szCs w:val="20"/>
          <w14:ligatures w14:val="none"/>
        </w:rPr>
        <w:t xml:space="preserve"> </w:t>
      </w:r>
      <w:r w:rsidRPr="004D527D">
        <w:rPr>
          <w:rFonts w:ascii="新細明體" w:eastAsia="新細明體" w:hAnsi="新細明體" w:cs="新細明體" w:hint="eastAsia"/>
          <w:b/>
          <w:bCs/>
          <w:kern w:val="0"/>
          <w:sz w:val="20"/>
          <w:szCs w:val="20"/>
          <w14:ligatures w14:val="none"/>
        </w:rPr>
        <w:t>精神病</w:t>
      </w:r>
      <w:r w:rsidRPr="004D527D">
        <w:rPr>
          <w:rFonts w:ascii="Times New Roman" w:eastAsia="Times New Roman" w:hAnsi="Times New Roman" w:cs="Times New Roman" w:hint="eastAsia"/>
          <w:b/>
          <w:bCs/>
          <w:kern w:val="0"/>
          <w:sz w:val="20"/>
          <w:szCs w:val="20"/>
          <w14:ligatures w14:val="none"/>
        </w:rPr>
        <w:t xml:space="preserve"> </w:t>
      </w:r>
    </w:p>
    <w:p w14:paraId="26E8E65C" w14:textId="77777777" w:rsidR="00A772A4" w:rsidRPr="004D527D" w:rsidRDefault="00A772A4" w:rsidP="00A772A4">
      <w:pPr>
        <w:spacing w:line="259" w:lineRule="auto"/>
        <w:rPr>
          <w:rFonts w:ascii="新細明體" w:eastAsia="新細明體" w:hAnsi="新細明體" w:cs="新細明體"/>
          <w:b/>
          <w:bCs/>
          <w:sz w:val="20"/>
          <w:szCs w:val="20"/>
        </w:rPr>
      </w:pPr>
      <w:r w:rsidRPr="004D527D">
        <w:rPr>
          <w:rFonts w:ascii="新細明體" w:eastAsia="新細明體" w:hAnsi="新細明體" w:cs="新細明體" w:hint="eastAsia"/>
          <w:b/>
          <w:bCs/>
          <w:sz w:val="20"/>
          <w:szCs w:val="20"/>
        </w:rPr>
        <w:t>學生年級：</w:t>
      </w:r>
    </w:p>
    <w:p w14:paraId="4FDA208D" w14:textId="77777777" w:rsidR="00A772A4" w:rsidRPr="004D527D" w:rsidRDefault="00A772A4" w:rsidP="00A772A4">
      <w:pPr>
        <w:spacing w:line="259" w:lineRule="auto"/>
        <w:rPr>
          <w:rFonts w:ascii="新細明體" w:eastAsia="新細明體" w:hAnsi="新細明體" w:cs="新細明體"/>
          <w:b/>
          <w:bCs/>
          <w:sz w:val="20"/>
          <w:szCs w:val="20"/>
        </w:rPr>
      </w:pPr>
      <w:r w:rsidRPr="004D527D">
        <w:rPr>
          <w:rFonts w:ascii="新細明體" w:eastAsia="新細明體" w:hAnsi="新細明體" w:cs="新細明體" w:hint="eastAsia"/>
          <w:b/>
          <w:bCs/>
          <w:sz w:val="20"/>
          <w:szCs w:val="20"/>
        </w:rPr>
        <w:t>學生人數：</w:t>
      </w:r>
    </w:p>
    <w:p w14:paraId="7E1FA5D9" w14:textId="77777777" w:rsidR="00A772A4" w:rsidRDefault="00A772A4" w:rsidP="00A772A4">
      <w:pPr>
        <w:spacing w:line="259" w:lineRule="auto"/>
        <w:rPr>
          <w:rFonts w:ascii="新細明體" w:eastAsia="新細明體" w:hAnsi="新細明體" w:cs="新細明體"/>
          <w:b/>
          <w:bCs/>
          <w:sz w:val="20"/>
          <w:szCs w:val="20"/>
        </w:rPr>
      </w:pPr>
      <w:r w:rsidRPr="004D527D">
        <w:rPr>
          <w:rFonts w:ascii="新細明體" w:eastAsia="新細明體" w:hAnsi="新細明體" w:cs="新細明體" w:hint="eastAsia"/>
          <w:b/>
          <w:bCs/>
          <w:sz w:val="20"/>
          <w:szCs w:val="20"/>
        </w:rPr>
        <w:t>負責專業人員：</w:t>
      </w:r>
    </w:p>
    <w:p w14:paraId="1F2A73DD" w14:textId="77777777" w:rsidR="00A772A4" w:rsidRPr="00176FAE" w:rsidRDefault="00A772A4" w:rsidP="00A772A4">
      <w:pPr>
        <w:spacing w:line="259" w:lineRule="auto"/>
        <w:rPr>
          <w:rFonts w:ascii="Times New Roman" w:hAnsi="Times New Roman" w:cs="Times New Roman"/>
          <w:sz w:val="20"/>
          <w:szCs w:val="20"/>
        </w:rPr>
      </w:pPr>
    </w:p>
    <w:p w14:paraId="3AABACD8" w14:textId="77777777" w:rsidR="00A772A4" w:rsidRDefault="00A772A4" w:rsidP="00A772A4">
      <w:pPr>
        <w:pStyle w:val="a4"/>
        <w:widowControl/>
        <w:numPr>
          <w:ilvl w:val="0"/>
          <w:numId w:val="10"/>
        </w:numPr>
        <w:ind w:leftChars="0"/>
        <w:textAlignment w:val="baseline"/>
        <w:rPr>
          <w:rFonts w:ascii="Segoe UI" w:hAnsi="Segoe UI" w:cs="Segoe UI"/>
          <w:kern w:val="0"/>
          <w:sz w:val="20"/>
          <w:szCs w:val="20"/>
          <w14:ligatures w14:val="none"/>
        </w:rPr>
      </w:pPr>
      <w:r w:rsidRPr="00430CD2">
        <w:rPr>
          <w:rFonts w:ascii="Segoe UI" w:hAnsi="Segoe UI" w:cs="Segoe UI" w:hint="eastAsia"/>
          <w:kern w:val="0"/>
          <w:sz w:val="20"/>
          <w:szCs w:val="20"/>
          <w14:ligatures w14:val="none"/>
        </w:rPr>
        <w:t>建議填寫</w:t>
      </w:r>
      <w:r>
        <w:rPr>
          <w:rFonts w:ascii="Times New Roman" w:eastAsia="新細明體" w:hAnsi="Times New Roman" w:cs="Times New Roman" w:hint="eastAsia"/>
          <w:color w:val="000000"/>
          <w:kern w:val="0"/>
          <w:sz w:val="20"/>
          <w:szCs w:val="20"/>
          <w14:ligatures w14:val="none"/>
        </w:rPr>
        <w:t>表格</w:t>
      </w:r>
      <w:r w:rsidRPr="00430CD2">
        <w:rPr>
          <w:rFonts w:ascii="Segoe UI" w:hAnsi="Segoe UI" w:cs="Segoe UI" w:hint="eastAsia"/>
          <w:kern w:val="0"/>
          <w:sz w:val="20"/>
          <w:szCs w:val="20"/>
          <w14:ligatures w14:val="none"/>
        </w:rPr>
        <w:t>時間：相關第二層支援服務中後期</w:t>
      </w:r>
      <w:r w:rsidRPr="003B2073">
        <w:rPr>
          <w:rFonts w:ascii="Segoe UI" w:hAnsi="Segoe UI" w:cs="Segoe UI" w:hint="eastAsia"/>
          <w:kern w:val="0"/>
          <w:sz w:val="20"/>
          <w:szCs w:val="20"/>
          <w14:ligatures w14:val="none"/>
        </w:rPr>
        <w:t>階段</w:t>
      </w:r>
      <w:r w:rsidRPr="00430CD2">
        <w:rPr>
          <w:rFonts w:ascii="Segoe UI" w:hAnsi="Segoe UI" w:cs="Segoe UI" w:hint="eastAsia"/>
          <w:kern w:val="0"/>
          <w:sz w:val="20"/>
          <w:szCs w:val="20"/>
          <w14:ligatures w14:val="none"/>
        </w:rPr>
        <w:t>。</w:t>
      </w:r>
    </w:p>
    <w:p w14:paraId="67129FDA" w14:textId="77777777" w:rsidR="00A772A4" w:rsidRPr="00EA4DDF" w:rsidRDefault="00A772A4" w:rsidP="00A772A4">
      <w:pPr>
        <w:pStyle w:val="a4"/>
        <w:widowControl/>
        <w:numPr>
          <w:ilvl w:val="0"/>
          <w:numId w:val="10"/>
        </w:numPr>
        <w:ind w:leftChars="0"/>
        <w:textAlignment w:val="baseline"/>
        <w:rPr>
          <w:rFonts w:ascii="Segoe UI" w:hAnsi="Segoe UI" w:cs="Segoe UI"/>
          <w:kern w:val="0"/>
          <w:sz w:val="20"/>
          <w:szCs w:val="20"/>
          <w14:ligatures w14:val="none"/>
        </w:rPr>
      </w:pPr>
      <w:r w:rsidRPr="00577560">
        <w:rPr>
          <w:rFonts w:asciiTheme="minorEastAsia" w:hAnsiTheme="minorEastAsia" w:cs="Times New Roman" w:hint="eastAsia"/>
          <w:color w:val="000000" w:themeColor="text1"/>
          <w:sz w:val="20"/>
          <w:szCs w:val="20"/>
        </w:rPr>
        <w:t>服務提供者</w:t>
      </w:r>
      <w:r>
        <w:rPr>
          <w:rFonts w:asciiTheme="minorEastAsia" w:hAnsiTheme="minorEastAsia" w:cs="Times New Roman" w:hint="eastAsia"/>
          <w:color w:val="000000" w:themeColor="text1"/>
          <w:sz w:val="20"/>
          <w:szCs w:val="20"/>
        </w:rPr>
        <w:t>填寫表格前須</w:t>
      </w:r>
      <w:r w:rsidRPr="00577560">
        <w:rPr>
          <w:rFonts w:asciiTheme="minorEastAsia" w:hAnsiTheme="minorEastAsia" w:cs="Times New Roman" w:hint="eastAsia"/>
          <w:color w:val="000000" w:themeColor="text1"/>
          <w:sz w:val="20"/>
          <w:szCs w:val="20"/>
        </w:rPr>
        <w:t>與特殊教育需要統籌主任協商</w:t>
      </w:r>
      <w:r>
        <w:rPr>
          <w:rFonts w:asciiTheme="minorEastAsia" w:hAnsiTheme="minorEastAsia" w:cs="Times New Roman" w:hint="eastAsia"/>
          <w:color w:val="000000" w:themeColor="text1"/>
          <w:sz w:val="20"/>
          <w:szCs w:val="20"/>
        </w:rPr>
        <w:t>。</w:t>
      </w:r>
    </w:p>
    <w:p w14:paraId="508B4FAD" w14:textId="77777777" w:rsidR="00A772A4" w:rsidRPr="003B2073" w:rsidRDefault="00A772A4" w:rsidP="00A772A4">
      <w:pPr>
        <w:pStyle w:val="a4"/>
        <w:widowControl/>
        <w:numPr>
          <w:ilvl w:val="0"/>
          <w:numId w:val="10"/>
        </w:numPr>
        <w:ind w:leftChars="0"/>
        <w:textAlignment w:val="baseline"/>
        <w:rPr>
          <w:rFonts w:ascii="Segoe UI" w:hAnsi="Segoe UI" w:cs="Segoe UI"/>
          <w:kern w:val="0"/>
          <w:sz w:val="20"/>
          <w:szCs w:val="20"/>
          <w14:ligatures w14:val="none"/>
        </w:rPr>
      </w:pPr>
      <w:r w:rsidRPr="00B3005A">
        <w:rPr>
          <w:rFonts w:asciiTheme="minorEastAsia" w:hAnsiTheme="minorEastAsia" w:cs="Times New Roman" w:hint="eastAsia"/>
          <w:color w:val="000000" w:themeColor="text1"/>
          <w:sz w:val="20"/>
          <w:szCs w:val="20"/>
        </w:rPr>
        <w:t>由左至右填寫下表，</w:t>
      </w:r>
      <w:r w:rsidRPr="00E77C18">
        <w:rPr>
          <w:rFonts w:asciiTheme="minorEastAsia" w:hAnsiTheme="minorEastAsia" w:cs="Times New Roman" w:hint="eastAsia"/>
          <w:color w:val="000000" w:themeColor="text1"/>
          <w:sz w:val="20"/>
          <w:szCs w:val="20"/>
        </w:rPr>
        <w:t>挑選3</w:t>
      </w:r>
      <w:r w:rsidRPr="00E77C18">
        <w:rPr>
          <w:rFonts w:asciiTheme="minorEastAsia" w:hAnsiTheme="minorEastAsia" w:cs="Times New Roman"/>
          <w:color w:val="000000" w:themeColor="text1"/>
          <w:sz w:val="20"/>
          <w:szCs w:val="20"/>
        </w:rPr>
        <w:t xml:space="preserve"> </w:t>
      </w:r>
      <w:r>
        <w:rPr>
          <w:rFonts w:asciiTheme="minorEastAsia" w:hAnsiTheme="minorEastAsia" w:cs="Times New Roman"/>
          <w:color w:val="000000" w:themeColor="text1"/>
          <w:sz w:val="20"/>
          <w:szCs w:val="20"/>
        </w:rPr>
        <w:t>–</w:t>
      </w:r>
      <w:r w:rsidRPr="00E77C18">
        <w:rPr>
          <w:rFonts w:asciiTheme="minorEastAsia" w:hAnsiTheme="minorEastAsia" w:cs="Times New Roman"/>
          <w:color w:val="000000" w:themeColor="text1"/>
          <w:sz w:val="20"/>
          <w:szCs w:val="20"/>
        </w:rPr>
        <w:t xml:space="preserve"> 5</w:t>
      </w:r>
      <w:r w:rsidRPr="00E77C18">
        <w:rPr>
          <w:rFonts w:asciiTheme="minorEastAsia" w:hAnsiTheme="minorEastAsia" w:cs="Times New Roman" w:hint="eastAsia"/>
          <w:color w:val="000000" w:themeColor="text1"/>
          <w:sz w:val="20"/>
          <w:szCs w:val="20"/>
        </w:rPr>
        <w:t>項知識和技巧</w:t>
      </w:r>
      <w:r w:rsidRPr="00577560">
        <w:rPr>
          <w:rFonts w:asciiTheme="minorEastAsia" w:hAnsiTheme="minorEastAsia" w:cs="Times New Roman" w:hint="eastAsia"/>
          <w:color w:val="000000" w:themeColor="text1"/>
          <w:sz w:val="20"/>
          <w:szCs w:val="20"/>
        </w:rPr>
        <w:t>作轉移目標</w:t>
      </w:r>
      <w:r w:rsidRPr="00E77C18">
        <w:rPr>
          <w:rFonts w:asciiTheme="minorEastAsia" w:hAnsiTheme="minorEastAsia" w:cs="Times New Roman" w:hint="eastAsia"/>
          <w:color w:val="000000" w:themeColor="text1"/>
          <w:sz w:val="20"/>
          <w:szCs w:val="20"/>
        </w:rPr>
        <w:t>，</w:t>
      </w:r>
      <w:r w:rsidRPr="00B3005A">
        <w:rPr>
          <w:rFonts w:asciiTheme="minorEastAsia" w:hAnsiTheme="minorEastAsia" w:cs="Times New Roman" w:hint="eastAsia"/>
          <w:color w:val="000000" w:themeColor="text1"/>
          <w:sz w:val="20"/>
          <w:szCs w:val="20"/>
        </w:rPr>
        <w:t>詳述服務中用</w:t>
      </w:r>
      <w:r w:rsidRPr="004D527D">
        <w:rPr>
          <w:rFonts w:ascii="新細明體" w:eastAsia="新細明體" w:hAnsi="新細明體" w:cs="新細明體" w:hint="eastAsia"/>
          <w:kern w:val="0"/>
          <w:sz w:val="20"/>
          <w:szCs w:val="20"/>
          <w14:ligatures w14:val="none"/>
        </w:rPr>
        <w:t>於培訓目標知識和技巧的</w:t>
      </w:r>
      <w:r w:rsidRPr="00B3005A">
        <w:rPr>
          <w:rFonts w:ascii="新細明體" w:eastAsia="新細明體" w:hAnsi="新細明體" w:cs="新細明體" w:hint="eastAsia"/>
          <w:kern w:val="0"/>
          <w:sz w:val="20"/>
          <w:szCs w:val="20"/>
          <w14:ligatures w14:val="none"/>
        </w:rPr>
        <w:t>策略</w:t>
      </w:r>
      <w:r w:rsidRPr="00B3005A">
        <w:rPr>
          <w:rFonts w:asciiTheme="minorEastAsia" w:hAnsiTheme="minorEastAsia" w:cs="Times New Roman" w:hint="eastAsia"/>
          <w:color w:val="000000" w:themeColor="text1"/>
          <w:sz w:val="20"/>
          <w:szCs w:val="20"/>
        </w:rPr>
        <w:t>，</w:t>
      </w:r>
      <w:r w:rsidRPr="00E77C18">
        <w:rPr>
          <w:rFonts w:asciiTheme="minorEastAsia" w:hAnsiTheme="minorEastAsia" w:cs="Times New Roman" w:hint="eastAsia"/>
          <w:color w:val="000000" w:themeColor="text1"/>
          <w:sz w:val="20"/>
          <w:szCs w:val="20"/>
        </w:rPr>
        <w:t>並</w:t>
      </w:r>
      <w:r w:rsidRPr="00577560">
        <w:rPr>
          <w:rFonts w:asciiTheme="minorEastAsia" w:hAnsiTheme="minorEastAsia" w:cs="Times New Roman" w:hint="eastAsia"/>
          <w:color w:val="000000" w:themeColor="text1"/>
          <w:sz w:val="20"/>
          <w:szCs w:val="20"/>
        </w:rPr>
        <w:t>為</w:t>
      </w:r>
      <w:r w:rsidRPr="00B3005A">
        <w:rPr>
          <w:rFonts w:asciiTheme="minorEastAsia" w:hAnsiTheme="minorEastAsia" w:cs="Times New Roman" w:hint="eastAsia"/>
          <w:color w:val="000000" w:themeColor="text1"/>
          <w:sz w:val="20"/>
          <w:szCs w:val="20"/>
        </w:rPr>
        <w:t>如何把</w:t>
      </w:r>
      <w:r w:rsidRPr="004D527D">
        <w:rPr>
          <w:rFonts w:ascii="新細明體" w:eastAsia="新細明體" w:hAnsi="新細明體" w:cs="新細明體" w:hint="eastAsia"/>
          <w:kern w:val="0"/>
          <w:sz w:val="20"/>
          <w:szCs w:val="20"/>
          <w14:ligatures w14:val="none"/>
        </w:rPr>
        <w:t>目標知識和技巧</w:t>
      </w:r>
      <w:r w:rsidRPr="00577560">
        <w:rPr>
          <w:rFonts w:asciiTheme="minorEastAsia" w:hAnsiTheme="minorEastAsia" w:cs="Times New Roman" w:hint="eastAsia"/>
          <w:color w:val="000000" w:themeColor="text1"/>
          <w:sz w:val="20"/>
          <w:szCs w:val="20"/>
        </w:rPr>
        <w:t>轉移</w:t>
      </w:r>
      <w:r w:rsidRPr="004D527D">
        <w:rPr>
          <w:rFonts w:ascii="新細明體" w:eastAsia="新細明體" w:hAnsi="新細明體" w:cs="新細明體" w:hint="eastAsia"/>
          <w:sz w:val="20"/>
          <w:szCs w:val="20"/>
        </w:rPr>
        <w:t>至</w:t>
      </w:r>
      <w:r w:rsidRPr="004D527D">
        <w:rPr>
          <w:rFonts w:ascii="新細明體" w:eastAsia="新細明體" w:hAnsi="新細明體" w:cs="新細明體" w:hint="eastAsia"/>
          <w:sz w:val="20"/>
          <w:szCs w:val="20"/>
          <w:lang w:eastAsia="zh-HK"/>
        </w:rPr>
        <w:t>普</w:t>
      </w:r>
      <w:r w:rsidRPr="004D527D">
        <w:rPr>
          <w:rFonts w:ascii="新細明體" w:eastAsia="新細明體" w:hAnsi="新細明體" w:cs="新細明體" w:hint="eastAsia"/>
          <w:sz w:val="20"/>
          <w:szCs w:val="20"/>
        </w:rPr>
        <w:t>通課堂</w:t>
      </w:r>
      <w:r w:rsidRPr="00577560">
        <w:rPr>
          <w:rFonts w:ascii="新細明體" w:eastAsia="新細明體" w:hAnsi="新細明體" w:cs="新細明體" w:hint="eastAsia"/>
          <w:sz w:val="20"/>
          <w:szCs w:val="20"/>
        </w:rPr>
        <w:t>提供</w:t>
      </w:r>
      <w:r w:rsidRPr="004D527D">
        <w:rPr>
          <w:rFonts w:ascii="新細明體" w:eastAsia="新細明體" w:hAnsi="新細明體" w:cs="新細明體" w:hint="eastAsia"/>
          <w:sz w:val="20"/>
          <w:szCs w:val="20"/>
        </w:rPr>
        <w:t>建議</w:t>
      </w:r>
      <w:r w:rsidRPr="00577560">
        <w:rPr>
          <w:rFonts w:ascii="新細明體" w:eastAsia="新細明體" w:hAnsi="新細明體" w:cs="新細明體" w:hint="eastAsia"/>
          <w:sz w:val="20"/>
          <w:szCs w:val="20"/>
        </w:rPr>
        <w:t>。</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3544"/>
        <w:gridCol w:w="2880"/>
        <w:gridCol w:w="6476"/>
      </w:tblGrid>
      <w:tr w:rsidR="00A772A4" w:rsidRPr="004D527D" w14:paraId="4F10E9CB" w14:textId="77777777" w:rsidTr="009A7520">
        <w:trPr>
          <w:trHeight w:val="300"/>
        </w:trPr>
        <w:tc>
          <w:tcPr>
            <w:tcW w:w="2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B7C85C1"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新細明體" w:eastAsia="新細明體" w:hAnsi="新細明體" w:cs="新細明體" w:hint="eastAsia"/>
                <w:sz w:val="20"/>
                <w:szCs w:val="20"/>
              </w:rPr>
              <w:t>計劃轉移的目標知識和技巧#（例：識別情緒）</w:t>
            </w:r>
          </w:p>
        </w:tc>
        <w:tc>
          <w:tcPr>
            <w:tcW w:w="354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323F1CA" w14:textId="77777777" w:rsidR="00A772A4" w:rsidRPr="00577560" w:rsidRDefault="00A772A4" w:rsidP="009A7520">
            <w:pPr>
              <w:widowControl/>
              <w:textAlignment w:val="baseline"/>
              <w:rPr>
                <w:rFonts w:ascii="新細明體" w:eastAsia="新細明體" w:hAnsi="新細明體" w:cs="新細明體"/>
                <w:kern w:val="0"/>
                <w:sz w:val="20"/>
                <w:szCs w:val="20"/>
                <w14:ligatures w14:val="none"/>
              </w:rPr>
            </w:pPr>
            <w:r w:rsidRPr="004D527D">
              <w:rPr>
                <w:rFonts w:ascii="新細明體" w:eastAsia="新細明體" w:hAnsi="新細明體" w:cs="新細明體" w:hint="eastAsia"/>
                <w:kern w:val="0"/>
                <w:sz w:val="20"/>
                <w:szCs w:val="20"/>
                <w14:ligatures w14:val="none"/>
              </w:rPr>
              <w:t>服務提供者用於培訓目標知識和技巧的策略（例</w:t>
            </w:r>
            <w:r w:rsidRPr="00577560">
              <w:rPr>
                <w:rFonts w:ascii="新細明體" w:eastAsia="新細明體" w:hAnsi="新細明體" w:cs="新細明體" w:hint="eastAsia"/>
                <w:kern w:val="0"/>
                <w:sz w:val="20"/>
                <w:szCs w:val="20"/>
                <w14:ligatures w14:val="none"/>
              </w:rPr>
              <w:t>：學生在組內</w:t>
            </w:r>
            <w:r>
              <w:rPr>
                <w:rFonts w:ascii="新細明體" w:eastAsia="新細明體" w:hAnsi="新細明體" w:cs="新細明體" w:hint="eastAsia"/>
                <w:kern w:val="0"/>
                <w:sz w:val="20"/>
                <w:szCs w:val="20"/>
                <w14:ligatures w14:val="none"/>
              </w:rPr>
              <w:t>遊玩</w:t>
            </w:r>
            <w:r w:rsidRPr="00577560">
              <w:rPr>
                <w:rFonts w:ascii="新細明體" w:eastAsia="新細明體" w:hAnsi="新細明體" w:cs="新細明體" w:hint="eastAsia"/>
                <w:kern w:val="0"/>
                <w:sz w:val="20"/>
                <w:szCs w:val="20"/>
                <w14:ligatures w14:val="none"/>
              </w:rPr>
              <w:t>不同的桌上遊戲，以桌遊規則讓學生明白守規的重要。）</w:t>
            </w:r>
          </w:p>
          <w:p w14:paraId="54FFA075"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p>
        </w:tc>
        <w:tc>
          <w:tcPr>
            <w:tcW w:w="9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BB8CAE" w14:textId="77777777" w:rsidR="00A772A4" w:rsidRPr="004D527D" w:rsidRDefault="00A772A4" w:rsidP="009A7520">
            <w:pPr>
              <w:widowControl/>
              <w:textAlignment w:val="baseline"/>
              <w:rPr>
                <w:rFonts w:ascii="新細明體" w:eastAsia="新細明體" w:hAnsi="新細明體" w:cs="新細明體"/>
                <w:kern w:val="0"/>
                <w:sz w:val="20"/>
                <w:szCs w:val="20"/>
                <w14:ligatures w14:val="none"/>
              </w:rPr>
            </w:pPr>
            <w:r w:rsidRPr="004D527D">
              <w:rPr>
                <w:rFonts w:ascii="新細明體" w:eastAsia="新細明體" w:hAnsi="新細明體" w:cs="新細明體" w:hint="eastAsia"/>
                <w:kern w:val="0"/>
                <w:sz w:val="20"/>
                <w:szCs w:val="20"/>
                <w14:ligatures w14:val="none"/>
              </w:rPr>
              <w:t>把</w:t>
            </w:r>
            <w:r w:rsidRPr="004D527D">
              <w:rPr>
                <w:rFonts w:ascii="新細明體" w:eastAsia="新細明體" w:hAnsi="新細明體" w:cs="新細明體" w:hint="eastAsia"/>
                <w:sz w:val="20"/>
                <w:szCs w:val="20"/>
              </w:rPr>
              <w:t>目標知識和技巧轉移至</w:t>
            </w:r>
            <w:r w:rsidRPr="004D527D">
              <w:rPr>
                <w:rFonts w:ascii="新細明體" w:eastAsia="新細明體" w:hAnsi="新細明體" w:cs="新細明體" w:hint="eastAsia"/>
                <w:sz w:val="20"/>
                <w:szCs w:val="20"/>
                <w:lang w:eastAsia="zh-HK"/>
              </w:rPr>
              <w:t>普</w:t>
            </w:r>
            <w:r w:rsidRPr="004D527D">
              <w:rPr>
                <w:rFonts w:ascii="新細明體" w:eastAsia="新細明體" w:hAnsi="新細明體" w:cs="新細明體" w:hint="eastAsia"/>
                <w:sz w:val="20"/>
                <w:szCs w:val="20"/>
              </w:rPr>
              <w:t>通課堂的建議策略（策略須以課堂實際情況加以說明）</w:t>
            </w:r>
          </w:p>
        </w:tc>
      </w:tr>
      <w:tr w:rsidR="00A772A4" w:rsidRPr="004D527D" w14:paraId="439B1226" w14:textId="77777777" w:rsidTr="009A7520">
        <w:trPr>
          <w:trHeight w:val="300"/>
        </w:trPr>
        <w:tc>
          <w:tcPr>
            <w:tcW w:w="2260" w:type="dxa"/>
            <w:vMerge/>
            <w:tcBorders>
              <w:top w:val="single" w:sz="6" w:space="0" w:color="auto"/>
              <w:left w:val="single" w:sz="6" w:space="0" w:color="auto"/>
              <w:bottom w:val="single" w:sz="6" w:space="0" w:color="auto"/>
              <w:right w:val="single" w:sz="6" w:space="0" w:color="auto"/>
            </w:tcBorders>
            <w:vAlign w:val="center"/>
            <w:hideMark/>
          </w:tcPr>
          <w:p w14:paraId="56E5F0E1" w14:textId="77777777" w:rsidR="00A772A4" w:rsidRPr="004D527D" w:rsidRDefault="00A772A4" w:rsidP="009A7520">
            <w:pPr>
              <w:widowControl/>
              <w:rPr>
                <w:rFonts w:ascii="Times New Roman" w:eastAsia="Times New Roman" w:hAnsi="Times New Roman" w:cs="Times New Roman"/>
                <w:kern w:val="0"/>
                <w:sz w:val="20"/>
                <w:szCs w:val="20"/>
                <w14:ligatures w14:val="none"/>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14:paraId="4E56C34D" w14:textId="77777777" w:rsidR="00A772A4" w:rsidRPr="004D527D" w:rsidRDefault="00A772A4" w:rsidP="009A7520">
            <w:pPr>
              <w:widowControl/>
              <w:rPr>
                <w:rFonts w:ascii="Times New Roman" w:eastAsia="Times New Roman" w:hAnsi="Times New Roman" w:cs="Times New Roman"/>
                <w:kern w:val="0"/>
                <w:sz w:val="20"/>
                <w:szCs w:val="20"/>
                <w14:ligatures w14:val="none"/>
              </w:rPr>
            </w:pPr>
          </w:p>
        </w:tc>
        <w:tc>
          <w:tcPr>
            <w:tcW w:w="2880" w:type="dxa"/>
            <w:tcBorders>
              <w:top w:val="single" w:sz="6" w:space="0" w:color="auto"/>
              <w:left w:val="single" w:sz="6" w:space="0" w:color="auto"/>
              <w:bottom w:val="single" w:sz="24" w:space="0" w:color="auto"/>
              <w:right w:val="nil"/>
            </w:tcBorders>
            <w:shd w:val="clear" w:color="auto" w:fill="auto"/>
            <w:hideMark/>
          </w:tcPr>
          <w:p w14:paraId="718F3976"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hint="eastAsia"/>
                <w:kern w:val="0"/>
                <w:sz w:val="20"/>
                <w:szCs w:val="20"/>
                <w14:ligatures w14:val="none"/>
              </w:rPr>
              <w:t xml:space="preserve">1. </w:t>
            </w:r>
            <w:r w:rsidRPr="004D527D">
              <w:rPr>
                <w:rFonts w:ascii="新細明體" w:eastAsia="新細明體" w:hAnsi="新細明體" w:cs="新細明體" w:hint="eastAsia"/>
                <w:kern w:val="0"/>
                <w:sz w:val="20"/>
                <w:szCs w:val="20"/>
                <w14:ligatures w14:val="none"/>
              </w:rPr>
              <w:t>教學環境的建議</w:t>
            </w:r>
          </w:p>
          <w:p w14:paraId="1E9C5191"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hint="eastAsia"/>
                <w:kern w:val="0"/>
                <w:sz w:val="20"/>
                <w:szCs w:val="20"/>
                <w14:ligatures w14:val="none"/>
              </w:rPr>
              <w:t xml:space="preserve">2. </w:t>
            </w:r>
            <w:r w:rsidRPr="004D527D">
              <w:rPr>
                <w:rFonts w:ascii="新細明體" w:eastAsia="新細明體" w:hAnsi="新細明體" w:cs="新細明體" w:hint="eastAsia"/>
                <w:kern w:val="0"/>
                <w:sz w:val="20"/>
                <w:szCs w:val="20"/>
                <w14:ligatures w14:val="none"/>
              </w:rPr>
              <w:t>教學材料的建議</w:t>
            </w:r>
          </w:p>
          <w:p w14:paraId="6DF1D827"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hint="eastAsia"/>
                <w:kern w:val="0"/>
                <w:sz w:val="20"/>
                <w:szCs w:val="20"/>
                <w14:ligatures w14:val="none"/>
              </w:rPr>
              <w:t xml:space="preserve">3. </w:t>
            </w:r>
            <w:r w:rsidRPr="004D527D">
              <w:rPr>
                <w:rFonts w:ascii="新細明體" w:eastAsia="新細明體" w:hAnsi="新細明體" w:cs="新細明體" w:hint="eastAsia"/>
                <w:kern w:val="0"/>
                <w:sz w:val="20"/>
                <w:szCs w:val="20"/>
                <w14:ligatures w14:val="none"/>
              </w:rPr>
              <w:t>教學策略</w:t>
            </w:r>
            <w:r w:rsidRPr="004D527D">
              <w:rPr>
                <w:rFonts w:ascii="新細明體" w:eastAsia="新細明體" w:hAnsi="新細明體" w:cs="新細明體" w:hint="eastAsia"/>
                <w:kern w:val="0"/>
                <w:sz w:val="20"/>
                <w:szCs w:val="20"/>
                <w:lang w:eastAsia="zh-HK"/>
                <w14:ligatures w14:val="none"/>
              </w:rPr>
              <w:t>的</w:t>
            </w:r>
            <w:r w:rsidRPr="004D527D">
              <w:rPr>
                <w:rFonts w:ascii="新細明體" w:eastAsia="新細明體" w:hAnsi="新細明體" w:cs="新細明體" w:hint="eastAsia"/>
                <w:kern w:val="0"/>
                <w:sz w:val="20"/>
                <w:szCs w:val="20"/>
                <w14:ligatures w14:val="none"/>
              </w:rPr>
              <w:t>建議</w:t>
            </w:r>
          </w:p>
          <w:p w14:paraId="71FE3E03"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hint="eastAsia"/>
                <w:kern w:val="0"/>
                <w:sz w:val="20"/>
                <w:szCs w:val="20"/>
                <w14:ligatures w14:val="none"/>
              </w:rPr>
              <w:t xml:space="preserve">4. </w:t>
            </w:r>
            <w:r w:rsidRPr="004D527D">
              <w:rPr>
                <w:rFonts w:ascii="新細明體" w:eastAsia="新細明體" w:hAnsi="新細明體" w:cs="新細明體" w:hint="eastAsia"/>
                <w:kern w:val="0"/>
                <w:sz w:val="20"/>
                <w:szCs w:val="20"/>
                <w14:ligatures w14:val="none"/>
              </w:rPr>
              <w:t>教師學生間的互動策略建議</w:t>
            </w:r>
          </w:p>
          <w:p w14:paraId="419DDE05"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hint="eastAsia"/>
                <w:kern w:val="0"/>
                <w:sz w:val="20"/>
                <w:szCs w:val="20"/>
                <w14:ligatures w14:val="none"/>
              </w:rPr>
              <w:t xml:space="preserve">5. </w:t>
            </w:r>
            <w:r w:rsidRPr="004D527D">
              <w:rPr>
                <w:rFonts w:ascii="新細明體" w:eastAsia="新細明體" w:hAnsi="新細明體" w:cs="新細明體" w:hint="eastAsia"/>
                <w:kern w:val="0"/>
                <w:sz w:val="20"/>
                <w:szCs w:val="20"/>
                <w14:ligatures w14:val="none"/>
              </w:rPr>
              <w:t>其他建議</w:t>
            </w:r>
          </w:p>
        </w:tc>
        <w:tc>
          <w:tcPr>
            <w:tcW w:w="6476" w:type="dxa"/>
            <w:tcBorders>
              <w:top w:val="single" w:sz="6" w:space="0" w:color="auto"/>
              <w:left w:val="nil"/>
              <w:bottom w:val="single" w:sz="24" w:space="0" w:color="auto"/>
              <w:right w:val="single" w:sz="6" w:space="0" w:color="auto"/>
            </w:tcBorders>
            <w:shd w:val="clear" w:color="auto" w:fill="auto"/>
          </w:tcPr>
          <w:p w14:paraId="605B3311" w14:textId="77777777" w:rsidR="00A772A4" w:rsidRPr="00577560" w:rsidRDefault="00A772A4" w:rsidP="009A7520">
            <w:pPr>
              <w:widowControl/>
              <w:textAlignment w:val="baseline"/>
              <w:rPr>
                <w:rFonts w:ascii="Times New Roman" w:hAnsi="Times New Roman" w:cs="Times New Roman"/>
                <w:kern w:val="0"/>
                <w:sz w:val="20"/>
                <w:szCs w:val="20"/>
                <w14:ligatures w14:val="none"/>
              </w:rPr>
            </w:pPr>
            <w:r w:rsidRPr="00577560">
              <w:rPr>
                <w:rFonts w:ascii="Times New Roman" w:hAnsi="Times New Roman" w:cs="Times New Roman" w:hint="eastAsia"/>
                <w:kern w:val="0"/>
                <w:sz w:val="20"/>
                <w:szCs w:val="20"/>
                <w14:ligatures w14:val="none"/>
              </w:rPr>
              <w:t>（例：善用視覺提示，把課堂常規張貼於當眼處。）</w:t>
            </w:r>
          </w:p>
          <w:p w14:paraId="25C2F76F" w14:textId="77777777" w:rsidR="00A772A4" w:rsidRPr="00577560" w:rsidRDefault="00A772A4" w:rsidP="009A7520">
            <w:pPr>
              <w:widowControl/>
              <w:textAlignment w:val="baseline"/>
              <w:rPr>
                <w:rFonts w:ascii="Times New Roman" w:hAnsi="Times New Roman" w:cs="Times New Roman"/>
                <w:kern w:val="0"/>
                <w:sz w:val="20"/>
                <w:szCs w:val="20"/>
                <w14:ligatures w14:val="none"/>
              </w:rPr>
            </w:pPr>
          </w:p>
        </w:tc>
      </w:tr>
      <w:tr w:rsidR="00A772A4" w:rsidRPr="004D527D" w14:paraId="63C7C32E" w14:textId="77777777" w:rsidTr="009A7520">
        <w:trPr>
          <w:trHeight w:val="300"/>
        </w:trPr>
        <w:tc>
          <w:tcPr>
            <w:tcW w:w="2260" w:type="dxa"/>
            <w:tcBorders>
              <w:top w:val="single" w:sz="24" w:space="0" w:color="auto"/>
              <w:left w:val="single" w:sz="6" w:space="0" w:color="auto"/>
              <w:bottom w:val="single" w:sz="6" w:space="0" w:color="auto"/>
              <w:right w:val="single" w:sz="6" w:space="0" w:color="auto"/>
            </w:tcBorders>
            <w:shd w:val="clear" w:color="auto" w:fill="auto"/>
            <w:hideMark/>
          </w:tcPr>
          <w:p w14:paraId="2F1417D1"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1. </w:t>
            </w:r>
          </w:p>
          <w:p w14:paraId="30E288DD"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3544" w:type="dxa"/>
            <w:tcBorders>
              <w:top w:val="single" w:sz="24" w:space="0" w:color="auto"/>
              <w:left w:val="single" w:sz="6" w:space="0" w:color="auto"/>
              <w:bottom w:val="single" w:sz="6" w:space="0" w:color="auto"/>
              <w:right w:val="single" w:sz="6" w:space="0" w:color="auto"/>
            </w:tcBorders>
            <w:shd w:val="clear" w:color="auto" w:fill="auto"/>
            <w:hideMark/>
          </w:tcPr>
          <w:p w14:paraId="7DA95B40"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9356" w:type="dxa"/>
            <w:gridSpan w:val="2"/>
            <w:tcBorders>
              <w:top w:val="single" w:sz="24" w:space="0" w:color="auto"/>
              <w:left w:val="single" w:sz="6" w:space="0" w:color="auto"/>
              <w:bottom w:val="single" w:sz="6" w:space="0" w:color="auto"/>
              <w:right w:val="single" w:sz="6" w:space="0" w:color="auto"/>
            </w:tcBorders>
            <w:shd w:val="clear" w:color="auto" w:fill="auto"/>
            <w:hideMark/>
          </w:tcPr>
          <w:p w14:paraId="651EA5B3"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r>
      <w:tr w:rsidR="00A772A4" w:rsidRPr="004D527D" w14:paraId="58A38715" w14:textId="77777777" w:rsidTr="009A7520">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01979EEC"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2 </w:t>
            </w:r>
          </w:p>
          <w:p w14:paraId="30B863BB"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2CD6C5EB"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9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738434"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r>
      <w:tr w:rsidR="00A772A4" w:rsidRPr="004D527D" w14:paraId="3DB0B5FA" w14:textId="77777777" w:rsidTr="009A7520">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4821E07"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3 </w:t>
            </w:r>
          </w:p>
          <w:p w14:paraId="5EC6AD83"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06FB528F"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9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9AF4DD"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r>
      <w:tr w:rsidR="00A772A4" w:rsidRPr="004D527D" w14:paraId="7C142959" w14:textId="77777777" w:rsidTr="009A7520">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F41FCAE"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4 </w:t>
            </w:r>
          </w:p>
          <w:p w14:paraId="61877647"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24D15E2E"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9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16E321"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r>
      <w:tr w:rsidR="00A772A4" w:rsidRPr="004D527D" w14:paraId="3C11477D" w14:textId="77777777" w:rsidTr="009A7520">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2C833CA9"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5 </w:t>
            </w:r>
          </w:p>
          <w:p w14:paraId="41BAE6A7"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3A2F648B"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c>
          <w:tcPr>
            <w:tcW w:w="93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30F419" w14:textId="77777777" w:rsidR="00A772A4" w:rsidRPr="004D527D" w:rsidRDefault="00A772A4" w:rsidP="009A7520">
            <w:pPr>
              <w:widowControl/>
              <w:textAlignment w:val="baseline"/>
              <w:rPr>
                <w:rFonts w:ascii="Times New Roman" w:eastAsia="Times New Roman" w:hAnsi="Times New Roman" w:cs="Times New Roman"/>
                <w:kern w:val="0"/>
                <w:sz w:val="20"/>
                <w:szCs w:val="20"/>
                <w14:ligatures w14:val="none"/>
              </w:rPr>
            </w:pPr>
            <w:r w:rsidRPr="004D527D">
              <w:rPr>
                <w:rFonts w:ascii="Times New Roman" w:eastAsia="Times New Roman" w:hAnsi="Times New Roman" w:cs="Times New Roman"/>
                <w:kern w:val="0"/>
                <w:sz w:val="20"/>
                <w:szCs w:val="20"/>
                <w14:ligatures w14:val="none"/>
              </w:rPr>
              <w:t> </w:t>
            </w:r>
          </w:p>
        </w:tc>
      </w:tr>
    </w:tbl>
    <w:p w14:paraId="7DF0492B" w14:textId="77777777" w:rsidR="00A772A4" w:rsidRPr="004D527D" w:rsidRDefault="00A772A4" w:rsidP="00A772A4">
      <w:pPr>
        <w:rPr>
          <w:sz w:val="20"/>
          <w:szCs w:val="20"/>
        </w:rPr>
      </w:pPr>
      <w:r w:rsidRPr="004D527D">
        <w:rPr>
          <w:rFonts w:ascii="新細明體" w:eastAsia="新細明體" w:hAnsi="新細明體" w:cs="新細明體" w:hint="eastAsia"/>
          <w:kern w:val="0"/>
          <w:sz w:val="20"/>
          <w:szCs w:val="20"/>
          <w14:ligatures w14:val="none"/>
        </w:rPr>
        <w:lastRenderedPageBreak/>
        <w:t>#</w:t>
      </w:r>
      <w:r w:rsidRPr="004D527D">
        <w:rPr>
          <w:rFonts w:ascii="新細明體" w:eastAsia="新細明體" w:hAnsi="新細明體" w:cs="新細明體" w:hint="eastAsia"/>
          <w:sz w:val="20"/>
          <w:szCs w:val="20"/>
        </w:rPr>
        <w:t>轉移的目標知識和技巧</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5100"/>
        <w:gridCol w:w="5101"/>
      </w:tblGrid>
      <w:tr w:rsidR="00A772A4" w:rsidRPr="00BE4F48" w14:paraId="11A7F8F4" w14:textId="77777777" w:rsidTr="009A7520">
        <w:trPr>
          <w:trHeight w:val="397"/>
        </w:trPr>
        <w:tc>
          <w:tcPr>
            <w:tcW w:w="15301" w:type="dxa"/>
            <w:gridSpan w:val="3"/>
            <w:tcBorders>
              <w:top w:val="single" w:sz="6" w:space="0" w:color="auto"/>
              <w:left w:val="single" w:sz="6" w:space="0" w:color="auto"/>
              <w:bottom w:val="single" w:sz="6" w:space="0" w:color="auto"/>
              <w:right w:val="single" w:sz="6" w:space="0" w:color="auto"/>
            </w:tcBorders>
            <w:shd w:val="clear" w:color="auto" w:fill="auto"/>
          </w:tcPr>
          <w:p w14:paraId="0633F0C2" w14:textId="77777777" w:rsidR="00A772A4" w:rsidRPr="00BE4F48" w:rsidRDefault="00A772A4" w:rsidP="009A7520">
            <w:pPr>
              <w:widowControl/>
              <w:textAlignment w:val="baseline"/>
              <w:rPr>
                <w:rFonts w:asciiTheme="minorEastAsia" w:hAnsiTheme="minorEastAsia" w:cs="新細明體"/>
                <w:b/>
                <w:bCs/>
                <w:kern w:val="0"/>
                <w:sz w:val="20"/>
                <w:szCs w:val="20"/>
                <w14:ligatures w14:val="none"/>
              </w:rPr>
            </w:pPr>
            <w:r w:rsidRPr="00BE4F48">
              <w:rPr>
                <w:rStyle w:val="normaltextrun"/>
                <w:rFonts w:asciiTheme="minorEastAsia" w:hAnsiTheme="minorEastAsia" w:cs="Calibri"/>
                <w:b/>
                <w:bCs/>
                <w:color w:val="000000"/>
                <w:sz w:val="20"/>
                <w:szCs w:val="20"/>
              </w:rPr>
              <w:t>甲</w:t>
            </w:r>
            <w:r w:rsidRPr="00BE4F48">
              <w:rPr>
                <w:rStyle w:val="normaltextrun"/>
                <w:rFonts w:asciiTheme="minorEastAsia" w:hAnsiTheme="minorEastAsia"/>
                <w:b/>
                <w:bCs/>
                <w:color w:val="000000"/>
                <w:sz w:val="20"/>
                <w:szCs w:val="20"/>
              </w:rPr>
              <w:t xml:space="preserve"> ：</w:t>
            </w:r>
            <w:r w:rsidRPr="00BE4F48">
              <w:rPr>
                <w:rStyle w:val="normaltextrun"/>
                <w:rFonts w:asciiTheme="minorEastAsia" w:hAnsiTheme="minorEastAsia" w:cs="Calibri"/>
                <w:b/>
                <w:bCs/>
                <w:color w:val="000000"/>
                <w:sz w:val="20"/>
                <w:szCs w:val="20"/>
              </w:rPr>
              <w:t>社交、情緒及行為需要</w:t>
            </w:r>
            <w:r w:rsidRPr="00BE4F48">
              <w:rPr>
                <w:rStyle w:val="eop"/>
                <w:rFonts w:asciiTheme="minorEastAsia" w:hAnsiTheme="minorEastAsia" w:cs="Calibri"/>
                <w:b/>
                <w:bCs/>
                <w:color w:val="000000"/>
                <w:sz w:val="20"/>
                <w:szCs w:val="20"/>
              </w:rPr>
              <w:t> </w:t>
            </w:r>
          </w:p>
        </w:tc>
      </w:tr>
      <w:tr w:rsidR="00A772A4" w:rsidRPr="00BE4F48" w14:paraId="400DCD88" w14:textId="77777777" w:rsidTr="009A7520">
        <w:trPr>
          <w:trHeight w:val="397"/>
        </w:trPr>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4065E23" w14:textId="77777777" w:rsidR="00A772A4" w:rsidRPr="00A233BA" w:rsidRDefault="00A772A4" w:rsidP="00746BBC">
            <w:pPr>
              <w:pStyle w:val="a4"/>
              <w:widowControl/>
              <w:numPr>
                <w:ilvl w:val="0"/>
                <w:numId w:val="17"/>
              </w:numPr>
              <w:ind w:leftChars="0"/>
              <w:textAlignment w:val="baseline"/>
              <w:rPr>
                <w:rFonts w:ascii="Times New Roman" w:hAnsi="Times New Roman" w:cs="Times New Roman"/>
                <w:kern w:val="0"/>
                <w:sz w:val="20"/>
                <w:szCs w:val="20"/>
                <w14:ligatures w14:val="none"/>
              </w:rPr>
            </w:pPr>
            <w:r w:rsidRPr="00A233BA">
              <w:rPr>
                <w:rFonts w:ascii="Times New Roman" w:hAnsi="Times New Roman" w:cs="Times New Roman"/>
                <w:kern w:val="0"/>
                <w:sz w:val="20"/>
                <w:szCs w:val="20"/>
                <w14:ligatures w14:val="none"/>
              </w:rPr>
              <w:t>識別情緒</w:t>
            </w:r>
            <w:r w:rsidRPr="00A233BA">
              <w:rPr>
                <w:rFonts w:ascii="Times New Roman" w:hAnsi="Times New Roman" w:cs="Times New Roman"/>
                <w:kern w:val="0"/>
                <w:sz w:val="20"/>
                <w:szCs w:val="20"/>
                <w14:ligatures w14:val="none"/>
              </w:rPr>
              <w:t xml:space="preserve"> (Recognizing Emotions)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33565914" w14:textId="77777777" w:rsidR="00A772A4" w:rsidRPr="00BE4F48"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情緒因果</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(C</w:t>
            </w:r>
            <w:r>
              <w:rPr>
                <w:rFonts w:ascii="Times New Roman" w:hAnsi="Times New Roman" w:cs="Times New Roman"/>
                <w:sz w:val="20"/>
                <w:szCs w:val="20"/>
              </w:rPr>
              <w:t xml:space="preserve">auses and Consequence of </w:t>
            </w:r>
            <w:r w:rsidRPr="00BE4F48">
              <w:rPr>
                <w:rFonts w:ascii="Times New Roman" w:hAnsi="Times New Roman" w:cs="Times New Roman"/>
                <w:sz w:val="20"/>
                <w:szCs w:val="20"/>
              </w:rPr>
              <w:t>E</w:t>
            </w:r>
            <w:r>
              <w:rPr>
                <w:rFonts w:ascii="Times New Roman" w:hAnsi="Times New Roman" w:cs="Times New Roman"/>
                <w:sz w:val="20"/>
                <w:szCs w:val="20"/>
              </w:rPr>
              <w:t>motions</w:t>
            </w:r>
            <w:r w:rsidRPr="00BE4F48">
              <w:rPr>
                <w:rFonts w:ascii="Times New Roman" w:hAnsi="Times New Roman" w:cs="Times New Roman"/>
                <w:sz w:val="20"/>
                <w:szCs w:val="20"/>
              </w:rPr>
              <w:t>)</w:t>
            </w:r>
          </w:p>
        </w:tc>
        <w:tc>
          <w:tcPr>
            <w:tcW w:w="5101" w:type="dxa"/>
            <w:tcBorders>
              <w:top w:val="single" w:sz="6" w:space="0" w:color="auto"/>
              <w:left w:val="single" w:sz="6" w:space="0" w:color="auto"/>
              <w:bottom w:val="single" w:sz="6" w:space="0" w:color="auto"/>
              <w:right w:val="single" w:sz="6" w:space="0" w:color="auto"/>
            </w:tcBorders>
            <w:shd w:val="clear" w:color="auto" w:fill="auto"/>
            <w:hideMark/>
          </w:tcPr>
          <w:p w14:paraId="12A4318E" w14:textId="77777777" w:rsidR="00A772A4" w:rsidRPr="00BE4F48"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情緒標籤</w:t>
            </w:r>
            <w:r w:rsidRPr="00BE4F48">
              <w:rPr>
                <w:rFonts w:asciiTheme="minorEastAsia" w:hAnsiTheme="minorEastAsia" w:cs="Times New Roman"/>
                <w:kern w:val="0"/>
                <w:sz w:val="20"/>
                <w:szCs w:val="20"/>
                <w14:ligatures w14:val="none"/>
              </w:rPr>
              <w:t xml:space="preserve"> </w:t>
            </w:r>
            <w:r w:rsidRPr="00BE4F48">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abelling </w:t>
            </w:r>
            <w:r w:rsidRPr="00BE4F48">
              <w:rPr>
                <w:rFonts w:ascii="Times New Roman" w:eastAsia="Times New Roman" w:hAnsi="Times New Roman" w:cs="Times New Roman"/>
                <w:sz w:val="20"/>
                <w:szCs w:val="20"/>
              </w:rPr>
              <w:t>E</w:t>
            </w:r>
            <w:r>
              <w:rPr>
                <w:rFonts w:ascii="Times New Roman" w:eastAsia="Times New Roman" w:hAnsi="Times New Roman" w:cs="Times New Roman"/>
                <w:sz w:val="20"/>
                <w:szCs w:val="20"/>
              </w:rPr>
              <w:t>motions</w:t>
            </w:r>
            <w:r w:rsidRPr="00BE4F48">
              <w:rPr>
                <w:rFonts w:ascii="Times New Roman" w:eastAsia="Times New Roman" w:hAnsi="Times New Roman" w:cs="Times New Roman"/>
                <w:sz w:val="20"/>
                <w:szCs w:val="20"/>
              </w:rPr>
              <w:t>)</w:t>
            </w:r>
          </w:p>
        </w:tc>
      </w:tr>
      <w:tr w:rsidR="00A772A4" w:rsidRPr="00BE4F48" w14:paraId="64F63D70" w14:textId="77777777" w:rsidTr="009A7520">
        <w:trPr>
          <w:trHeight w:val="397"/>
        </w:trPr>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92B60B" w14:textId="77777777" w:rsidR="00A772A4" w:rsidRPr="00BE4F48"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情緒表達</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(E</w:t>
            </w:r>
            <w:r>
              <w:rPr>
                <w:rFonts w:ascii="Times New Roman" w:hAnsi="Times New Roman" w:cs="Times New Roman"/>
                <w:sz w:val="20"/>
                <w:szCs w:val="20"/>
              </w:rPr>
              <w:t xml:space="preserve">motion </w:t>
            </w:r>
            <w:r w:rsidRPr="00BE4F48">
              <w:rPr>
                <w:rFonts w:ascii="Times New Roman" w:hAnsi="Times New Roman" w:cs="Times New Roman"/>
                <w:sz w:val="20"/>
                <w:szCs w:val="20"/>
              </w:rPr>
              <w:t>E</w:t>
            </w:r>
            <w:r>
              <w:rPr>
                <w:rFonts w:ascii="Times New Roman" w:hAnsi="Times New Roman" w:cs="Times New Roman"/>
                <w:sz w:val="20"/>
                <w:szCs w:val="20"/>
              </w:rPr>
              <w:t>xpression</w:t>
            </w:r>
            <w:r w:rsidRPr="00BE4F48">
              <w:rPr>
                <w:rFonts w:ascii="Times New Roman" w:hAnsi="Times New Roman" w:cs="Times New Roman"/>
                <w:sz w:val="20"/>
                <w:szCs w:val="20"/>
              </w:rPr>
              <w:t>)</w:t>
            </w:r>
          </w:p>
        </w:tc>
        <w:tc>
          <w:tcPr>
            <w:tcW w:w="5100" w:type="dxa"/>
            <w:tcBorders>
              <w:top w:val="single" w:sz="6" w:space="0" w:color="auto"/>
              <w:left w:val="single" w:sz="6" w:space="0" w:color="auto"/>
              <w:bottom w:val="single" w:sz="6" w:space="0" w:color="auto"/>
              <w:right w:val="single" w:sz="6" w:space="0" w:color="auto"/>
            </w:tcBorders>
            <w:shd w:val="clear" w:color="auto" w:fill="auto"/>
          </w:tcPr>
          <w:p w14:paraId="535EA374" w14:textId="77777777" w:rsidR="00A772A4" w:rsidRPr="00BE4F48"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情緒調節</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(E</w:t>
            </w:r>
            <w:r>
              <w:rPr>
                <w:rFonts w:ascii="Times New Roman" w:hAnsi="Times New Roman" w:cs="Times New Roman"/>
                <w:sz w:val="20"/>
                <w:szCs w:val="20"/>
              </w:rPr>
              <w:t xml:space="preserve">motion </w:t>
            </w:r>
            <w:r w:rsidRPr="00BE4F48">
              <w:rPr>
                <w:rFonts w:ascii="Times New Roman" w:hAnsi="Times New Roman" w:cs="Times New Roman"/>
                <w:sz w:val="20"/>
                <w:szCs w:val="20"/>
              </w:rPr>
              <w:t>R</w:t>
            </w:r>
            <w:r>
              <w:rPr>
                <w:rFonts w:ascii="Times New Roman" w:hAnsi="Times New Roman" w:cs="Times New Roman"/>
                <w:sz w:val="20"/>
                <w:szCs w:val="20"/>
              </w:rPr>
              <w:t>egulation</w:t>
            </w:r>
            <w:r w:rsidRPr="00BE4F48">
              <w:rPr>
                <w:rFonts w:ascii="Times New Roman" w:hAnsi="Times New Roman" w:cs="Times New Roman"/>
                <w:sz w:val="20"/>
                <w:szCs w:val="20"/>
              </w:rPr>
              <w:t>)</w:t>
            </w:r>
          </w:p>
        </w:tc>
        <w:tc>
          <w:tcPr>
            <w:tcW w:w="5101" w:type="dxa"/>
            <w:tcBorders>
              <w:top w:val="single" w:sz="6" w:space="0" w:color="auto"/>
              <w:left w:val="single" w:sz="6" w:space="0" w:color="auto"/>
              <w:bottom w:val="single" w:sz="6" w:space="0" w:color="auto"/>
              <w:right w:val="single" w:sz="6" w:space="0" w:color="auto"/>
            </w:tcBorders>
            <w:shd w:val="clear" w:color="auto" w:fill="auto"/>
          </w:tcPr>
          <w:p w14:paraId="70B182DD" w14:textId="77777777" w:rsidR="00A772A4" w:rsidRPr="00BE4F48"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溝通技巧</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(C</w:t>
            </w:r>
            <w:r>
              <w:rPr>
                <w:rFonts w:ascii="Times New Roman" w:hAnsi="Times New Roman" w:cs="Times New Roman"/>
                <w:sz w:val="20"/>
                <w:szCs w:val="20"/>
              </w:rPr>
              <w:t xml:space="preserve">ommunication </w:t>
            </w:r>
            <w:r w:rsidRPr="00BE4F48">
              <w:rPr>
                <w:rFonts w:ascii="Times New Roman" w:hAnsi="Times New Roman" w:cs="Times New Roman"/>
                <w:sz w:val="20"/>
                <w:szCs w:val="20"/>
              </w:rPr>
              <w:t>S</w:t>
            </w:r>
            <w:r>
              <w:rPr>
                <w:rFonts w:ascii="Times New Roman" w:hAnsi="Times New Roman" w:cs="Times New Roman"/>
                <w:sz w:val="20"/>
                <w:szCs w:val="20"/>
              </w:rPr>
              <w:t>kills</w:t>
            </w:r>
            <w:r w:rsidRPr="00BE4F48">
              <w:rPr>
                <w:rFonts w:ascii="Times New Roman" w:hAnsi="Times New Roman" w:cs="Times New Roman"/>
                <w:sz w:val="20"/>
                <w:szCs w:val="20"/>
              </w:rPr>
              <w:t>)</w:t>
            </w:r>
          </w:p>
        </w:tc>
      </w:tr>
      <w:tr w:rsidR="00A772A4" w:rsidRPr="00BE4F48" w14:paraId="5EF5C405" w14:textId="77777777" w:rsidTr="009A7520">
        <w:trPr>
          <w:trHeight w:val="397"/>
        </w:trPr>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59FD3EB" w14:textId="77777777" w:rsidR="00A772A4" w:rsidRPr="00BE4F48"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 xml:space="preserve">規則和規定 </w:t>
            </w:r>
            <w:r w:rsidRPr="00BE4F48">
              <w:rPr>
                <w:rFonts w:ascii="Times New Roman" w:hAnsi="Times New Roman" w:cs="Times New Roman"/>
                <w:sz w:val="20"/>
                <w:szCs w:val="20"/>
              </w:rPr>
              <w:t>(R</w:t>
            </w:r>
            <w:r>
              <w:rPr>
                <w:rFonts w:ascii="Times New Roman" w:hAnsi="Times New Roman" w:cs="Times New Roman"/>
                <w:sz w:val="20"/>
                <w:szCs w:val="20"/>
              </w:rPr>
              <w:t xml:space="preserve">ules and </w:t>
            </w:r>
            <w:r w:rsidRPr="00BE4F48">
              <w:rPr>
                <w:rFonts w:ascii="Times New Roman" w:hAnsi="Times New Roman" w:cs="Times New Roman"/>
                <w:sz w:val="20"/>
                <w:szCs w:val="20"/>
              </w:rPr>
              <w:t>R</w:t>
            </w:r>
            <w:r>
              <w:rPr>
                <w:rFonts w:ascii="Times New Roman" w:hAnsi="Times New Roman" w:cs="Times New Roman"/>
                <w:sz w:val="20"/>
                <w:szCs w:val="20"/>
              </w:rPr>
              <w:t>egulations</w:t>
            </w:r>
            <w:r w:rsidRPr="00BE4F48">
              <w:rPr>
                <w:rFonts w:ascii="Times New Roman" w:hAnsi="Times New Roman" w:cs="Times New Roman"/>
                <w:sz w:val="20"/>
                <w:szCs w:val="20"/>
              </w:rPr>
              <w:t>)</w:t>
            </w:r>
          </w:p>
        </w:tc>
        <w:tc>
          <w:tcPr>
            <w:tcW w:w="5100" w:type="dxa"/>
            <w:tcBorders>
              <w:top w:val="single" w:sz="6" w:space="0" w:color="auto"/>
              <w:left w:val="single" w:sz="6" w:space="0" w:color="auto"/>
              <w:bottom w:val="single" w:sz="6" w:space="0" w:color="auto"/>
              <w:right w:val="single" w:sz="6" w:space="0" w:color="auto"/>
            </w:tcBorders>
            <w:shd w:val="clear" w:color="auto" w:fill="auto"/>
          </w:tcPr>
          <w:p w14:paraId="6F91BD3A" w14:textId="77777777" w:rsidR="00A772A4" w:rsidRPr="00BE4F48"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反應抑制</w:t>
            </w:r>
            <w:r>
              <w:rPr>
                <w:rFonts w:asciiTheme="minorEastAsia" w:hAnsiTheme="minorEastAsia" w:cs="新細明體" w:hint="eastAsia"/>
                <w:kern w:val="0"/>
                <w:sz w:val="20"/>
                <w:szCs w:val="20"/>
                <w14:ligatures w14:val="none"/>
              </w:rPr>
              <w:t xml:space="preserve"> </w:t>
            </w:r>
            <w:r w:rsidRPr="00BE4F48">
              <w:rPr>
                <w:rFonts w:ascii="Times New Roman" w:hAnsi="Times New Roman" w:cs="Times New Roman"/>
                <w:sz w:val="20"/>
                <w:szCs w:val="20"/>
              </w:rPr>
              <w:t>(R</w:t>
            </w:r>
            <w:r>
              <w:rPr>
                <w:rFonts w:ascii="Times New Roman" w:hAnsi="Times New Roman" w:cs="Times New Roman"/>
                <w:sz w:val="20"/>
                <w:szCs w:val="20"/>
              </w:rPr>
              <w:t xml:space="preserve">esponse </w:t>
            </w:r>
            <w:r w:rsidRPr="00BE4F48">
              <w:rPr>
                <w:rFonts w:ascii="Times New Roman" w:hAnsi="Times New Roman" w:cs="Times New Roman"/>
                <w:sz w:val="20"/>
                <w:szCs w:val="20"/>
              </w:rPr>
              <w:t>I</w:t>
            </w:r>
            <w:r>
              <w:rPr>
                <w:rFonts w:ascii="Times New Roman" w:hAnsi="Times New Roman" w:cs="Times New Roman"/>
                <w:sz w:val="20"/>
                <w:szCs w:val="20"/>
              </w:rPr>
              <w:t>nhibition</w:t>
            </w:r>
            <w:r w:rsidRPr="00BE4F48">
              <w:rPr>
                <w:rFonts w:ascii="Times New Roman" w:hAnsi="Times New Roman" w:cs="Times New Roman"/>
                <w:sz w:val="20"/>
                <w:szCs w:val="20"/>
              </w:rPr>
              <w:t>)</w:t>
            </w:r>
          </w:p>
        </w:tc>
        <w:tc>
          <w:tcPr>
            <w:tcW w:w="5101" w:type="dxa"/>
            <w:tcBorders>
              <w:top w:val="single" w:sz="6" w:space="0" w:color="auto"/>
              <w:left w:val="single" w:sz="6" w:space="0" w:color="auto"/>
              <w:bottom w:val="single" w:sz="6" w:space="0" w:color="auto"/>
              <w:right w:val="single" w:sz="6" w:space="0" w:color="auto"/>
            </w:tcBorders>
            <w:shd w:val="clear" w:color="auto" w:fill="auto"/>
          </w:tcPr>
          <w:p w14:paraId="451558A0" w14:textId="77777777" w:rsidR="00A772A4" w:rsidRPr="00BE4F48"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利他行為</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(P</w:t>
            </w:r>
            <w:r>
              <w:rPr>
                <w:rFonts w:ascii="Times New Roman" w:hAnsi="Times New Roman" w:cs="Times New Roman"/>
                <w:sz w:val="20"/>
                <w:szCs w:val="20"/>
              </w:rPr>
              <w:t xml:space="preserve">rosocial </w:t>
            </w:r>
            <w:r w:rsidRPr="00BE4F48">
              <w:rPr>
                <w:rFonts w:ascii="Times New Roman" w:hAnsi="Times New Roman" w:cs="Times New Roman"/>
                <w:sz w:val="20"/>
                <w:szCs w:val="20"/>
              </w:rPr>
              <w:t>B</w:t>
            </w:r>
            <w:r>
              <w:rPr>
                <w:rFonts w:ascii="Times New Roman" w:hAnsi="Times New Roman" w:cs="Times New Roman"/>
                <w:sz w:val="20"/>
                <w:szCs w:val="20"/>
              </w:rPr>
              <w:t>ehaviors</w:t>
            </w:r>
            <w:r w:rsidRPr="00BE4F48">
              <w:rPr>
                <w:rFonts w:ascii="Times New Roman" w:hAnsi="Times New Roman" w:cs="Times New Roman"/>
                <w:sz w:val="20"/>
                <w:szCs w:val="20"/>
              </w:rPr>
              <w:t>)</w:t>
            </w:r>
          </w:p>
        </w:tc>
      </w:tr>
      <w:tr w:rsidR="00A772A4" w:rsidRPr="00BE4F48" w14:paraId="6FD7073C" w14:textId="77777777" w:rsidTr="009A7520">
        <w:trPr>
          <w:trHeight w:val="397"/>
        </w:trPr>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56DE21D" w14:textId="77777777" w:rsidR="00A772A4" w:rsidRPr="00BE4F48"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有彈性</w:t>
            </w:r>
            <w:r w:rsidRPr="00BE4F48">
              <w:rPr>
                <w:rFonts w:asciiTheme="minorEastAsia" w:hAnsiTheme="minorEastAsia" w:cs="Times New Roman"/>
                <w:kern w:val="0"/>
                <w:sz w:val="20"/>
                <w:szCs w:val="20"/>
                <w14:ligatures w14:val="none"/>
              </w:rPr>
              <w:t>  </w:t>
            </w:r>
            <w:r>
              <w:rPr>
                <w:rFonts w:asciiTheme="minorEastAsia" w:hAnsiTheme="minorEastAsia" w:cs="Times New Roman"/>
                <w:kern w:val="0"/>
                <w:sz w:val="20"/>
                <w:szCs w:val="20"/>
                <w14:ligatures w14:val="none"/>
              </w:rPr>
              <w:t xml:space="preserve"> </w:t>
            </w:r>
            <w:r w:rsidRPr="00BE4F48">
              <w:rPr>
                <w:rStyle w:val="normaltextrun"/>
                <w:rFonts w:ascii="Times New Roman" w:hAnsi="Times New Roman" w:cs="Times New Roman"/>
                <w:color w:val="000000"/>
                <w:sz w:val="20"/>
                <w:szCs w:val="20"/>
              </w:rPr>
              <w:t>(F</w:t>
            </w:r>
            <w:r>
              <w:rPr>
                <w:rStyle w:val="normaltextrun"/>
                <w:rFonts w:ascii="Times New Roman" w:hAnsi="Times New Roman" w:cs="Times New Roman"/>
                <w:color w:val="000000"/>
                <w:sz w:val="20"/>
                <w:szCs w:val="20"/>
              </w:rPr>
              <w:t>lexibility</w:t>
            </w:r>
            <w:r w:rsidRPr="00BE4F48">
              <w:rPr>
                <w:rStyle w:val="normaltextrun"/>
                <w:rFonts w:ascii="Times New Roman" w:hAnsi="Times New Roman" w:cs="Times New Roman"/>
                <w:color w:val="000000"/>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tcPr>
          <w:p w14:paraId="33883466" w14:textId="77777777" w:rsidR="00A772A4" w:rsidRPr="00C367D2"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BE4F48">
              <w:rPr>
                <w:rFonts w:asciiTheme="minorEastAsia" w:hAnsiTheme="minorEastAsia" w:cs="新細明體" w:hint="eastAsia"/>
                <w:kern w:val="0"/>
                <w:sz w:val="20"/>
                <w:szCs w:val="20"/>
                <w14:ligatures w14:val="none"/>
              </w:rPr>
              <w:t>換位思考</w:t>
            </w:r>
            <w:r w:rsidRPr="00BE4F48">
              <w:rPr>
                <w:rFonts w:asciiTheme="minorEastAsia" w:hAnsiTheme="minorEastAsia" w:cs="Times New Roman"/>
                <w:kern w:val="0"/>
                <w:sz w:val="20"/>
                <w:szCs w:val="20"/>
                <w14:ligatures w14:val="none"/>
              </w:rPr>
              <w:t>*</w:t>
            </w:r>
            <w:r>
              <w:rPr>
                <w:rFonts w:asciiTheme="minorEastAsia" w:hAnsiTheme="minorEastAsia" w:cs="Times New Roman"/>
                <w:kern w:val="0"/>
                <w:sz w:val="20"/>
                <w:szCs w:val="20"/>
                <w14:ligatures w14:val="none"/>
              </w:rPr>
              <w:t xml:space="preserve"> </w:t>
            </w:r>
            <w:r w:rsidRPr="00BE4F48">
              <w:rPr>
                <w:rStyle w:val="normaltextrun"/>
                <w:rFonts w:ascii="Times New Roman" w:hAnsi="Times New Roman" w:cs="Times New Roman"/>
                <w:color w:val="000000"/>
                <w:sz w:val="20"/>
                <w:szCs w:val="20"/>
              </w:rPr>
              <w:t>(P</w:t>
            </w:r>
            <w:r>
              <w:rPr>
                <w:rStyle w:val="normaltextrun"/>
                <w:rFonts w:ascii="Times New Roman" w:hAnsi="Times New Roman" w:cs="Times New Roman"/>
                <w:color w:val="000000"/>
                <w:sz w:val="20"/>
                <w:szCs w:val="20"/>
              </w:rPr>
              <w:t xml:space="preserve">erspective </w:t>
            </w:r>
            <w:r w:rsidRPr="00BE4F48">
              <w:rPr>
                <w:rStyle w:val="normaltextrun"/>
                <w:rFonts w:ascii="Times New Roman" w:hAnsi="Times New Roman" w:cs="Times New Roman"/>
                <w:color w:val="000000"/>
                <w:sz w:val="20"/>
                <w:szCs w:val="20"/>
              </w:rPr>
              <w:t>T</w:t>
            </w:r>
            <w:r>
              <w:rPr>
                <w:rStyle w:val="normaltextrun"/>
                <w:rFonts w:ascii="Times New Roman" w:hAnsi="Times New Roman" w:cs="Times New Roman"/>
                <w:color w:val="000000"/>
                <w:sz w:val="20"/>
                <w:szCs w:val="20"/>
              </w:rPr>
              <w:t>aking</w:t>
            </w:r>
            <w:r w:rsidRPr="00BE4F48">
              <w:rPr>
                <w:rStyle w:val="normaltextrun"/>
                <w:rFonts w:ascii="Times New Roman" w:hAnsi="Times New Roman" w:cs="Times New Roman"/>
                <w:color w:val="000000"/>
                <w:sz w:val="20"/>
                <w:szCs w:val="20"/>
              </w:rPr>
              <w:t>)</w:t>
            </w:r>
          </w:p>
        </w:tc>
        <w:tc>
          <w:tcPr>
            <w:tcW w:w="5101" w:type="dxa"/>
            <w:tcBorders>
              <w:top w:val="single" w:sz="6" w:space="0" w:color="auto"/>
              <w:left w:val="single" w:sz="6" w:space="0" w:color="auto"/>
              <w:bottom w:val="single" w:sz="6" w:space="0" w:color="auto"/>
              <w:right w:val="single" w:sz="6" w:space="0" w:color="auto"/>
            </w:tcBorders>
            <w:shd w:val="clear" w:color="auto" w:fill="auto"/>
          </w:tcPr>
          <w:p w14:paraId="0B4EF9EF" w14:textId="77777777" w:rsidR="00A772A4" w:rsidRPr="00C367D2" w:rsidRDefault="00A772A4" w:rsidP="00746BBC">
            <w:pPr>
              <w:pStyle w:val="a4"/>
              <w:widowControl/>
              <w:numPr>
                <w:ilvl w:val="0"/>
                <w:numId w:val="17"/>
              </w:numPr>
              <w:ind w:leftChars="0"/>
              <w:textAlignment w:val="baseline"/>
              <w:rPr>
                <w:rFonts w:asciiTheme="minorEastAsia" w:hAnsiTheme="minorEastAsia" w:cs="Times New Roman"/>
                <w:kern w:val="0"/>
                <w:sz w:val="20"/>
                <w:szCs w:val="20"/>
                <w14:ligatures w14:val="none"/>
              </w:rPr>
            </w:pPr>
            <w:r w:rsidRPr="00C367D2">
              <w:rPr>
                <w:rFonts w:asciiTheme="minorEastAsia" w:hAnsiTheme="minorEastAsia" w:cs="新細明體" w:hint="eastAsia"/>
                <w:kern w:val="0"/>
                <w:sz w:val="20"/>
                <w:szCs w:val="20"/>
                <w14:ligatures w14:val="none"/>
              </w:rPr>
              <w:t>完形處理</w:t>
            </w:r>
            <w:r w:rsidRPr="00C367D2">
              <w:rPr>
                <w:rFonts w:asciiTheme="minorEastAsia" w:hAnsiTheme="minorEastAsia" w:cs="Times New Roman"/>
                <w:kern w:val="0"/>
                <w:sz w:val="20"/>
                <w:szCs w:val="20"/>
                <w14:ligatures w14:val="none"/>
              </w:rPr>
              <w:t xml:space="preserve">* </w:t>
            </w:r>
            <w:r w:rsidRPr="00C367D2">
              <w:rPr>
                <w:rFonts w:ascii="Times New Roman" w:hAnsi="Times New Roman" w:cs="Times New Roman"/>
                <w:sz w:val="20"/>
                <w:szCs w:val="20"/>
              </w:rPr>
              <w:t>(Gestalt Processing)</w:t>
            </w:r>
          </w:p>
        </w:tc>
      </w:tr>
      <w:tr w:rsidR="00A772A4" w:rsidRPr="00BE4F48" w14:paraId="46204C58" w14:textId="77777777" w:rsidTr="009A7520">
        <w:trPr>
          <w:trHeight w:val="397"/>
        </w:trPr>
        <w:tc>
          <w:tcPr>
            <w:tcW w:w="5100" w:type="dxa"/>
            <w:tcBorders>
              <w:top w:val="single" w:sz="6" w:space="0" w:color="auto"/>
              <w:left w:val="single" w:sz="6" w:space="0" w:color="auto"/>
              <w:bottom w:val="single" w:sz="6" w:space="0" w:color="000000" w:themeColor="text1"/>
              <w:right w:val="single" w:sz="6" w:space="0" w:color="auto"/>
            </w:tcBorders>
            <w:shd w:val="clear" w:color="auto" w:fill="auto"/>
          </w:tcPr>
          <w:p w14:paraId="273D7897" w14:textId="77777777" w:rsidR="00A772A4" w:rsidRPr="00C367D2"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C367D2">
              <w:rPr>
                <w:rFonts w:asciiTheme="minorEastAsia" w:hAnsiTheme="minorEastAsia" w:cs="新細明體" w:hint="eastAsia"/>
                <w:kern w:val="0"/>
                <w:sz w:val="20"/>
                <w:szCs w:val="20"/>
                <w14:ligatures w14:val="none"/>
              </w:rPr>
              <w:t>幽默和人際關係</w:t>
            </w:r>
            <w:r w:rsidRPr="00C367D2">
              <w:rPr>
                <w:rFonts w:asciiTheme="minorEastAsia" w:hAnsiTheme="minorEastAsia" w:cs="Times New Roman"/>
                <w:kern w:val="0"/>
                <w:sz w:val="20"/>
                <w:szCs w:val="20"/>
                <w14:ligatures w14:val="none"/>
              </w:rPr>
              <w:t xml:space="preserve">* </w:t>
            </w:r>
            <w:r w:rsidRPr="00C367D2">
              <w:rPr>
                <w:rFonts w:ascii="Times New Roman" w:hAnsi="Times New Roman" w:cs="Times New Roman"/>
                <w:sz w:val="20"/>
                <w:szCs w:val="20"/>
              </w:rPr>
              <w:t>(Humor and R</w:t>
            </w:r>
            <w:r w:rsidRPr="00C367D2">
              <w:rPr>
                <w:rFonts w:ascii="Times New Roman" w:hAnsi="Times New Roman" w:cs="Times New Roman" w:hint="eastAsia"/>
                <w:sz w:val="20"/>
                <w:szCs w:val="20"/>
              </w:rPr>
              <w:t>e</w:t>
            </w:r>
            <w:r w:rsidRPr="00C367D2">
              <w:rPr>
                <w:rFonts w:ascii="Times New Roman" w:hAnsi="Times New Roman" w:cs="Times New Roman"/>
                <w:sz w:val="20"/>
                <w:szCs w:val="20"/>
              </w:rPr>
              <w:t>latedness)</w:t>
            </w:r>
          </w:p>
        </w:tc>
        <w:tc>
          <w:tcPr>
            <w:tcW w:w="5100" w:type="dxa"/>
            <w:tcBorders>
              <w:top w:val="single" w:sz="6" w:space="0" w:color="auto"/>
              <w:left w:val="single" w:sz="6" w:space="0" w:color="auto"/>
              <w:bottom w:val="single" w:sz="6" w:space="0" w:color="000000" w:themeColor="text1"/>
              <w:right w:val="single" w:sz="6" w:space="0" w:color="auto"/>
            </w:tcBorders>
            <w:shd w:val="clear" w:color="auto" w:fill="auto"/>
          </w:tcPr>
          <w:p w14:paraId="7C4812FE" w14:textId="77777777" w:rsidR="00A772A4" w:rsidRPr="00BE4F48" w:rsidRDefault="00A772A4" w:rsidP="009A7520">
            <w:pPr>
              <w:widowControl/>
              <w:textAlignment w:val="baseline"/>
              <w:rPr>
                <w:rFonts w:asciiTheme="minorEastAsia" w:hAnsiTheme="minorEastAsia" w:cs="Times New Roman"/>
                <w:kern w:val="0"/>
                <w:sz w:val="20"/>
                <w:szCs w:val="20"/>
                <w14:ligatures w14:val="none"/>
              </w:rPr>
            </w:pPr>
          </w:p>
        </w:tc>
        <w:tc>
          <w:tcPr>
            <w:tcW w:w="5101" w:type="dxa"/>
            <w:tcBorders>
              <w:top w:val="single" w:sz="6" w:space="0" w:color="auto"/>
              <w:left w:val="single" w:sz="6" w:space="0" w:color="auto"/>
              <w:bottom w:val="single" w:sz="6" w:space="0" w:color="000000" w:themeColor="text1"/>
              <w:right w:val="single" w:sz="6" w:space="0" w:color="auto"/>
            </w:tcBorders>
            <w:shd w:val="clear" w:color="auto" w:fill="auto"/>
          </w:tcPr>
          <w:p w14:paraId="740D87D1" w14:textId="77777777" w:rsidR="00A772A4" w:rsidRPr="00BE4F48" w:rsidRDefault="00A772A4" w:rsidP="009A7520">
            <w:pPr>
              <w:widowControl/>
              <w:textAlignment w:val="baseline"/>
              <w:rPr>
                <w:rFonts w:asciiTheme="minorEastAsia" w:hAnsiTheme="minorEastAsia" w:cs="新細明體"/>
                <w:kern w:val="0"/>
                <w:sz w:val="20"/>
                <w:szCs w:val="20"/>
                <w14:ligatures w14:val="none"/>
              </w:rPr>
            </w:pPr>
          </w:p>
        </w:tc>
      </w:tr>
    </w:tbl>
    <w:p w14:paraId="601DA9B4" w14:textId="77777777" w:rsidR="00A772A4" w:rsidRPr="00BE4F48" w:rsidRDefault="00A772A4" w:rsidP="00A772A4">
      <w:pPr>
        <w:widowControl/>
        <w:textAlignment w:val="baseline"/>
        <w:rPr>
          <w:rFonts w:asciiTheme="minorEastAsia" w:hAnsiTheme="minorEastAsia" w:cs="Segoe UI"/>
          <w:kern w:val="0"/>
          <w:sz w:val="20"/>
          <w:szCs w:val="20"/>
          <w14:ligatures w14:val="none"/>
        </w:rPr>
      </w:pP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3"/>
        <w:gridCol w:w="5053"/>
        <w:gridCol w:w="5054"/>
      </w:tblGrid>
      <w:tr w:rsidR="00A772A4" w:rsidRPr="00BE4F48" w14:paraId="574411B7" w14:textId="77777777" w:rsidTr="009A7520">
        <w:trPr>
          <w:trHeight w:val="397"/>
        </w:trPr>
        <w:tc>
          <w:tcPr>
            <w:tcW w:w="15160" w:type="dxa"/>
            <w:gridSpan w:val="3"/>
            <w:tcBorders>
              <w:top w:val="single" w:sz="6" w:space="0" w:color="auto"/>
              <w:left w:val="single" w:sz="6" w:space="0" w:color="auto"/>
              <w:bottom w:val="single" w:sz="6" w:space="0" w:color="auto"/>
              <w:right w:val="single" w:sz="6" w:space="0" w:color="auto"/>
            </w:tcBorders>
          </w:tcPr>
          <w:p w14:paraId="6D044125" w14:textId="77777777" w:rsidR="00A772A4" w:rsidRPr="00BE4F48" w:rsidRDefault="00A772A4" w:rsidP="009A7520">
            <w:pPr>
              <w:widowControl/>
              <w:textAlignment w:val="baseline"/>
              <w:rPr>
                <w:rFonts w:asciiTheme="minorEastAsia" w:hAnsiTheme="minorEastAsia" w:cs="新細明體"/>
                <w:b/>
                <w:bCs/>
                <w:kern w:val="0"/>
                <w:sz w:val="20"/>
                <w:szCs w:val="20"/>
                <w14:ligatures w14:val="none"/>
              </w:rPr>
            </w:pPr>
            <w:r w:rsidRPr="00BE4F48">
              <w:rPr>
                <w:rStyle w:val="normaltextrun"/>
                <w:rFonts w:asciiTheme="minorEastAsia" w:hAnsiTheme="minorEastAsia" w:cs="Calibri"/>
                <w:b/>
                <w:bCs/>
                <w:color w:val="000000"/>
                <w:sz w:val="20"/>
                <w:szCs w:val="20"/>
              </w:rPr>
              <w:t>乙 ：認知及學習需要</w:t>
            </w:r>
            <w:r w:rsidRPr="00BE4F48">
              <w:rPr>
                <w:rStyle w:val="eop"/>
                <w:rFonts w:asciiTheme="minorEastAsia" w:hAnsiTheme="minorEastAsia" w:cs="Calibri"/>
                <w:b/>
                <w:bCs/>
                <w:color w:val="000000"/>
                <w:sz w:val="20"/>
                <w:szCs w:val="20"/>
              </w:rPr>
              <w:t> </w:t>
            </w:r>
          </w:p>
        </w:tc>
      </w:tr>
      <w:tr w:rsidR="00A772A4" w:rsidRPr="00BE4F48" w14:paraId="417EC1B2" w14:textId="77777777" w:rsidTr="009A7520">
        <w:trPr>
          <w:trHeight w:val="397"/>
        </w:trPr>
        <w:tc>
          <w:tcPr>
            <w:tcW w:w="5053" w:type="dxa"/>
            <w:tcBorders>
              <w:top w:val="single" w:sz="6" w:space="0" w:color="auto"/>
              <w:left w:val="single" w:sz="6" w:space="0" w:color="auto"/>
              <w:bottom w:val="single" w:sz="6" w:space="0" w:color="auto"/>
              <w:right w:val="single" w:sz="6" w:space="0" w:color="auto"/>
            </w:tcBorders>
          </w:tcPr>
          <w:p w14:paraId="69687B42"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任務展開</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(T</w:t>
            </w:r>
            <w:r>
              <w:rPr>
                <w:rFonts w:ascii="Times New Roman" w:hAnsi="Times New Roman" w:cs="Times New Roman"/>
                <w:sz w:val="20"/>
                <w:szCs w:val="20"/>
              </w:rPr>
              <w:t xml:space="preserve">ask </w:t>
            </w:r>
            <w:r w:rsidRPr="00BE4F48">
              <w:rPr>
                <w:rFonts w:ascii="Times New Roman" w:hAnsi="Times New Roman" w:cs="Times New Roman"/>
                <w:sz w:val="20"/>
                <w:szCs w:val="20"/>
              </w:rPr>
              <w:t>I</w:t>
            </w:r>
            <w:r>
              <w:rPr>
                <w:rFonts w:ascii="Times New Roman" w:hAnsi="Times New Roman" w:cs="Times New Roman"/>
                <w:sz w:val="20"/>
                <w:szCs w:val="20"/>
              </w:rPr>
              <w:t>nitiation</w:t>
            </w:r>
            <w:r w:rsidRPr="00BE4F48">
              <w:rPr>
                <w:rFonts w:ascii="Times New Roman" w:hAnsi="Times New Roman" w:cs="Times New Roman"/>
                <w:sz w:val="20"/>
                <w:szCs w:val="20"/>
              </w:rPr>
              <w:t>)</w:t>
            </w:r>
          </w:p>
        </w:tc>
        <w:tc>
          <w:tcPr>
            <w:tcW w:w="5053" w:type="dxa"/>
            <w:tcBorders>
              <w:top w:val="single" w:sz="6" w:space="0" w:color="auto"/>
              <w:left w:val="single" w:sz="6" w:space="0" w:color="auto"/>
              <w:bottom w:val="single" w:sz="6" w:space="0" w:color="auto"/>
              <w:right w:val="single" w:sz="6" w:space="0" w:color="auto"/>
            </w:tcBorders>
          </w:tcPr>
          <w:p w14:paraId="684D94C0"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工作記憶</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(W</w:t>
            </w:r>
            <w:r>
              <w:rPr>
                <w:rFonts w:ascii="Times New Roman" w:hAnsi="Times New Roman" w:cs="Times New Roman"/>
                <w:sz w:val="20"/>
                <w:szCs w:val="20"/>
              </w:rPr>
              <w:t xml:space="preserve">orking </w:t>
            </w:r>
            <w:r w:rsidRPr="00BE4F48">
              <w:rPr>
                <w:rFonts w:ascii="Times New Roman" w:hAnsi="Times New Roman" w:cs="Times New Roman"/>
                <w:sz w:val="20"/>
                <w:szCs w:val="20"/>
              </w:rPr>
              <w:t>M</w:t>
            </w:r>
            <w:r>
              <w:rPr>
                <w:rFonts w:ascii="Times New Roman" w:hAnsi="Times New Roman" w:cs="Times New Roman"/>
                <w:sz w:val="20"/>
                <w:szCs w:val="20"/>
              </w:rPr>
              <w:t>emory</w:t>
            </w:r>
            <w:r w:rsidRPr="00BE4F48">
              <w:rPr>
                <w:rFonts w:ascii="Times New Roman" w:hAnsi="Times New Roman" w:cs="Times New Roman"/>
                <w:sz w:val="20"/>
                <w:szCs w:val="20"/>
              </w:rPr>
              <w:t>)</w:t>
            </w:r>
          </w:p>
        </w:tc>
        <w:tc>
          <w:tcPr>
            <w:tcW w:w="5054" w:type="dxa"/>
            <w:tcBorders>
              <w:top w:val="single" w:sz="6" w:space="0" w:color="auto"/>
              <w:left w:val="single" w:sz="6" w:space="0" w:color="auto"/>
              <w:bottom w:val="single" w:sz="6" w:space="0" w:color="auto"/>
              <w:right w:val="single" w:sz="6" w:space="0" w:color="auto"/>
            </w:tcBorders>
          </w:tcPr>
          <w:p w14:paraId="03507AAC"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持續專注</w:t>
            </w:r>
            <w:r>
              <w:rPr>
                <w:rFonts w:asciiTheme="minorEastAsia" w:hAnsiTheme="minorEastAsia" w:cs="新細明體" w:hint="eastAsia"/>
                <w:kern w:val="0"/>
                <w:sz w:val="20"/>
                <w:szCs w:val="20"/>
                <w14:ligatures w14:val="none"/>
              </w:rPr>
              <w:t xml:space="preserve"> </w:t>
            </w:r>
            <w:r w:rsidRPr="00BE4F48">
              <w:rPr>
                <w:rFonts w:ascii="Times New Roman" w:hAnsi="Times New Roman" w:cs="Times New Roman"/>
                <w:color w:val="000000"/>
                <w:sz w:val="20"/>
                <w:szCs w:val="20"/>
                <w:shd w:val="clear" w:color="auto" w:fill="FFFFFF"/>
              </w:rPr>
              <w:t>(S</w:t>
            </w:r>
            <w:r>
              <w:rPr>
                <w:rFonts w:ascii="Times New Roman" w:hAnsi="Times New Roman" w:cs="Times New Roman"/>
                <w:color w:val="000000"/>
                <w:sz w:val="20"/>
                <w:szCs w:val="20"/>
                <w:shd w:val="clear" w:color="auto" w:fill="FFFFFF"/>
              </w:rPr>
              <w:t xml:space="preserve">ustained </w:t>
            </w:r>
            <w:r w:rsidRPr="00BE4F48">
              <w:rPr>
                <w:rFonts w:ascii="Times New Roman" w:hAnsi="Times New Roman" w:cs="Times New Roman"/>
                <w:color w:val="000000"/>
                <w:sz w:val="20"/>
                <w:szCs w:val="20"/>
                <w:shd w:val="clear" w:color="auto" w:fill="FFFFFF"/>
              </w:rPr>
              <w:t>A</w:t>
            </w:r>
            <w:r>
              <w:rPr>
                <w:rFonts w:ascii="Times New Roman" w:hAnsi="Times New Roman" w:cs="Times New Roman"/>
                <w:color w:val="000000"/>
                <w:sz w:val="20"/>
                <w:szCs w:val="20"/>
                <w:shd w:val="clear" w:color="auto" w:fill="FFFFFF"/>
              </w:rPr>
              <w:t>ttention</w:t>
            </w:r>
            <w:r w:rsidRPr="00BE4F48">
              <w:rPr>
                <w:rFonts w:ascii="Times New Roman" w:hAnsi="Times New Roman" w:cs="Times New Roman"/>
                <w:color w:val="000000"/>
                <w:sz w:val="20"/>
                <w:szCs w:val="20"/>
                <w:shd w:val="clear" w:color="auto" w:fill="FFFFFF"/>
              </w:rPr>
              <w:t>)</w:t>
            </w:r>
          </w:p>
        </w:tc>
      </w:tr>
      <w:tr w:rsidR="00A772A4" w:rsidRPr="00BE4F48" w14:paraId="5906876A" w14:textId="77777777" w:rsidTr="009A7520">
        <w:trPr>
          <w:trHeight w:val="397"/>
        </w:trPr>
        <w:tc>
          <w:tcPr>
            <w:tcW w:w="5053" w:type="dxa"/>
            <w:tcBorders>
              <w:top w:val="single" w:sz="6" w:space="0" w:color="auto"/>
              <w:left w:val="single" w:sz="6" w:space="0" w:color="auto"/>
              <w:bottom w:val="single" w:sz="6" w:space="0" w:color="auto"/>
              <w:right w:val="single" w:sz="6" w:space="0" w:color="auto"/>
            </w:tcBorders>
          </w:tcPr>
          <w:p w14:paraId="36D99FC3"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組織</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(O</w:t>
            </w:r>
            <w:r>
              <w:rPr>
                <w:rFonts w:ascii="Times New Roman" w:hAnsi="Times New Roman" w:cs="Times New Roman"/>
                <w:sz w:val="20"/>
                <w:szCs w:val="20"/>
              </w:rPr>
              <w:t>rganization</w:t>
            </w:r>
            <w:r w:rsidRPr="00BE4F48">
              <w:rPr>
                <w:rFonts w:ascii="Times New Roman" w:hAnsi="Times New Roman" w:cs="Times New Roman"/>
                <w:sz w:val="20"/>
                <w:szCs w:val="20"/>
              </w:rPr>
              <w:t>)</w:t>
            </w:r>
          </w:p>
        </w:tc>
        <w:tc>
          <w:tcPr>
            <w:tcW w:w="5053" w:type="dxa"/>
            <w:tcBorders>
              <w:top w:val="single" w:sz="6" w:space="0" w:color="auto"/>
              <w:left w:val="single" w:sz="6" w:space="0" w:color="auto"/>
              <w:bottom w:val="single" w:sz="6" w:space="0" w:color="auto"/>
              <w:right w:val="single" w:sz="6" w:space="0" w:color="auto"/>
            </w:tcBorders>
          </w:tcPr>
          <w:p w14:paraId="55D2BB01"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時間管理</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(T</w:t>
            </w:r>
            <w:r>
              <w:rPr>
                <w:rFonts w:ascii="Times New Roman" w:hAnsi="Times New Roman" w:cs="Times New Roman"/>
                <w:sz w:val="20"/>
                <w:szCs w:val="20"/>
              </w:rPr>
              <w:t xml:space="preserve">ime </w:t>
            </w:r>
            <w:r w:rsidRPr="00BE4F48">
              <w:rPr>
                <w:rFonts w:ascii="Times New Roman" w:hAnsi="Times New Roman" w:cs="Times New Roman"/>
                <w:sz w:val="20"/>
                <w:szCs w:val="20"/>
              </w:rPr>
              <w:t>M</w:t>
            </w:r>
            <w:r>
              <w:rPr>
                <w:rFonts w:ascii="Times New Roman" w:hAnsi="Times New Roman" w:cs="Times New Roman"/>
                <w:sz w:val="20"/>
                <w:szCs w:val="20"/>
              </w:rPr>
              <w:t>anagement</w:t>
            </w:r>
            <w:r w:rsidRPr="00BE4F48">
              <w:rPr>
                <w:rFonts w:ascii="Times New Roman" w:hAnsi="Times New Roman" w:cs="Times New Roman"/>
                <w:sz w:val="20"/>
                <w:szCs w:val="20"/>
              </w:rPr>
              <w:t>)</w:t>
            </w:r>
          </w:p>
        </w:tc>
        <w:tc>
          <w:tcPr>
            <w:tcW w:w="5054" w:type="dxa"/>
            <w:tcBorders>
              <w:top w:val="single" w:sz="6" w:space="0" w:color="auto"/>
              <w:left w:val="single" w:sz="6" w:space="0" w:color="auto"/>
              <w:bottom w:val="single" w:sz="6" w:space="0" w:color="auto"/>
              <w:right w:val="single" w:sz="6" w:space="0" w:color="auto"/>
            </w:tcBorders>
          </w:tcPr>
          <w:p w14:paraId="105CF3ED"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學習動機</w:t>
            </w:r>
            <w:r>
              <w:rPr>
                <w:rFonts w:asciiTheme="minorEastAsia" w:hAnsiTheme="minorEastAsia" w:cs="新細明體" w:hint="eastAsia"/>
                <w:kern w:val="0"/>
                <w:sz w:val="20"/>
                <w:szCs w:val="20"/>
                <w14:ligatures w14:val="none"/>
              </w:rPr>
              <w:t xml:space="preserve"> </w:t>
            </w:r>
            <w:r w:rsidRPr="0090265A">
              <w:rPr>
                <w:rFonts w:ascii="Times New Roman" w:hAnsi="Times New Roman" w:cs="Times New Roman"/>
                <w:sz w:val="20"/>
                <w:szCs w:val="20"/>
              </w:rPr>
              <w:t>(Learning Motivation)</w:t>
            </w:r>
          </w:p>
        </w:tc>
      </w:tr>
      <w:tr w:rsidR="00A772A4" w:rsidRPr="00BE4F48" w14:paraId="5D920F40" w14:textId="77777777" w:rsidTr="009A7520">
        <w:trPr>
          <w:trHeight w:val="397"/>
        </w:trPr>
        <w:tc>
          <w:tcPr>
            <w:tcW w:w="5053" w:type="dxa"/>
            <w:tcBorders>
              <w:top w:val="single" w:sz="6" w:space="0" w:color="auto"/>
              <w:left w:val="single" w:sz="6" w:space="0" w:color="auto"/>
              <w:bottom w:val="single" w:sz="6" w:space="0" w:color="auto"/>
              <w:right w:val="single" w:sz="6" w:space="0" w:color="auto"/>
            </w:tcBorders>
          </w:tcPr>
          <w:p w14:paraId="6A85CFD0"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自學和複習策略</w:t>
            </w:r>
            <w:r>
              <w:rPr>
                <w:rFonts w:asciiTheme="minorEastAsia" w:hAnsiTheme="minorEastAsia" w:cs="新細明體" w:hint="eastAsia"/>
                <w:kern w:val="0"/>
                <w:sz w:val="20"/>
                <w:szCs w:val="20"/>
                <w14:ligatures w14:val="none"/>
              </w:rPr>
              <w:t xml:space="preserve"> </w:t>
            </w:r>
            <w:r w:rsidRPr="00BE4F48">
              <w:rPr>
                <w:rFonts w:ascii="Times New Roman" w:hAnsi="Times New Roman" w:cs="Times New Roman"/>
                <w:sz w:val="20"/>
                <w:szCs w:val="20"/>
              </w:rPr>
              <w:t>(</w:t>
            </w:r>
            <w:r w:rsidRPr="001E651A">
              <w:rPr>
                <w:rFonts w:ascii="Times New Roman" w:hAnsi="Times New Roman" w:cs="Times New Roman"/>
                <w:sz w:val="20"/>
                <w:szCs w:val="20"/>
              </w:rPr>
              <w:t>Self-Study and Revision Strategies</w:t>
            </w:r>
            <w:r w:rsidRPr="00BE4F48">
              <w:rPr>
                <w:rFonts w:ascii="Times New Roman" w:hAnsi="Times New Roman" w:cs="Times New Roman"/>
                <w:sz w:val="20"/>
                <w:szCs w:val="20"/>
              </w:rPr>
              <w:t>)</w:t>
            </w:r>
          </w:p>
        </w:tc>
        <w:tc>
          <w:tcPr>
            <w:tcW w:w="5053" w:type="dxa"/>
            <w:tcBorders>
              <w:top w:val="single" w:sz="6" w:space="0" w:color="auto"/>
              <w:left w:val="single" w:sz="6" w:space="0" w:color="auto"/>
              <w:bottom w:val="single" w:sz="6" w:space="0" w:color="auto"/>
              <w:right w:val="single" w:sz="6" w:space="0" w:color="auto"/>
            </w:tcBorders>
          </w:tcPr>
          <w:p w14:paraId="2A824464"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目標設定</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color w:val="000000"/>
                <w:sz w:val="20"/>
                <w:szCs w:val="20"/>
                <w:shd w:val="clear" w:color="auto" w:fill="FFFFFF"/>
              </w:rPr>
              <w:t>(G</w:t>
            </w:r>
            <w:r>
              <w:rPr>
                <w:rFonts w:ascii="Times New Roman" w:hAnsi="Times New Roman" w:cs="Times New Roman"/>
                <w:color w:val="000000"/>
                <w:sz w:val="20"/>
                <w:szCs w:val="20"/>
                <w:shd w:val="clear" w:color="auto" w:fill="FFFFFF"/>
              </w:rPr>
              <w:t xml:space="preserve">oal </w:t>
            </w:r>
            <w:r w:rsidRPr="00BE4F48">
              <w:rPr>
                <w:rFonts w:ascii="Times New Roman" w:hAnsi="Times New Roman" w:cs="Times New Roman"/>
                <w:color w:val="000000"/>
                <w:sz w:val="20"/>
                <w:szCs w:val="20"/>
                <w:shd w:val="clear" w:color="auto" w:fill="FFFFFF"/>
              </w:rPr>
              <w:t>S</w:t>
            </w:r>
            <w:r>
              <w:rPr>
                <w:rFonts w:ascii="Times New Roman" w:hAnsi="Times New Roman" w:cs="Times New Roman"/>
                <w:color w:val="000000"/>
                <w:sz w:val="20"/>
                <w:szCs w:val="20"/>
                <w:shd w:val="clear" w:color="auto" w:fill="FFFFFF"/>
              </w:rPr>
              <w:t>etting</w:t>
            </w:r>
            <w:r w:rsidRPr="00BE4F48">
              <w:rPr>
                <w:rFonts w:ascii="Times New Roman" w:hAnsi="Times New Roman" w:cs="Times New Roman"/>
                <w:color w:val="000000"/>
                <w:sz w:val="20"/>
                <w:szCs w:val="20"/>
                <w:shd w:val="clear" w:color="auto" w:fill="FFFFFF"/>
              </w:rPr>
              <w:t>)</w:t>
            </w:r>
          </w:p>
        </w:tc>
        <w:tc>
          <w:tcPr>
            <w:tcW w:w="5054" w:type="dxa"/>
            <w:tcBorders>
              <w:top w:val="single" w:sz="6" w:space="0" w:color="auto"/>
              <w:left w:val="single" w:sz="6" w:space="0" w:color="auto"/>
              <w:bottom w:val="single" w:sz="6" w:space="0" w:color="auto"/>
              <w:right w:val="single" w:sz="6" w:space="0" w:color="auto"/>
            </w:tcBorders>
          </w:tcPr>
          <w:p w14:paraId="62868465"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考試策略</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color w:val="000000"/>
                <w:sz w:val="20"/>
                <w:szCs w:val="20"/>
                <w:shd w:val="clear" w:color="auto" w:fill="FFFFFF"/>
              </w:rPr>
              <w:t>(E</w:t>
            </w:r>
            <w:r>
              <w:rPr>
                <w:rFonts w:ascii="Times New Roman" w:hAnsi="Times New Roman" w:cs="Times New Roman"/>
                <w:color w:val="000000"/>
                <w:sz w:val="20"/>
                <w:szCs w:val="20"/>
                <w:shd w:val="clear" w:color="auto" w:fill="FFFFFF"/>
              </w:rPr>
              <w:t>xam/ Test Taking Strategies</w:t>
            </w:r>
            <w:r w:rsidRPr="00BE4F48">
              <w:rPr>
                <w:rFonts w:ascii="Times New Roman" w:hAnsi="Times New Roman" w:cs="Times New Roman"/>
                <w:color w:val="000000"/>
                <w:sz w:val="20"/>
                <w:szCs w:val="20"/>
                <w:shd w:val="clear" w:color="auto" w:fill="FFFFFF"/>
              </w:rPr>
              <w:t>)</w:t>
            </w:r>
          </w:p>
        </w:tc>
      </w:tr>
      <w:tr w:rsidR="00A772A4" w:rsidRPr="00BE4F48" w14:paraId="6ED95304" w14:textId="77777777" w:rsidTr="009A7520">
        <w:trPr>
          <w:trHeight w:val="397"/>
        </w:trPr>
        <w:tc>
          <w:tcPr>
            <w:tcW w:w="5053" w:type="dxa"/>
            <w:tcBorders>
              <w:top w:val="single" w:sz="6" w:space="0" w:color="auto"/>
              <w:left w:val="single" w:sz="6" w:space="0" w:color="auto"/>
              <w:bottom w:val="single" w:sz="6" w:space="0" w:color="auto"/>
              <w:right w:val="single" w:sz="6" w:space="0" w:color="auto"/>
            </w:tcBorders>
          </w:tcPr>
          <w:p w14:paraId="475FEE0E"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計劃和優次</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(P</w:t>
            </w:r>
            <w:r>
              <w:rPr>
                <w:rFonts w:ascii="Times New Roman" w:hAnsi="Times New Roman" w:cs="Times New Roman"/>
                <w:sz w:val="20"/>
                <w:szCs w:val="20"/>
              </w:rPr>
              <w:t xml:space="preserve">lanning and </w:t>
            </w:r>
            <w:r w:rsidRPr="00BE4F48">
              <w:rPr>
                <w:rFonts w:ascii="Times New Roman" w:hAnsi="Times New Roman" w:cs="Times New Roman"/>
                <w:sz w:val="20"/>
                <w:szCs w:val="20"/>
              </w:rPr>
              <w:t>P</w:t>
            </w:r>
            <w:r>
              <w:rPr>
                <w:rFonts w:ascii="Times New Roman" w:hAnsi="Times New Roman" w:cs="Times New Roman"/>
                <w:sz w:val="20"/>
                <w:szCs w:val="20"/>
              </w:rPr>
              <w:t>rioritization</w:t>
            </w:r>
            <w:r w:rsidRPr="00BE4F48">
              <w:rPr>
                <w:rFonts w:ascii="Times New Roman" w:hAnsi="Times New Roman" w:cs="Times New Roman"/>
                <w:sz w:val="20"/>
                <w:szCs w:val="20"/>
              </w:rPr>
              <w:t>)</w:t>
            </w:r>
          </w:p>
        </w:tc>
        <w:tc>
          <w:tcPr>
            <w:tcW w:w="5053" w:type="dxa"/>
            <w:tcBorders>
              <w:top w:val="single" w:sz="6" w:space="0" w:color="auto"/>
              <w:left w:val="single" w:sz="6" w:space="0" w:color="auto"/>
              <w:bottom w:val="single" w:sz="6" w:space="0" w:color="auto"/>
              <w:right w:val="single" w:sz="6" w:space="0" w:color="auto"/>
            </w:tcBorders>
          </w:tcPr>
          <w:p w14:paraId="463C66D4"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元認知</w:t>
            </w:r>
            <w:r w:rsidRPr="00BE4F48">
              <w:rPr>
                <w:rFonts w:asciiTheme="minorEastAsia" w:hAnsiTheme="minorEastAsia" w:cs="Times New Roman"/>
                <w:kern w:val="0"/>
                <w:sz w:val="20"/>
                <w:szCs w:val="20"/>
                <w14:ligatures w14:val="none"/>
              </w:rPr>
              <w:t xml:space="preserve">* </w:t>
            </w:r>
            <w:r w:rsidRPr="00BE4F48">
              <w:rPr>
                <w:rFonts w:ascii="Times New Roman" w:hAnsi="Times New Roman" w:cs="Times New Roman"/>
                <w:sz w:val="20"/>
                <w:szCs w:val="20"/>
              </w:rPr>
              <w:t>(M</w:t>
            </w:r>
            <w:r>
              <w:rPr>
                <w:rFonts w:ascii="Times New Roman" w:hAnsi="Times New Roman" w:cs="Times New Roman"/>
                <w:sz w:val="20"/>
                <w:szCs w:val="20"/>
              </w:rPr>
              <w:t>eta-cognition</w:t>
            </w:r>
            <w:r w:rsidRPr="00BE4F48">
              <w:rPr>
                <w:rFonts w:ascii="Times New Roman" w:hAnsi="Times New Roman" w:cs="Times New Roman"/>
                <w:sz w:val="20"/>
                <w:szCs w:val="20"/>
              </w:rPr>
              <w:t>)</w:t>
            </w:r>
          </w:p>
        </w:tc>
        <w:tc>
          <w:tcPr>
            <w:tcW w:w="5054" w:type="dxa"/>
            <w:tcBorders>
              <w:top w:val="single" w:sz="6" w:space="0" w:color="auto"/>
              <w:left w:val="single" w:sz="6" w:space="0" w:color="auto"/>
              <w:bottom w:val="single" w:sz="6" w:space="0" w:color="auto"/>
              <w:right w:val="single" w:sz="6" w:space="0" w:color="auto"/>
            </w:tcBorders>
          </w:tcPr>
          <w:p w14:paraId="1641A165" w14:textId="77777777" w:rsidR="00A772A4" w:rsidRPr="00BE4F48" w:rsidRDefault="00A772A4" w:rsidP="00746BBC">
            <w:pPr>
              <w:pStyle w:val="a4"/>
              <w:widowControl/>
              <w:numPr>
                <w:ilvl w:val="0"/>
                <w:numId w:val="18"/>
              </w:numPr>
              <w:ind w:leftChars="0"/>
              <w:textAlignment w:val="baseline"/>
              <w:rPr>
                <w:rFonts w:asciiTheme="minorEastAsia" w:hAnsiTheme="minorEastAsia" w:cs="新細明體"/>
                <w:kern w:val="0"/>
                <w:sz w:val="20"/>
                <w:szCs w:val="20"/>
                <w14:ligatures w14:val="none"/>
              </w:rPr>
            </w:pPr>
            <w:r w:rsidRPr="00BE4F48">
              <w:rPr>
                <w:rFonts w:asciiTheme="minorEastAsia" w:hAnsiTheme="minorEastAsia" w:cs="新細明體" w:hint="eastAsia"/>
                <w:kern w:val="0"/>
                <w:sz w:val="20"/>
                <w:szCs w:val="20"/>
                <w14:ligatures w14:val="none"/>
              </w:rPr>
              <w:t>其他</w:t>
            </w:r>
            <w:r>
              <w:rPr>
                <w:rFonts w:asciiTheme="minorEastAsia" w:hAnsiTheme="minorEastAsia" w:cs="新細明體" w:hint="eastAsia"/>
                <w:kern w:val="0"/>
                <w:sz w:val="20"/>
                <w:szCs w:val="20"/>
                <w14:ligatures w14:val="none"/>
              </w:rPr>
              <w:t xml:space="preserve"> </w:t>
            </w:r>
            <w:r>
              <w:rPr>
                <w:rFonts w:ascii="Times New Roman" w:hAnsi="Times New Roman" w:cs="Times New Roman"/>
                <w:sz w:val="20"/>
                <w:szCs w:val="20"/>
              </w:rPr>
              <w:t>(Others)</w:t>
            </w:r>
            <w:r w:rsidRPr="00BE4F48">
              <w:rPr>
                <w:rFonts w:asciiTheme="minorEastAsia" w:hAnsiTheme="minorEastAsia" w:cs="新細明體" w:hint="eastAsia"/>
                <w:kern w:val="0"/>
                <w:sz w:val="20"/>
                <w:szCs w:val="20"/>
                <w14:ligatures w14:val="none"/>
              </w:rPr>
              <w:t xml:space="preserve"> </w:t>
            </w:r>
            <w:r w:rsidRPr="00BE4F48">
              <w:rPr>
                <w:rFonts w:asciiTheme="minorEastAsia" w:hAnsiTheme="minorEastAsia" w:cs="新細明體"/>
                <w:kern w:val="0"/>
                <w:sz w:val="20"/>
                <w:szCs w:val="20"/>
                <w14:ligatures w14:val="none"/>
              </w:rPr>
              <w:t>___________</w:t>
            </w:r>
            <w:r>
              <w:rPr>
                <w:rFonts w:asciiTheme="minorEastAsia" w:hAnsiTheme="minorEastAsia" w:cs="新細明體"/>
                <w:kern w:val="0"/>
                <w:sz w:val="20"/>
                <w:szCs w:val="20"/>
                <w14:ligatures w14:val="none"/>
              </w:rPr>
              <w:t>__________</w:t>
            </w:r>
          </w:p>
        </w:tc>
      </w:tr>
    </w:tbl>
    <w:p w14:paraId="2252AA8E" w14:textId="77777777" w:rsidR="00A772A4" w:rsidRPr="00A233BA" w:rsidRDefault="00A772A4" w:rsidP="00A772A4">
      <w:pPr>
        <w:widowControl/>
        <w:textAlignment w:val="baseline"/>
        <w:rPr>
          <w:rFonts w:asciiTheme="minorEastAsia" w:hAnsiTheme="minorEastAsia" w:cs="Times New Roman"/>
          <w:kern w:val="0"/>
          <w:sz w:val="20"/>
          <w:szCs w:val="20"/>
          <w14:ligatures w14:val="none"/>
        </w:rPr>
      </w:pPr>
      <w:r w:rsidRPr="00BE4F48">
        <w:rPr>
          <w:rFonts w:asciiTheme="minorEastAsia" w:hAnsiTheme="minorEastAsia" w:cs="Times New Roman" w:hint="eastAsia"/>
          <w:kern w:val="0"/>
          <w:sz w:val="20"/>
          <w:szCs w:val="20"/>
          <w14:ligatures w14:val="none"/>
        </w:rPr>
        <w:t>*</w:t>
      </w:r>
      <w:r w:rsidRPr="00BE4F48">
        <w:rPr>
          <w:rFonts w:asciiTheme="minorEastAsia" w:hAnsiTheme="minorEastAsia"/>
          <w:color w:val="000000"/>
          <w:sz w:val="20"/>
          <w:szCs w:val="20"/>
        </w:rPr>
        <w:t xml:space="preserve"> </w:t>
      </w:r>
      <w:r w:rsidRPr="00BE4F48">
        <w:rPr>
          <w:rStyle w:val="normaltextrun"/>
          <w:rFonts w:asciiTheme="minorEastAsia" w:hAnsiTheme="minorEastAsia" w:hint="eastAsia"/>
          <w:color w:val="000000"/>
          <w:sz w:val="20"/>
          <w:szCs w:val="20"/>
        </w:rPr>
        <w:t>適合小學三至六年級學生學習的知識和技巧</w:t>
      </w:r>
      <w:r w:rsidRPr="00BE4F48">
        <w:rPr>
          <w:rStyle w:val="eop"/>
          <w:rFonts w:asciiTheme="minorEastAsia" w:hAnsiTheme="minorEastAsia" w:hint="eastAsia"/>
          <w:color w:val="000000"/>
          <w:sz w:val="20"/>
          <w:szCs w:val="20"/>
        </w:rPr>
        <w:t> </w:t>
      </w:r>
    </w:p>
    <w:p w14:paraId="5865C4DA" w14:textId="77777777" w:rsidR="00A772A4" w:rsidRPr="004D527D" w:rsidRDefault="00A772A4" w:rsidP="00A772A4">
      <w:pPr>
        <w:rPr>
          <w:sz w:val="20"/>
          <w:szCs w:val="20"/>
        </w:rPr>
      </w:pPr>
    </w:p>
    <w:p w14:paraId="4CEABF26" w14:textId="533DD309" w:rsidR="00A772A4" w:rsidRDefault="00A772A4">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5D5D312" w14:textId="77777777" w:rsidR="00A772A4" w:rsidRDefault="00A772A4" w:rsidP="00A772A4">
      <w:pPr>
        <w:rPr>
          <w:rFonts w:ascii="Times New Roman" w:eastAsia="Times New Roman" w:hAnsi="Times New Roman" w:cs="Times New Roman"/>
          <w:sz w:val="20"/>
          <w:szCs w:val="20"/>
        </w:rPr>
        <w:sectPr w:rsidR="00A772A4" w:rsidSect="00A772A4">
          <w:pgSz w:w="16838" w:h="11906" w:orient="landscape"/>
          <w:pgMar w:top="720" w:right="720" w:bottom="720" w:left="720" w:header="851" w:footer="992" w:gutter="0"/>
          <w:cols w:space="425"/>
          <w:docGrid w:type="linesAndChars" w:linePitch="360"/>
        </w:sectPr>
      </w:pPr>
    </w:p>
    <w:p w14:paraId="50F805A6" w14:textId="77777777" w:rsidR="00A772A4" w:rsidRDefault="00A772A4" w:rsidP="00A772A4">
      <w:pPr>
        <w:widowControl/>
        <w:jc w:val="center"/>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lastRenderedPageBreak/>
        <w:t>Form 2: Targeted Knowledge and Skills in Tier-2 Support Service Transition Plan (Completed by Service Providers)</w:t>
      </w:r>
      <w:r>
        <w:rPr>
          <w:rFonts w:ascii="Times New Roman" w:eastAsia="Times New Roman" w:hAnsi="Times New Roman" w:cs="Times New Roman"/>
          <w:kern w:val="0"/>
          <w14:ligatures w14:val="none"/>
        </w:rPr>
        <w:t> </w:t>
      </w:r>
    </w:p>
    <w:p w14:paraId="55FD9D33"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Date: </w:t>
      </w:r>
      <w:r>
        <w:rPr>
          <w:rFonts w:ascii="Times New Roman" w:eastAsia="Times New Roman" w:hAnsi="Times New Roman" w:cs="Times New Roman"/>
          <w:kern w:val="0"/>
          <w14:ligatures w14:val="none"/>
        </w:rPr>
        <w:t> </w:t>
      </w:r>
    </w:p>
    <w:p w14:paraId="7D849CF1"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School name: </w:t>
      </w:r>
      <w:r>
        <w:rPr>
          <w:rFonts w:ascii="Times New Roman" w:eastAsia="Times New Roman" w:hAnsi="Times New Roman" w:cs="Times New Roman"/>
          <w:kern w:val="0"/>
          <w14:ligatures w14:val="none"/>
        </w:rPr>
        <w:t> </w:t>
      </w:r>
    </w:p>
    <w:p w14:paraId="6385CD93"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Topic of Groups/Lessons: </w:t>
      </w:r>
      <w:r>
        <w:rPr>
          <w:rFonts w:ascii="Times New Roman" w:eastAsia="Times New Roman" w:hAnsi="Times New Roman" w:cs="Times New Roman"/>
          <w:kern w:val="0"/>
          <w14:ligatures w14:val="none"/>
        </w:rPr>
        <w:t> </w:t>
      </w:r>
    </w:p>
    <w:p w14:paraId="1F2C5C57"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 xml:space="preserve">SEN types: ID / ASD /AD/HD / SpLD / PD / VI / HI / SLI/ MI   </w:t>
      </w:r>
    </w:p>
    <w:p w14:paraId="03DF4A94"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Grade of Students:</w:t>
      </w:r>
      <w:r>
        <w:rPr>
          <w:rFonts w:ascii="Times New Roman" w:eastAsia="Times New Roman" w:hAnsi="Times New Roman" w:cs="Times New Roman"/>
          <w:kern w:val="0"/>
          <w14:ligatures w14:val="none"/>
        </w:rPr>
        <w:t> </w:t>
      </w:r>
    </w:p>
    <w:p w14:paraId="283CC27E"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No. of Students:</w:t>
      </w:r>
      <w:r>
        <w:rPr>
          <w:rFonts w:ascii="Times New Roman" w:eastAsia="Times New Roman" w:hAnsi="Times New Roman" w:cs="Times New Roman"/>
          <w:kern w:val="0"/>
          <w14:ligatures w14:val="none"/>
        </w:rPr>
        <w:t> </w:t>
      </w:r>
    </w:p>
    <w:p w14:paraId="3DFE347D"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Responsible Professionals and Personnel: </w:t>
      </w:r>
      <w:r>
        <w:rPr>
          <w:rFonts w:ascii="Times New Roman" w:eastAsia="Times New Roman" w:hAnsi="Times New Roman" w:cs="Times New Roman"/>
          <w:kern w:val="0"/>
          <w14:ligatures w14:val="none"/>
        </w:rPr>
        <w:t> </w:t>
      </w:r>
    </w:p>
    <w:p w14:paraId="5C307BA5" w14:textId="77777777" w:rsidR="00A772A4" w:rsidRDefault="00A772A4" w:rsidP="00A772A4">
      <w:pPr>
        <w:widowControl/>
        <w:textAlignment w:val="baseline"/>
        <w:rPr>
          <w:rFonts w:ascii="Times New Roman" w:eastAsia="Times New Roman" w:hAnsi="Times New Roman" w:cs="Times New Roman"/>
          <w:kern w:val="0"/>
          <w14:ligatures w14:val="none"/>
        </w:rPr>
      </w:pPr>
    </w:p>
    <w:p w14:paraId="4B0459C8"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 It is recommended to fill in the form during the later stages of the relevant Tier-2 support measures.</w:t>
      </w:r>
    </w:p>
    <w:p w14:paraId="00F53CA1"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2. The service provider should communicate with the SENCo before filling in the form. </w:t>
      </w:r>
    </w:p>
    <w:p w14:paraId="5B23A056"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3. Filling in the table from left to right, selecting 3-5 knowledge and skills for transition. Provide detailed strategies used in the service for training the targeted knowledge and skills and offer suggestions on how to transit the targeted knowledge and skills to ordinary classrooms.</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4536"/>
        <w:gridCol w:w="8364"/>
      </w:tblGrid>
      <w:tr w:rsidR="00A772A4" w14:paraId="3C06BC7C" w14:textId="77777777" w:rsidTr="00A772A4">
        <w:trPr>
          <w:trHeight w:val="300"/>
        </w:trPr>
        <w:tc>
          <w:tcPr>
            <w:tcW w:w="2260" w:type="dxa"/>
            <w:vMerge w:val="restart"/>
            <w:tcBorders>
              <w:top w:val="single" w:sz="6" w:space="0" w:color="auto"/>
              <w:left w:val="single" w:sz="6" w:space="0" w:color="auto"/>
              <w:bottom w:val="single" w:sz="6" w:space="0" w:color="auto"/>
              <w:right w:val="single" w:sz="6" w:space="0" w:color="auto"/>
            </w:tcBorders>
            <w:hideMark/>
          </w:tcPr>
          <w:p w14:paraId="00CAF7C3"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Targeted knowledge and skills# (e.g., Recognizing Emotions)</w:t>
            </w:r>
          </w:p>
          <w:p w14:paraId="058F9DBB"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c>
          <w:tcPr>
            <w:tcW w:w="4536" w:type="dxa"/>
            <w:vMerge w:val="restart"/>
            <w:tcBorders>
              <w:top w:val="single" w:sz="6" w:space="0" w:color="auto"/>
              <w:left w:val="single" w:sz="6" w:space="0" w:color="auto"/>
              <w:bottom w:val="single" w:sz="6" w:space="0" w:color="auto"/>
              <w:right w:val="single" w:sz="6" w:space="0" w:color="auto"/>
            </w:tcBorders>
            <w:hideMark/>
          </w:tcPr>
          <w:p w14:paraId="71A2B0A6"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Strategies used by service providers to train targeted knowledge and skills (e.g.</w:t>
            </w:r>
            <w:r>
              <w:t xml:space="preserve"> </w:t>
            </w:r>
            <w:r>
              <w:rPr>
                <w:rFonts w:ascii="Times New Roman" w:eastAsia="Times New Roman" w:hAnsi="Times New Roman" w:cs="Times New Roman"/>
                <w:kern w:val="0"/>
                <w14:ligatures w14:val="none"/>
              </w:rPr>
              <w:t>Students can play different board games in the group, allowing them to understand the importance of following rules through game rules.) </w:t>
            </w:r>
          </w:p>
        </w:tc>
        <w:tc>
          <w:tcPr>
            <w:tcW w:w="8364" w:type="dxa"/>
            <w:tcBorders>
              <w:top w:val="single" w:sz="6" w:space="0" w:color="auto"/>
              <w:left w:val="single" w:sz="6" w:space="0" w:color="auto"/>
              <w:bottom w:val="single" w:sz="6" w:space="0" w:color="auto"/>
              <w:right w:val="single" w:sz="6" w:space="0" w:color="auto"/>
            </w:tcBorders>
            <w:hideMark/>
          </w:tcPr>
          <w:p w14:paraId="095FD1F8"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Suggested strategies for transiting targeted knowledge and skills to ordinary classrooms (strategies should be explained based on actual classroom situations)</w:t>
            </w:r>
          </w:p>
        </w:tc>
      </w:tr>
      <w:tr w:rsidR="00A772A4" w14:paraId="57843CE2" w14:textId="77777777" w:rsidTr="00A772A4">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979AD06" w14:textId="77777777" w:rsidR="00A772A4" w:rsidRDefault="00A772A4">
            <w:pPr>
              <w:widowControl/>
              <w:rPr>
                <w:rFonts w:ascii="Times New Roman" w:eastAsia="Times New Roman" w:hAnsi="Times New Roman" w:cs="Times New Roman"/>
                <w:kern w:val="0"/>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BEFA00F" w14:textId="77777777" w:rsidR="00A772A4" w:rsidRDefault="00A772A4">
            <w:pPr>
              <w:widowControl/>
              <w:rPr>
                <w:rFonts w:ascii="Times New Roman" w:eastAsia="Times New Roman" w:hAnsi="Times New Roman" w:cs="Times New Roman"/>
                <w:kern w:val="0"/>
                <w14:ligatures w14:val="none"/>
              </w:rPr>
            </w:pPr>
          </w:p>
        </w:tc>
        <w:tc>
          <w:tcPr>
            <w:tcW w:w="8364" w:type="dxa"/>
            <w:tcBorders>
              <w:top w:val="single" w:sz="6" w:space="0" w:color="auto"/>
              <w:left w:val="single" w:sz="6" w:space="0" w:color="auto"/>
              <w:bottom w:val="single" w:sz="24" w:space="0" w:color="auto"/>
              <w:right w:val="single" w:sz="6" w:space="0" w:color="auto"/>
            </w:tcBorders>
            <w:hideMark/>
          </w:tcPr>
          <w:p w14:paraId="32DC5A55"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 Suggestions for teaching/instruction environment  </w:t>
            </w:r>
          </w:p>
          <w:p w14:paraId="4A824486"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2. Suggestions for teaching/instruction materials </w:t>
            </w:r>
          </w:p>
          <w:p w14:paraId="028B93C3"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3. Suggestions for teaching/instruction strategies  </w:t>
            </w:r>
          </w:p>
          <w:p w14:paraId="3FB05377"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4. Suggestions for interaction strategies among students and teacher  </w:t>
            </w:r>
          </w:p>
          <w:p w14:paraId="6A7EDBD7"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5. Other recommendations </w:t>
            </w:r>
          </w:p>
          <w:p w14:paraId="1FC4AF42"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(E.g., Make good use of visual cues and post classroom rules in prominent places.)</w:t>
            </w:r>
          </w:p>
        </w:tc>
      </w:tr>
      <w:tr w:rsidR="00A772A4" w14:paraId="075E982D" w14:textId="77777777" w:rsidTr="00A772A4">
        <w:trPr>
          <w:trHeight w:val="300"/>
        </w:trPr>
        <w:tc>
          <w:tcPr>
            <w:tcW w:w="2260" w:type="dxa"/>
            <w:tcBorders>
              <w:top w:val="single" w:sz="24" w:space="0" w:color="auto"/>
              <w:left w:val="single" w:sz="6" w:space="0" w:color="auto"/>
              <w:bottom w:val="single" w:sz="6" w:space="0" w:color="auto"/>
              <w:right w:val="single" w:sz="6" w:space="0" w:color="auto"/>
            </w:tcBorders>
            <w:hideMark/>
          </w:tcPr>
          <w:p w14:paraId="07209601"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1. </w:t>
            </w:r>
          </w:p>
        </w:tc>
        <w:tc>
          <w:tcPr>
            <w:tcW w:w="4536" w:type="dxa"/>
            <w:tcBorders>
              <w:top w:val="single" w:sz="24" w:space="0" w:color="auto"/>
              <w:left w:val="single" w:sz="6" w:space="0" w:color="auto"/>
              <w:bottom w:val="single" w:sz="6" w:space="0" w:color="auto"/>
              <w:right w:val="single" w:sz="6" w:space="0" w:color="auto"/>
            </w:tcBorders>
            <w:hideMark/>
          </w:tcPr>
          <w:p w14:paraId="0827470F"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c>
          <w:tcPr>
            <w:tcW w:w="8364" w:type="dxa"/>
            <w:tcBorders>
              <w:top w:val="single" w:sz="24" w:space="0" w:color="auto"/>
              <w:left w:val="single" w:sz="6" w:space="0" w:color="auto"/>
              <w:bottom w:val="single" w:sz="6" w:space="0" w:color="auto"/>
              <w:right w:val="single" w:sz="6" w:space="0" w:color="auto"/>
            </w:tcBorders>
            <w:hideMark/>
          </w:tcPr>
          <w:p w14:paraId="65DDC1BF"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r>
      <w:tr w:rsidR="00A772A4" w14:paraId="339429A5" w14:textId="77777777" w:rsidTr="00A772A4">
        <w:trPr>
          <w:trHeight w:val="300"/>
        </w:trPr>
        <w:tc>
          <w:tcPr>
            <w:tcW w:w="2260" w:type="dxa"/>
            <w:tcBorders>
              <w:top w:val="single" w:sz="6" w:space="0" w:color="auto"/>
              <w:left w:val="single" w:sz="6" w:space="0" w:color="auto"/>
              <w:bottom w:val="single" w:sz="6" w:space="0" w:color="auto"/>
              <w:right w:val="single" w:sz="6" w:space="0" w:color="auto"/>
            </w:tcBorders>
            <w:hideMark/>
          </w:tcPr>
          <w:p w14:paraId="5300BD61"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2 </w:t>
            </w:r>
          </w:p>
        </w:tc>
        <w:tc>
          <w:tcPr>
            <w:tcW w:w="4536" w:type="dxa"/>
            <w:tcBorders>
              <w:top w:val="single" w:sz="6" w:space="0" w:color="auto"/>
              <w:left w:val="single" w:sz="6" w:space="0" w:color="auto"/>
              <w:bottom w:val="single" w:sz="6" w:space="0" w:color="auto"/>
              <w:right w:val="single" w:sz="6" w:space="0" w:color="auto"/>
            </w:tcBorders>
            <w:hideMark/>
          </w:tcPr>
          <w:p w14:paraId="5E6E1392"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c>
          <w:tcPr>
            <w:tcW w:w="8364" w:type="dxa"/>
            <w:tcBorders>
              <w:top w:val="single" w:sz="6" w:space="0" w:color="auto"/>
              <w:left w:val="single" w:sz="6" w:space="0" w:color="auto"/>
              <w:bottom w:val="single" w:sz="6" w:space="0" w:color="auto"/>
              <w:right w:val="single" w:sz="6" w:space="0" w:color="auto"/>
            </w:tcBorders>
            <w:hideMark/>
          </w:tcPr>
          <w:p w14:paraId="3FF1A001"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r>
      <w:tr w:rsidR="00A772A4" w14:paraId="18E185A6" w14:textId="77777777" w:rsidTr="00A772A4">
        <w:trPr>
          <w:trHeight w:val="300"/>
        </w:trPr>
        <w:tc>
          <w:tcPr>
            <w:tcW w:w="2260" w:type="dxa"/>
            <w:tcBorders>
              <w:top w:val="single" w:sz="6" w:space="0" w:color="auto"/>
              <w:left w:val="single" w:sz="6" w:space="0" w:color="auto"/>
              <w:bottom w:val="single" w:sz="6" w:space="0" w:color="auto"/>
              <w:right w:val="single" w:sz="6" w:space="0" w:color="auto"/>
            </w:tcBorders>
            <w:hideMark/>
          </w:tcPr>
          <w:p w14:paraId="560E6C44"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3 </w:t>
            </w:r>
          </w:p>
        </w:tc>
        <w:tc>
          <w:tcPr>
            <w:tcW w:w="4536" w:type="dxa"/>
            <w:tcBorders>
              <w:top w:val="single" w:sz="6" w:space="0" w:color="auto"/>
              <w:left w:val="single" w:sz="6" w:space="0" w:color="auto"/>
              <w:bottom w:val="single" w:sz="6" w:space="0" w:color="auto"/>
              <w:right w:val="single" w:sz="6" w:space="0" w:color="auto"/>
            </w:tcBorders>
            <w:hideMark/>
          </w:tcPr>
          <w:p w14:paraId="025C57EE"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c>
          <w:tcPr>
            <w:tcW w:w="8364" w:type="dxa"/>
            <w:tcBorders>
              <w:top w:val="single" w:sz="6" w:space="0" w:color="auto"/>
              <w:left w:val="single" w:sz="6" w:space="0" w:color="auto"/>
              <w:bottom w:val="single" w:sz="6" w:space="0" w:color="auto"/>
              <w:right w:val="single" w:sz="6" w:space="0" w:color="auto"/>
            </w:tcBorders>
            <w:hideMark/>
          </w:tcPr>
          <w:p w14:paraId="2BA5F62A"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r>
      <w:tr w:rsidR="00A772A4" w14:paraId="49B02DE7" w14:textId="77777777" w:rsidTr="00A772A4">
        <w:trPr>
          <w:trHeight w:val="300"/>
        </w:trPr>
        <w:tc>
          <w:tcPr>
            <w:tcW w:w="2260" w:type="dxa"/>
            <w:tcBorders>
              <w:top w:val="single" w:sz="6" w:space="0" w:color="auto"/>
              <w:left w:val="single" w:sz="6" w:space="0" w:color="auto"/>
              <w:bottom w:val="single" w:sz="6" w:space="0" w:color="auto"/>
              <w:right w:val="single" w:sz="6" w:space="0" w:color="auto"/>
            </w:tcBorders>
            <w:hideMark/>
          </w:tcPr>
          <w:p w14:paraId="1ED0FA5D"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4 </w:t>
            </w:r>
          </w:p>
        </w:tc>
        <w:tc>
          <w:tcPr>
            <w:tcW w:w="4536" w:type="dxa"/>
            <w:tcBorders>
              <w:top w:val="single" w:sz="6" w:space="0" w:color="auto"/>
              <w:left w:val="single" w:sz="6" w:space="0" w:color="auto"/>
              <w:bottom w:val="single" w:sz="6" w:space="0" w:color="auto"/>
              <w:right w:val="single" w:sz="6" w:space="0" w:color="auto"/>
            </w:tcBorders>
            <w:hideMark/>
          </w:tcPr>
          <w:p w14:paraId="52217915"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c>
          <w:tcPr>
            <w:tcW w:w="8364" w:type="dxa"/>
            <w:tcBorders>
              <w:top w:val="single" w:sz="6" w:space="0" w:color="auto"/>
              <w:left w:val="single" w:sz="6" w:space="0" w:color="auto"/>
              <w:bottom w:val="single" w:sz="6" w:space="0" w:color="auto"/>
              <w:right w:val="single" w:sz="6" w:space="0" w:color="auto"/>
            </w:tcBorders>
            <w:hideMark/>
          </w:tcPr>
          <w:p w14:paraId="692EF66A"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r>
      <w:tr w:rsidR="00A772A4" w14:paraId="354F33AB" w14:textId="77777777" w:rsidTr="00A772A4">
        <w:trPr>
          <w:trHeight w:val="300"/>
        </w:trPr>
        <w:tc>
          <w:tcPr>
            <w:tcW w:w="2260" w:type="dxa"/>
            <w:tcBorders>
              <w:top w:val="single" w:sz="6" w:space="0" w:color="auto"/>
              <w:left w:val="single" w:sz="6" w:space="0" w:color="auto"/>
              <w:bottom w:val="single" w:sz="6" w:space="0" w:color="auto"/>
              <w:right w:val="single" w:sz="6" w:space="0" w:color="auto"/>
            </w:tcBorders>
            <w:hideMark/>
          </w:tcPr>
          <w:p w14:paraId="06DDD841"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5 </w:t>
            </w:r>
          </w:p>
        </w:tc>
        <w:tc>
          <w:tcPr>
            <w:tcW w:w="4536" w:type="dxa"/>
            <w:tcBorders>
              <w:top w:val="single" w:sz="6" w:space="0" w:color="auto"/>
              <w:left w:val="single" w:sz="6" w:space="0" w:color="auto"/>
              <w:bottom w:val="single" w:sz="6" w:space="0" w:color="auto"/>
              <w:right w:val="single" w:sz="6" w:space="0" w:color="auto"/>
            </w:tcBorders>
            <w:hideMark/>
          </w:tcPr>
          <w:p w14:paraId="07BDE738"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c>
          <w:tcPr>
            <w:tcW w:w="8364" w:type="dxa"/>
            <w:tcBorders>
              <w:top w:val="single" w:sz="6" w:space="0" w:color="auto"/>
              <w:left w:val="single" w:sz="6" w:space="0" w:color="auto"/>
              <w:bottom w:val="single" w:sz="6" w:space="0" w:color="auto"/>
              <w:right w:val="single" w:sz="6" w:space="0" w:color="auto"/>
            </w:tcBorders>
            <w:hideMark/>
          </w:tcPr>
          <w:p w14:paraId="1B5C0C43"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w:t>
            </w:r>
          </w:p>
        </w:tc>
      </w:tr>
    </w:tbl>
    <w:p w14:paraId="3A7DEBFB" w14:textId="77777777" w:rsidR="00A772A4" w:rsidRDefault="00A772A4" w:rsidP="00A772A4"/>
    <w:p w14:paraId="0BD2D341" w14:textId="77777777" w:rsidR="00A772A4" w:rsidRDefault="00A772A4" w:rsidP="00A772A4"/>
    <w:p w14:paraId="31FF1AA3"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新細明體" w:eastAsia="新細明體" w:hAnsi="新細明體" w:cs="新細明體" w:hint="eastAsia"/>
          <w:kern w:val="0"/>
          <w14:ligatures w14:val="none"/>
        </w:rPr>
        <w:lastRenderedPageBreak/>
        <w:t>#</w:t>
      </w:r>
      <w:r>
        <w:rPr>
          <w:rFonts w:ascii="Times New Roman" w:eastAsia="Times New Roman" w:hAnsi="Times New Roman" w:cs="Times New Roman"/>
          <w:kern w:val="0"/>
          <w14:ligatures w14:val="none"/>
        </w:rPr>
        <w:t xml:space="preserve"> Transited knowledge and skills</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3"/>
        <w:gridCol w:w="5053"/>
        <w:gridCol w:w="5054"/>
      </w:tblGrid>
      <w:tr w:rsidR="00A772A4" w14:paraId="7D6A8236" w14:textId="77777777" w:rsidTr="00A772A4">
        <w:trPr>
          <w:trHeight w:val="418"/>
        </w:trPr>
        <w:tc>
          <w:tcPr>
            <w:tcW w:w="15160" w:type="dxa"/>
            <w:gridSpan w:val="3"/>
            <w:tcBorders>
              <w:top w:val="single" w:sz="6" w:space="0" w:color="auto"/>
              <w:left w:val="single" w:sz="6" w:space="0" w:color="auto"/>
              <w:bottom w:val="single" w:sz="6" w:space="0" w:color="auto"/>
              <w:right w:val="single" w:sz="6" w:space="0" w:color="auto"/>
            </w:tcBorders>
            <w:hideMark/>
          </w:tcPr>
          <w:p w14:paraId="22ADB7A2" w14:textId="77777777" w:rsidR="00A772A4" w:rsidRDefault="00A772A4">
            <w:pPr>
              <w:widowControl/>
              <w:textAlignment w:val="baseline"/>
              <w:rPr>
                <w:rFonts w:ascii="新細明體" w:eastAsia="新細明體" w:hAnsi="新細明體" w:cs="新細明體"/>
                <w:b/>
                <w:bCs/>
                <w:kern w:val="0"/>
                <w14:ligatures w14:val="none"/>
              </w:rPr>
            </w:pPr>
            <w:r>
              <w:rPr>
                <w:rStyle w:val="normaltextrun"/>
                <w:rFonts w:ascii="Times New Roman" w:hAnsi="Times New Roman" w:cs="Times New Roman"/>
                <w:i/>
                <w:iCs/>
                <w:color w:val="000000"/>
              </w:rPr>
              <w:t>A. Social, emotional and behavioral needs</w:t>
            </w:r>
          </w:p>
        </w:tc>
      </w:tr>
      <w:tr w:rsidR="00A772A4" w14:paraId="5E934B65" w14:textId="77777777" w:rsidTr="00A772A4">
        <w:trPr>
          <w:trHeight w:val="418"/>
        </w:trPr>
        <w:tc>
          <w:tcPr>
            <w:tcW w:w="5053" w:type="dxa"/>
            <w:tcBorders>
              <w:top w:val="single" w:sz="6" w:space="0" w:color="auto"/>
              <w:left w:val="single" w:sz="6" w:space="0" w:color="auto"/>
              <w:bottom w:val="single" w:sz="6" w:space="0" w:color="auto"/>
              <w:right w:val="single" w:sz="6" w:space="0" w:color="auto"/>
            </w:tcBorders>
            <w:hideMark/>
          </w:tcPr>
          <w:p w14:paraId="7A1252F1"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Recognizing Emotions</w:t>
            </w:r>
          </w:p>
        </w:tc>
        <w:tc>
          <w:tcPr>
            <w:tcW w:w="5053" w:type="dxa"/>
            <w:tcBorders>
              <w:top w:val="single" w:sz="6" w:space="0" w:color="auto"/>
              <w:left w:val="single" w:sz="6" w:space="0" w:color="auto"/>
              <w:bottom w:val="single" w:sz="6" w:space="0" w:color="auto"/>
              <w:right w:val="single" w:sz="6" w:space="0" w:color="auto"/>
            </w:tcBorders>
            <w:hideMark/>
          </w:tcPr>
          <w:p w14:paraId="2C04D52C"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Causes and Consequence of Emotions</w:t>
            </w:r>
          </w:p>
        </w:tc>
        <w:tc>
          <w:tcPr>
            <w:tcW w:w="5054" w:type="dxa"/>
            <w:tcBorders>
              <w:top w:val="single" w:sz="6" w:space="0" w:color="auto"/>
              <w:left w:val="single" w:sz="6" w:space="0" w:color="auto"/>
              <w:bottom w:val="single" w:sz="6" w:space="0" w:color="auto"/>
              <w:right w:val="single" w:sz="6" w:space="0" w:color="auto"/>
            </w:tcBorders>
            <w:hideMark/>
          </w:tcPr>
          <w:p w14:paraId="5072C8EF"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Labelling Emotions</w:t>
            </w:r>
          </w:p>
        </w:tc>
      </w:tr>
      <w:tr w:rsidR="00A772A4" w14:paraId="342B96B2" w14:textId="77777777" w:rsidTr="00A772A4">
        <w:trPr>
          <w:trHeight w:val="411"/>
        </w:trPr>
        <w:tc>
          <w:tcPr>
            <w:tcW w:w="5053" w:type="dxa"/>
            <w:tcBorders>
              <w:top w:val="single" w:sz="6" w:space="0" w:color="auto"/>
              <w:left w:val="single" w:sz="6" w:space="0" w:color="auto"/>
              <w:bottom w:val="single" w:sz="6" w:space="0" w:color="auto"/>
              <w:right w:val="single" w:sz="6" w:space="0" w:color="auto"/>
            </w:tcBorders>
            <w:hideMark/>
          </w:tcPr>
          <w:p w14:paraId="53C041F9"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Emotion Expression</w:t>
            </w:r>
          </w:p>
        </w:tc>
        <w:tc>
          <w:tcPr>
            <w:tcW w:w="5053" w:type="dxa"/>
            <w:tcBorders>
              <w:top w:val="single" w:sz="6" w:space="0" w:color="auto"/>
              <w:left w:val="single" w:sz="6" w:space="0" w:color="auto"/>
              <w:bottom w:val="single" w:sz="6" w:space="0" w:color="auto"/>
              <w:right w:val="single" w:sz="6" w:space="0" w:color="auto"/>
            </w:tcBorders>
            <w:hideMark/>
          </w:tcPr>
          <w:p w14:paraId="11AFD6F6"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Emotion Regulation</w:t>
            </w:r>
          </w:p>
        </w:tc>
        <w:tc>
          <w:tcPr>
            <w:tcW w:w="5054" w:type="dxa"/>
            <w:tcBorders>
              <w:top w:val="single" w:sz="6" w:space="0" w:color="auto"/>
              <w:left w:val="single" w:sz="6" w:space="0" w:color="auto"/>
              <w:bottom w:val="single" w:sz="6" w:space="0" w:color="auto"/>
              <w:right w:val="single" w:sz="6" w:space="0" w:color="auto"/>
            </w:tcBorders>
            <w:hideMark/>
          </w:tcPr>
          <w:p w14:paraId="21D64541"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Communication skills</w:t>
            </w:r>
          </w:p>
        </w:tc>
      </w:tr>
      <w:tr w:rsidR="00A772A4" w14:paraId="4E581EF3" w14:textId="77777777" w:rsidTr="00A772A4">
        <w:trPr>
          <w:trHeight w:val="417"/>
        </w:trPr>
        <w:tc>
          <w:tcPr>
            <w:tcW w:w="5053" w:type="dxa"/>
            <w:tcBorders>
              <w:top w:val="single" w:sz="6" w:space="0" w:color="auto"/>
              <w:left w:val="single" w:sz="6" w:space="0" w:color="auto"/>
              <w:bottom w:val="single" w:sz="6" w:space="0" w:color="auto"/>
              <w:right w:val="single" w:sz="6" w:space="0" w:color="auto"/>
            </w:tcBorders>
            <w:hideMark/>
          </w:tcPr>
          <w:p w14:paraId="0740FA77"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Rules and Regulations</w:t>
            </w:r>
          </w:p>
        </w:tc>
        <w:tc>
          <w:tcPr>
            <w:tcW w:w="5053" w:type="dxa"/>
            <w:tcBorders>
              <w:top w:val="single" w:sz="6" w:space="0" w:color="auto"/>
              <w:left w:val="single" w:sz="6" w:space="0" w:color="auto"/>
              <w:bottom w:val="single" w:sz="6" w:space="0" w:color="auto"/>
              <w:right w:val="single" w:sz="6" w:space="0" w:color="auto"/>
            </w:tcBorders>
            <w:hideMark/>
          </w:tcPr>
          <w:p w14:paraId="62D56BDD"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Response Inhibition</w:t>
            </w:r>
          </w:p>
        </w:tc>
        <w:tc>
          <w:tcPr>
            <w:tcW w:w="5054" w:type="dxa"/>
            <w:tcBorders>
              <w:top w:val="single" w:sz="6" w:space="0" w:color="auto"/>
              <w:left w:val="single" w:sz="6" w:space="0" w:color="auto"/>
              <w:bottom w:val="single" w:sz="6" w:space="0" w:color="auto"/>
              <w:right w:val="single" w:sz="6" w:space="0" w:color="auto"/>
            </w:tcBorders>
            <w:hideMark/>
          </w:tcPr>
          <w:p w14:paraId="3097E5D0"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新細明體" w:hAnsi="Times New Roman" w:cs="Times New Roman"/>
                <w:kern w:val="0"/>
                <w14:ligatures w14:val="none"/>
              </w:rPr>
              <w:t>Prosocial Behaviors</w:t>
            </w:r>
          </w:p>
        </w:tc>
      </w:tr>
      <w:tr w:rsidR="00A772A4" w14:paraId="21F4D74B" w14:textId="77777777" w:rsidTr="00A772A4">
        <w:trPr>
          <w:trHeight w:val="409"/>
        </w:trPr>
        <w:tc>
          <w:tcPr>
            <w:tcW w:w="5053" w:type="dxa"/>
            <w:tcBorders>
              <w:top w:val="single" w:sz="6" w:space="0" w:color="auto"/>
              <w:left w:val="single" w:sz="6" w:space="0" w:color="auto"/>
              <w:bottom w:val="single" w:sz="6" w:space="0" w:color="auto"/>
              <w:right w:val="single" w:sz="6" w:space="0" w:color="auto"/>
            </w:tcBorders>
            <w:hideMark/>
          </w:tcPr>
          <w:p w14:paraId="25A82792"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新細明體" w:hAnsi="Times New Roman" w:cs="Times New Roman"/>
                <w:kern w:val="0"/>
                <w14:ligatures w14:val="none"/>
              </w:rPr>
              <w:t>Flexibility</w:t>
            </w:r>
          </w:p>
        </w:tc>
        <w:tc>
          <w:tcPr>
            <w:tcW w:w="5053" w:type="dxa"/>
            <w:tcBorders>
              <w:top w:val="single" w:sz="6" w:space="0" w:color="auto"/>
              <w:left w:val="single" w:sz="6" w:space="0" w:color="auto"/>
              <w:bottom w:val="single" w:sz="6" w:space="0" w:color="auto"/>
              <w:right w:val="single" w:sz="6" w:space="0" w:color="auto"/>
            </w:tcBorders>
            <w:hideMark/>
          </w:tcPr>
          <w:p w14:paraId="3F02D6F8"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新細明體" w:hAnsi="Times New Roman" w:cs="Times New Roman"/>
                <w:kern w:val="0"/>
                <w14:ligatures w14:val="none"/>
              </w:rPr>
              <w:t>Perspective Taking*</w:t>
            </w:r>
          </w:p>
        </w:tc>
        <w:tc>
          <w:tcPr>
            <w:tcW w:w="5054" w:type="dxa"/>
            <w:tcBorders>
              <w:top w:val="single" w:sz="6" w:space="0" w:color="auto"/>
              <w:left w:val="single" w:sz="6" w:space="0" w:color="auto"/>
              <w:bottom w:val="single" w:sz="6" w:space="0" w:color="auto"/>
              <w:right w:val="single" w:sz="6" w:space="0" w:color="auto"/>
            </w:tcBorders>
            <w:hideMark/>
          </w:tcPr>
          <w:p w14:paraId="6AFDB425"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新細明體" w:hAnsi="Times New Roman" w:cs="Times New Roman"/>
                <w:kern w:val="0"/>
                <w14:ligatures w14:val="none"/>
              </w:rPr>
              <w:t>Gestalt Processing*</w:t>
            </w:r>
          </w:p>
        </w:tc>
      </w:tr>
      <w:tr w:rsidR="00A772A4" w14:paraId="413E8CE3" w14:textId="77777777" w:rsidTr="00A772A4">
        <w:trPr>
          <w:trHeight w:val="409"/>
        </w:trPr>
        <w:tc>
          <w:tcPr>
            <w:tcW w:w="5053" w:type="dxa"/>
            <w:tcBorders>
              <w:top w:val="single" w:sz="6" w:space="0" w:color="auto"/>
              <w:left w:val="single" w:sz="6" w:space="0" w:color="auto"/>
              <w:bottom w:val="single" w:sz="6" w:space="0" w:color="000000" w:themeColor="text1"/>
              <w:right w:val="single" w:sz="6" w:space="0" w:color="auto"/>
            </w:tcBorders>
            <w:hideMark/>
          </w:tcPr>
          <w:p w14:paraId="48F428CB" w14:textId="77777777" w:rsidR="00A772A4" w:rsidRDefault="00A772A4" w:rsidP="00A772A4">
            <w:pPr>
              <w:pStyle w:val="a4"/>
              <w:widowControl/>
              <w:numPr>
                <w:ilvl w:val="0"/>
                <w:numId w:val="11"/>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Humor and Relatedness*</w:t>
            </w:r>
          </w:p>
        </w:tc>
        <w:tc>
          <w:tcPr>
            <w:tcW w:w="5053" w:type="dxa"/>
            <w:tcBorders>
              <w:top w:val="single" w:sz="6" w:space="0" w:color="auto"/>
              <w:left w:val="single" w:sz="6" w:space="0" w:color="auto"/>
              <w:bottom w:val="single" w:sz="6" w:space="0" w:color="000000" w:themeColor="text1"/>
              <w:right w:val="single" w:sz="6" w:space="0" w:color="auto"/>
            </w:tcBorders>
          </w:tcPr>
          <w:p w14:paraId="59CDD7B3" w14:textId="77777777" w:rsidR="00A772A4" w:rsidRDefault="00A772A4">
            <w:pPr>
              <w:widowControl/>
              <w:textAlignment w:val="baseline"/>
              <w:rPr>
                <w:rFonts w:ascii="Times New Roman" w:eastAsia="Times New Roman" w:hAnsi="Times New Roman" w:cs="Times New Roman"/>
                <w:kern w:val="0"/>
                <w14:ligatures w14:val="none"/>
              </w:rPr>
            </w:pPr>
          </w:p>
        </w:tc>
        <w:tc>
          <w:tcPr>
            <w:tcW w:w="5054" w:type="dxa"/>
            <w:tcBorders>
              <w:top w:val="single" w:sz="6" w:space="0" w:color="auto"/>
              <w:left w:val="single" w:sz="6" w:space="0" w:color="auto"/>
              <w:bottom w:val="single" w:sz="6" w:space="0" w:color="000000" w:themeColor="text1"/>
              <w:right w:val="single" w:sz="6" w:space="0" w:color="auto"/>
            </w:tcBorders>
          </w:tcPr>
          <w:p w14:paraId="48D8D3B4" w14:textId="77777777" w:rsidR="00A772A4" w:rsidRDefault="00A772A4">
            <w:pPr>
              <w:widowControl/>
              <w:textAlignment w:val="baseline"/>
              <w:rPr>
                <w:rFonts w:ascii="Times New Roman" w:eastAsia="Times New Roman" w:hAnsi="Times New Roman" w:cs="Times New Roman"/>
                <w:kern w:val="0"/>
                <w14:ligatures w14:val="none"/>
              </w:rPr>
            </w:pPr>
          </w:p>
        </w:tc>
      </w:tr>
    </w:tbl>
    <w:p w14:paraId="17AFBAE8" w14:textId="77777777" w:rsidR="00A772A4" w:rsidRDefault="00A772A4" w:rsidP="00A772A4">
      <w:pPr>
        <w:widowControl/>
        <w:textAlignment w:val="baseline"/>
        <w:rPr>
          <w:rFonts w:ascii="Times New Roman" w:eastAsia="Times New Roman" w:hAnsi="Times New Roman" w:cs="Times New Roman"/>
          <w:kern w:val="0"/>
          <w14:ligatures w14:val="none"/>
        </w:rPr>
      </w:pP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3"/>
        <w:gridCol w:w="5053"/>
        <w:gridCol w:w="5054"/>
      </w:tblGrid>
      <w:tr w:rsidR="00A772A4" w14:paraId="23BEB93E" w14:textId="77777777" w:rsidTr="00A772A4">
        <w:trPr>
          <w:trHeight w:val="418"/>
        </w:trPr>
        <w:tc>
          <w:tcPr>
            <w:tcW w:w="15160" w:type="dxa"/>
            <w:gridSpan w:val="3"/>
            <w:tcBorders>
              <w:top w:val="single" w:sz="6" w:space="0" w:color="auto"/>
              <w:left w:val="single" w:sz="6" w:space="0" w:color="auto"/>
              <w:bottom w:val="single" w:sz="6" w:space="0" w:color="auto"/>
              <w:right w:val="single" w:sz="6" w:space="0" w:color="auto"/>
            </w:tcBorders>
            <w:hideMark/>
          </w:tcPr>
          <w:p w14:paraId="4BA212F9" w14:textId="77777777" w:rsidR="00A772A4" w:rsidRDefault="00A772A4">
            <w:pPr>
              <w:widowControl/>
              <w:textAlignment w:val="baseline"/>
              <w:rPr>
                <w:rFonts w:ascii="Times New Roman" w:eastAsia="新細明體" w:hAnsi="Times New Roman" w:cs="Times New Roman"/>
                <w:b/>
                <w:bCs/>
                <w:kern w:val="0"/>
                <w14:ligatures w14:val="none"/>
              </w:rPr>
            </w:pPr>
            <w:r>
              <w:rPr>
                <w:rStyle w:val="normaltextrun"/>
                <w:rFonts w:ascii="Times New Roman" w:hAnsi="Times New Roman" w:cs="Times New Roman"/>
                <w:i/>
                <w:iCs/>
                <w:color w:val="000000" w:themeColor="text1"/>
              </w:rPr>
              <w:t>B. Cognitive and learning needs</w:t>
            </w:r>
            <w:r>
              <w:rPr>
                <w:rStyle w:val="eop"/>
                <w:rFonts w:ascii="Times New Roman" w:hAnsi="Times New Roman" w:cs="Times New Roman"/>
                <w:color w:val="000000" w:themeColor="text1"/>
              </w:rPr>
              <w:t> </w:t>
            </w:r>
          </w:p>
        </w:tc>
      </w:tr>
      <w:tr w:rsidR="00A772A4" w14:paraId="0E879B1A" w14:textId="77777777" w:rsidTr="00A772A4">
        <w:trPr>
          <w:trHeight w:val="418"/>
        </w:trPr>
        <w:tc>
          <w:tcPr>
            <w:tcW w:w="5053" w:type="dxa"/>
            <w:tcBorders>
              <w:top w:val="single" w:sz="6" w:space="0" w:color="auto"/>
              <w:left w:val="single" w:sz="6" w:space="0" w:color="auto"/>
              <w:bottom w:val="single" w:sz="6" w:space="0" w:color="auto"/>
              <w:right w:val="single" w:sz="6" w:space="0" w:color="auto"/>
            </w:tcBorders>
            <w:hideMark/>
          </w:tcPr>
          <w:p w14:paraId="66D550BE"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Times New Roman" w:hAnsi="Times New Roman" w:cs="Times New Roman"/>
                <w:kern w:val="0"/>
                <w14:ligatures w14:val="none"/>
              </w:rPr>
              <w:t xml:space="preserve">Task Initiation </w:t>
            </w:r>
          </w:p>
        </w:tc>
        <w:tc>
          <w:tcPr>
            <w:tcW w:w="5053" w:type="dxa"/>
            <w:tcBorders>
              <w:top w:val="single" w:sz="6" w:space="0" w:color="auto"/>
              <w:left w:val="single" w:sz="6" w:space="0" w:color="auto"/>
              <w:bottom w:val="single" w:sz="6" w:space="0" w:color="auto"/>
              <w:right w:val="single" w:sz="6" w:space="0" w:color="auto"/>
            </w:tcBorders>
            <w:hideMark/>
          </w:tcPr>
          <w:p w14:paraId="20878555"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Working Memory</w:t>
            </w:r>
          </w:p>
        </w:tc>
        <w:tc>
          <w:tcPr>
            <w:tcW w:w="5054" w:type="dxa"/>
            <w:tcBorders>
              <w:top w:val="single" w:sz="6" w:space="0" w:color="auto"/>
              <w:left w:val="single" w:sz="6" w:space="0" w:color="auto"/>
              <w:bottom w:val="single" w:sz="6" w:space="0" w:color="auto"/>
              <w:right w:val="single" w:sz="6" w:space="0" w:color="auto"/>
            </w:tcBorders>
            <w:hideMark/>
          </w:tcPr>
          <w:p w14:paraId="0A12CE79"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Sustained Attention</w:t>
            </w:r>
          </w:p>
        </w:tc>
      </w:tr>
      <w:tr w:rsidR="00A772A4" w14:paraId="7B7986E0" w14:textId="77777777" w:rsidTr="00A772A4">
        <w:trPr>
          <w:trHeight w:val="411"/>
        </w:trPr>
        <w:tc>
          <w:tcPr>
            <w:tcW w:w="5053" w:type="dxa"/>
            <w:tcBorders>
              <w:top w:val="single" w:sz="6" w:space="0" w:color="auto"/>
              <w:left w:val="single" w:sz="6" w:space="0" w:color="auto"/>
              <w:bottom w:val="single" w:sz="6" w:space="0" w:color="auto"/>
              <w:right w:val="single" w:sz="6" w:space="0" w:color="auto"/>
            </w:tcBorders>
            <w:hideMark/>
          </w:tcPr>
          <w:p w14:paraId="0355EF31"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Organization</w:t>
            </w:r>
          </w:p>
        </w:tc>
        <w:tc>
          <w:tcPr>
            <w:tcW w:w="5053" w:type="dxa"/>
            <w:tcBorders>
              <w:top w:val="single" w:sz="6" w:space="0" w:color="auto"/>
              <w:left w:val="single" w:sz="6" w:space="0" w:color="auto"/>
              <w:bottom w:val="single" w:sz="6" w:space="0" w:color="auto"/>
              <w:right w:val="single" w:sz="6" w:space="0" w:color="auto"/>
            </w:tcBorders>
            <w:hideMark/>
          </w:tcPr>
          <w:p w14:paraId="12C5EDDD"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Time Management</w:t>
            </w:r>
          </w:p>
        </w:tc>
        <w:tc>
          <w:tcPr>
            <w:tcW w:w="5054" w:type="dxa"/>
            <w:tcBorders>
              <w:top w:val="single" w:sz="6" w:space="0" w:color="auto"/>
              <w:left w:val="single" w:sz="6" w:space="0" w:color="auto"/>
              <w:bottom w:val="single" w:sz="6" w:space="0" w:color="auto"/>
              <w:right w:val="single" w:sz="6" w:space="0" w:color="auto"/>
            </w:tcBorders>
            <w:hideMark/>
          </w:tcPr>
          <w:p w14:paraId="4E430091"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Learning Motivation</w:t>
            </w:r>
          </w:p>
        </w:tc>
      </w:tr>
      <w:tr w:rsidR="00A772A4" w14:paraId="557E9BAF" w14:textId="77777777" w:rsidTr="00A772A4">
        <w:trPr>
          <w:trHeight w:val="417"/>
        </w:trPr>
        <w:tc>
          <w:tcPr>
            <w:tcW w:w="5053" w:type="dxa"/>
            <w:tcBorders>
              <w:top w:val="single" w:sz="6" w:space="0" w:color="auto"/>
              <w:left w:val="single" w:sz="6" w:space="0" w:color="auto"/>
              <w:bottom w:val="single" w:sz="6" w:space="0" w:color="auto"/>
              <w:right w:val="single" w:sz="6" w:space="0" w:color="auto"/>
            </w:tcBorders>
            <w:hideMark/>
          </w:tcPr>
          <w:p w14:paraId="0038352B"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Self-Study and Revision Strategies</w:t>
            </w:r>
          </w:p>
        </w:tc>
        <w:tc>
          <w:tcPr>
            <w:tcW w:w="5053" w:type="dxa"/>
            <w:tcBorders>
              <w:top w:val="single" w:sz="6" w:space="0" w:color="auto"/>
              <w:left w:val="single" w:sz="6" w:space="0" w:color="auto"/>
              <w:bottom w:val="single" w:sz="6" w:space="0" w:color="auto"/>
              <w:right w:val="single" w:sz="6" w:space="0" w:color="auto"/>
            </w:tcBorders>
            <w:hideMark/>
          </w:tcPr>
          <w:p w14:paraId="075C546B"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Goal Setting</w:t>
            </w:r>
            <w:r>
              <w:rPr>
                <w:rFonts w:ascii="Times New Roman" w:eastAsia="Times New Roman" w:hAnsi="Times New Roman" w:cs="Times New Roman"/>
                <w:kern w:val="0"/>
                <w14:ligatures w14:val="none"/>
              </w:rPr>
              <w:t>*</w:t>
            </w:r>
          </w:p>
        </w:tc>
        <w:tc>
          <w:tcPr>
            <w:tcW w:w="5054" w:type="dxa"/>
            <w:tcBorders>
              <w:top w:val="single" w:sz="6" w:space="0" w:color="auto"/>
              <w:left w:val="single" w:sz="6" w:space="0" w:color="auto"/>
              <w:bottom w:val="single" w:sz="6" w:space="0" w:color="auto"/>
              <w:right w:val="single" w:sz="6" w:space="0" w:color="auto"/>
            </w:tcBorders>
            <w:hideMark/>
          </w:tcPr>
          <w:p w14:paraId="7C1F3D46"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Exam/Test Taking Strategies</w:t>
            </w:r>
            <w:r>
              <w:rPr>
                <w:rFonts w:ascii="Times New Roman" w:eastAsia="Times New Roman" w:hAnsi="Times New Roman" w:cs="Times New Roman"/>
                <w:kern w:val="0"/>
                <w14:ligatures w14:val="none"/>
              </w:rPr>
              <w:t>*</w:t>
            </w:r>
          </w:p>
        </w:tc>
      </w:tr>
      <w:tr w:rsidR="00A772A4" w14:paraId="20864A4B" w14:textId="77777777" w:rsidTr="00A772A4">
        <w:trPr>
          <w:trHeight w:val="409"/>
        </w:trPr>
        <w:tc>
          <w:tcPr>
            <w:tcW w:w="5053" w:type="dxa"/>
            <w:tcBorders>
              <w:top w:val="single" w:sz="6" w:space="0" w:color="auto"/>
              <w:left w:val="single" w:sz="6" w:space="0" w:color="auto"/>
              <w:bottom w:val="single" w:sz="6" w:space="0" w:color="auto"/>
              <w:right w:val="single" w:sz="6" w:space="0" w:color="auto"/>
            </w:tcBorders>
            <w:hideMark/>
          </w:tcPr>
          <w:p w14:paraId="75275D77"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Planning and Prioritization</w:t>
            </w:r>
            <w:r>
              <w:rPr>
                <w:rFonts w:ascii="Times New Roman" w:eastAsia="Times New Roman" w:hAnsi="Times New Roman" w:cs="Times New Roman"/>
                <w:kern w:val="0"/>
                <w14:ligatures w14:val="none"/>
              </w:rPr>
              <w:t xml:space="preserve">* </w:t>
            </w:r>
          </w:p>
        </w:tc>
        <w:tc>
          <w:tcPr>
            <w:tcW w:w="5053" w:type="dxa"/>
            <w:tcBorders>
              <w:top w:val="single" w:sz="6" w:space="0" w:color="auto"/>
              <w:left w:val="single" w:sz="6" w:space="0" w:color="auto"/>
              <w:bottom w:val="single" w:sz="6" w:space="0" w:color="auto"/>
              <w:right w:val="single" w:sz="6" w:space="0" w:color="auto"/>
            </w:tcBorders>
            <w:hideMark/>
          </w:tcPr>
          <w:p w14:paraId="023996B8"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Times New Roman" w:hAnsi="Times New Roman" w:cs="Times New Roman"/>
                <w:kern w:val="0"/>
                <w14:ligatures w14:val="none"/>
              </w:rPr>
              <w:t>Meta-cognition*</w:t>
            </w:r>
          </w:p>
        </w:tc>
        <w:tc>
          <w:tcPr>
            <w:tcW w:w="5054" w:type="dxa"/>
            <w:tcBorders>
              <w:top w:val="single" w:sz="6" w:space="0" w:color="auto"/>
              <w:left w:val="single" w:sz="6" w:space="0" w:color="auto"/>
              <w:bottom w:val="single" w:sz="6" w:space="0" w:color="auto"/>
              <w:right w:val="single" w:sz="6" w:space="0" w:color="auto"/>
            </w:tcBorders>
            <w:hideMark/>
          </w:tcPr>
          <w:p w14:paraId="7657C750" w14:textId="77777777" w:rsidR="00A772A4" w:rsidRDefault="00A772A4" w:rsidP="00A772A4">
            <w:pPr>
              <w:pStyle w:val="a4"/>
              <w:widowControl/>
              <w:numPr>
                <w:ilvl w:val="0"/>
                <w:numId w:val="11"/>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Others __________________</w:t>
            </w:r>
          </w:p>
        </w:tc>
      </w:tr>
    </w:tbl>
    <w:p w14:paraId="5ADCDDF6" w14:textId="77777777" w:rsidR="00A772A4" w:rsidRDefault="00A772A4" w:rsidP="00A772A4">
      <w:pPr>
        <w:widowControl/>
        <w:textAlignment w:val="baseline"/>
        <w:rPr>
          <w:rFonts w:ascii="Times New Roman" w:eastAsia="Times New Roman" w:hAnsi="Times New Roman" w:cs="Times New Roman"/>
          <w:kern w:val="0"/>
          <w:sz w:val="18"/>
          <w:szCs w:val="18"/>
          <w14:ligatures w14:val="none"/>
        </w:rPr>
      </w:pPr>
      <w:r>
        <w:rPr>
          <w:rFonts w:ascii="Times New Roman" w:eastAsia="Times New Roman" w:hAnsi="Times New Roman" w:cs="Times New Roman"/>
          <w:kern w:val="0"/>
          <w14:ligatures w14:val="none"/>
        </w:rPr>
        <w:t>*</w:t>
      </w:r>
      <w:r>
        <w:rPr>
          <w:color w:val="000000"/>
        </w:rPr>
        <w:t xml:space="preserve"> </w:t>
      </w:r>
      <w:r>
        <w:rPr>
          <w:rFonts w:ascii="Times New Roman" w:eastAsia="Times New Roman" w:hAnsi="Times New Roman" w:cs="Times New Roman"/>
          <w:color w:val="000000"/>
          <w:kern w:val="0"/>
          <w14:ligatures w14:val="none"/>
        </w:rPr>
        <w:t>Knowledge and skills suggested to be targeted for P.3-P.6 students in primary schools </w:t>
      </w:r>
    </w:p>
    <w:p w14:paraId="663C017A" w14:textId="77777777" w:rsidR="00A772A4" w:rsidRDefault="00A772A4" w:rsidP="00A772A4"/>
    <w:p w14:paraId="6A325434" w14:textId="54770898" w:rsidR="00A772A4" w:rsidRDefault="00A772A4">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F63A8A1" w14:textId="77777777" w:rsidR="00A772A4" w:rsidRDefault="00A772A4" w:rsidP="00A772A4">
      <w:pPr>
        <w:widowControl/>
        <w:jc w:val="center"/>
        <w:textAlignment w:val="baseline"/>
        <w:rPr>
          <w:rFonts w:ascii="新細明體" w:eastAsia="新細明體" w:hAnsi="新細明體" w:cs="新細明體"/>
          <w:b/>
          <w:bCs/>
          <w:kern w:val="0"/>
          <w:sz w:val="20"/>
          <w:szCs w:val="20"/>
          <w14:ligatures w14:val="none"/>
        </w:rPr>
      </w:pPr>
      <w:r>
        <w:rPr>
          <w:rFonts w:ascii="新細明體" w:eastAsia="新細明體" w:hAnsi="新細明體" w:cs="新細明體" w:hint="eastAsia"/>
          <w:b/>
          <w:bCs/>
          <w:kern w:val="0"/>
          <w:sz w:val="20"/>
          <w:szCs w:val="20"/>
          <w14:ligatures w14:val="none"/>
        </w:rPr>
        <w:lastRenderedPageBreak/>
        <w:t>表三：第二層支援服務措施目標知識和技巧的轉移</w:t>
      </w:r>
      <w:r>
        <w:rPr>
          <w:rFonts w:ascii="新細明體" w:eastAsia="新細明體" w:hAnsi="新細明體" w:cs="新細明體" w:hint="eastAsia"/>
          <w:b/>
          <w:bCs/>
          <w:kern w:val="0"/>
          <w:sz w:val="20"/>
          <w:szCs w:val="20"/>
          <w:lang w:eastAsia="zh-HK"/>
          <w14:ligatures w14:val="none"/>
        </w:rPr>
        <w:t>的</w:t>
      </w:r>
      <w:r>
        <w:rPr>
          <w:rFonts w:ascii="新細明體" w:eastAsia="新細明體" w:hAnsi="新細明體" w:cs="新細明體" w:hint="eastAsia"/>
          <w:b/>
          <w:bCs/>
          <w:kern w:val="0"/>
          <w:sz w:val="20"/>
          <w:szCs w:val="20"/>
          <w14:ligatures w14:val="none"/>
        </w:rPr>
        <w:t>課堂評估（由班主任/科任教師填寫）</w:t>
      </w:r>
    </w:p>
    <w:p w14:paraId="6D48F9A2" w14:textId="77777777" w:rsidR="00A772A4" w:rsidRDefault="00A772A4" w:rsidP="00A772A4">
      <w:pPr>
        <w:widowControl/>
        <w:textAlignment w:val="baseline"/>
        <w:rPr>
          <w:rFonts w:ascii="Segoe UI" w:eastAsia="Times New Roman" w:hAnsi="Segoe UI" w:cs="Segoe UI"/>
          <w:kern w:val="0"/>
          <w:sz w:val="20"/>
          <w:szCs w:val="20"/>
          <w14:ligatures w14:val="none"/>
        </w:rPr>
      </w:pPr>
      <w:r>
        <w:rPr>
          <w:rFonts w:ascii="新細明體" w:eastAsia="新細明體" w:hAnsi="新細明體" w:cs="新細明體" w:hint="eastAsia"/>
          <w:b/>
          <w:bCs/>
          <w:kern w:val="0"/>
          <w:sz w:val="20"/>
          <w:szCs w:val="20"/>
          <w14:ligatures w14:val="none"/>
        </w:rPr>
        <w:t>觀察日期/時間：</w:t>
      </w:r>
      <w:r>
        <w:rPr>
          <w:rFonts w:ascii="Times New Roman" w:eastAsia="Times New Roman" w:hAnsi="Times New Roman" w:cs="Times New Roman"/>
          <w:b/>
          <w:bCs/>
          <w:kern w:val="0"/>
          <w:sz w:val="20"/>
          <w:szCs w:val="20"/>
          <w14:ligatures w14:val="none"/>
        </w:rPr>
        <w:t> </w:t>
      </w:r>
      <w:r>
        <w:rPr>
          <w:rFonts w:ascii="Times New Roman" w:eastAsia="Times New Roman" w:hAnsi="Times New Roman" w:cs="Times New Roman"/>
          <w:kern w:val="0"/>
          <w:sz w:val="20"/>
          <w:szCs w:val="20"/>
          <w14:ligatures w14:val="none"/>
        </w:rPr>
        <w:t> </w:t>
      </w:r>
    </w:p>
    <w:p w14:paraId="239DB131" w14:textId="77777777" w:rsidR="00A772A4" w:rsidRDefault="00A772A4" w:rsidP="00A772A4">
      <w:pPr>
        <w:widowControl/>
        <w:textAlignment w:val="baseline"/>
        <w:rPr>
          <w:rFonts w:ascii="Segoe UI" w:eastAsia="Times New Roman" w:hAnsi="Segoe UI" w:cs="Segoe UI"/>
          <w:kern w:val="0"/>
          <w:sz w:val="20"/>
          <w:szCs w:val="20"/>
          <w14:ligatures w14:val="none"/>
        </w:rPr>
      </w:pPr>
      <w:r>
        <w:rPr>
          <w:rFonts w:ascii="新細明體" w:eastAsia="新細明體" w:hAnsi="新細明體" w:cs="新細明體" w:hint="eastAsia"/>
          <w:b/>
          <w:bCs/>
          <w:kern w:val="0"/>
          <w:sz w:val="20"/>
          <w:szCs w:val="20"/>
          <w14:ligatures w14:val="none"/>
        </w:rPr>
        <w:t>負責教師（科目）：</w:t>
      </w:r>
      <w:r>
        <w:rPr>
          <w:rFonts w:ascii="Times New Roman" w:eastAsia="Times New Roman" w:hAnsi="Times New Roman" w:cs="Times New Roman"/>
          <w:kern w:val="0"/>
          <w:sz w:val="20"/>
          <w:szCs w:val="20"/>
          <w14:ligatures w14:val="none"/>
        </w:rPr>
        <w:t> </w:t>
      </w:r>
    </w:p>
    <w:p w14:paraId="73A369A8" w14:textId="77777777" w:rsidR="00A772A4" w:rsidRDefault="00A772A4" w:rsidP="00A772A4">
      <w:pPr>
        <w:widowControl/>
        <w:textAlignment w:val="baseline"/>
        <w:rPr>
          <w:rFonts w:ascii="Segoe UI" w:eastAsia="Times New Roman" w:hAnsi="Segoe UI" w:cs="Segoe UI"/>
          <w:kern w:val="0"/>
          <w:sz w:val="20"/>
          <w:szCs w:val="20"/>
          <w14:ligatures w14:val="none"/>
        </w:rPr>
      </w:pPr>
      <w:r>
        <w:rPr>
          <w:rFonts w:ascii="新細明體" w:eastAsia="新細明體" w:hAnsi="新細明體" w:cs="新細明體" w:hint="eastAsia"/>
          <w:b/>
          <w:bCs/>
          <w:kern w:val="0"/>
          <w:sz w:val="20"/>
          <w:szCs w:val="20"/>
          <w14:ligatures w14:val="none"/>
        </w:rPr>
        <w:t>所觀察的學生：</w:t>
      </w:r>
    </w:p>
    <w:p w14:paraId="5F194F76" w14:textId="77777777" w:rsidR="00A772A4" w:rsidRDefault="00A772A4" w:rsidP="00A772A4">
      <w:pPr>
        <w:widowControl/>
        <w:textAlignment w:val="baseline"/>
        <w:rPr>
          <w:rFonts w:ascii="Segoe UI" w:eastAsia="Times New Roman" w:hAnsi="Segoe UI" w:cs="Segoe UI"/>
          <w:b/>
          <w:bCs/>
          <w:kern w:val="0"/>
          <w:sz w:val="20"/>
          <w:szCs w:val="20"/>
          <w14:ligatures w14:val="none"/>
        </w:rPr>
      </w:pPr>
      <w:r>
        <w:rPr>
          <w:rFonts w:ascii="新細明體" w:eastAsia="新細明體" w:hAnsi="新細明體" w:cs="新細明體" w:hint="eastAsia"/>
          <w:b/>
          <w:bCs/>
          <w:kern w:val="0"/>
          <w:sz w:val="20"/>
          <w:szCs w:val="20"/>
          <w14:ligatures w14:val="none"/>
        </w:rPr>
        <w:t>學生班別：</w:t>
      </w:r>
      <w:r>
        <w:rPr>
          <w:rFonts w:ascii="Times New Roman" w:eastAsia="Times New Roman" w:hAnsi="Times New Roman" w:cs="Times New Roman"/>
          <w:b/>
          <w:bCs/>
          <w:kern w:val="0"/>
          <w:sz w:val="20"/>
          <w:szCs w:val="20"/>
          <w14:ligatures w14:val="none"/>
        </w:rPr>
        <w:t> </w:t>
      </w:r>
    </w:p>
    <w:p w14:paraId="690A3E67" w14:textId="77777777" w:rsidR="00A772A4" w:rsidRDefault="00A772A4" w:rsidP="00A772A4">
      <w:pPr>
        <w:widowControl/>
        <w:textAlignment w:val="baseline"/>
        <w:rPr>
          <w:rFonts w:ascii="Times New Roman" w:eastAsia="Times New Roman" w:hAnsi="Times New Roman" w:cs="Times New Roman"/>
          <w:b/>
          <w:bCs/>
          <w:kern w:val="0"/>
          <w:sz w:val="20"/>
          <w:szCs w:val="20"/>
          <w14:ligatures w14:val="none"/>
        </w:rPr>
      </w:pPr>
      <w:r>
        <w:rPr>
          <w:rFonts w:ascii="新細明體" w:eastAsia="新細明體" w:hAnsi="新細明體" w:cs="新細明體" w:hint="eastAsia"/>
          <w:b/>
          <w:bCs/>
          <w:sz w:val="20"/>
          <w:szCs w:val="20"/>
        </w:rPr>
        <w:t>特殊教育需要類別：</w:t>
      </w:r>
      <w:r>
        <w:rPr>
          <w:rFonts w:ascii="Times New Roman" w:eastAsia="Times New Roman" w:hAnsi="Times New Roman" w:cs="Times New Roman"/>
          <w:kern w:val="0"/>
          <w:sz w:val="20"/>
          <w:szCs w:val="20"/>
          <w14:ligatures w14:val="none"/>
        </w:rPr>
        <w:t> </w:t>
      </w:r>
      <w:r>
        <w:rPr>
          <w:rFonts w:ascii="新細明體" w:eastAsia="新細明體" w:hAnsi="新細明體" w:cs="新細明體" w:hint="eastAsia"/>
          <w:b/>
          <w:bCs/>
          <w:kern w:val="0"/>
          <w:sz w:val="20"/>
          <w:szCs w:val="20"/>
          <w14:ligatures w14:val="none"/>
        </w:rPr>
        <w:t>智力障礙</w:t>
      </w:r>
      <w:r>
        <w:rPr>
          <w:rFonts w:ascii="Times New Roman" w:eastAsia="Times New Roman" w:hAnsi="Times New Roman" w:cs="Times New Roman"/>
          <w:b/>
          <w:bCs/>
          <w:kern w:val="0"/>
          <w:sz w:val="20"/>
          <w:szCs w:val="20"/>
          <w14:ligatures w14:val="none"/>
        </w:rPr>
        <w:t xml:space="preserve"> / </w:t>
      </w:r>
      <w:r>
        <w:rPr>
          <w:rFonts w:ascii="新細明體" w:eastAsia="新細明體" w:hAnsi="新細明體" w:cs="新細明體" w:hint="eastAsia"/>
          <w:b/>
          <w:bCs/>
          <w:kern w:val="0"/>
          <w:sz w:val="20"/>
          <w:szCs w:val="20"/>
          <w14:ligatures w14:val="none"/>
        </w:rPr>
        <w:t>自閉症</w:t>
      </w:r>
      <w:r>
        <w:rPr>
          <w:rFonts w:ascii="Times New Roman" w:eastAsia="Times New Roman" w:hAnsi="Times New Roman" w:cs="Times New Roman"/>
          <w:b/>
          <w:bCs/>
          <w:kern w:val="0"/>
          <w:sz w:val="20"/>
          <w:szCs w:val="20"/>
          <w14:ligatures w14:val="none"/>
        </w:rPr>
        <w:t xml:space="preserve"> / </w:t>
      </w:r>
      <w:r>
        <w:rPr>
          <w:rFonts w:ascii="新細明體" w:eastAsia="新細明體" w:hAnsi="新細明體" w:cs="新細明體" w:hint="eastAsia"/>
          <w:b/>
          <w:bCs/>
          <w:kern w:val="0"/>
          <w:sz w:val="20"/>
          <w:szCs w:val="20"/>
          <w14:ligatures w14:val="none"/>
        </w:rPr>
        <w:t>注意力不足</w:t>
      </w:r>
      <w:r>
        <w:rPr>
          <w:rFonts w:ascii="Times New Roman" w:eastAsia="Times New Roman" w:hAnsi="Times New Roman" w:cs="Times New Roman"/>
          <w:b/>
          <w:bCs/>
          <w:kern w:val="0"/>
          <w:sz w:val="20"/>
          <w:szCs w:val="20"/>
          <w14:ligatures w14:val="none"/>
        </w:rPr>
        <w:t>/</w:t>
      </w:r>
      <w:r>
        <w:rPr>
          <w:rFonts w:ascii="新細明體" w:eastAsia="新細明體" w:hAnsi="新細明體" w:cs="新細明體" w:hint="eastAsia"/>
          <w:b/>
          <w:bCs/>
          <w:kern w:val="0"/>
          <w:sz w:val="20"/>
          <w:szCs w:val="20"/>
          <w14:ligatures w14:val="none"/>
        </w:rPr>
        <w:t>過度活躍症</w:t>
      </w:r>
      <w:r>
        <w:rPr>
          <w:rFonts w:ascii="Times New Roman" w:eastAsia="Times New Roman" w:hAnsi="Times New Roman" w:cs="Times New Roman"/>
          <w:b/>
          <w:bCs/>
          <w:kern w:val="0"/>
          <w:sz w:val="20"/>
          <w:szCs w:val="20"/>
          <w14:ligatures w14:val="none"/>
        </w:rPr>
        <w:t xml:space="preserve"> / </w:t>
      </w:r>
      <w:r>
        <w:rPr>
          <w:rFonts w:ascii="新細明體" w:eastAsia="新細明體" w:hAnsi="新細明體" w:cs="新細明體" w:hint="eastAsia"/>
          <w:b/>
          <w:bCs/>
          <w:kern w:val="0"/>
          <w:sz w:val="20"/>
          <w:szCs w:val="20"/>
          <w14:ligatures w14:val="none"/>
        </w:rPr>
        <w:t>特殊學習困難</w:t>
      </w:r>
      <w:r>
        <w:rPr>
          <w:rFonts w:ascii="Times New Roman" w:eastAsia="Times New Roman" w:hAnsi="Times New Roman" w:cs="Times New Roman"/>
          <w:b/>
          <w:bCs/>
          <w:kern w:val="0"/>
          <w:sz w:val="20"/>
          <w:szCs w:val="20"/>
          <w14:ligatures w14:val="none"/>
        </w:rPr>
        <w:t xml:space="preserve"> / </w:t>
      </w:r>
      <w:r>
        <w:rPr>
          <w:rFonts w:ascii="新細明體" w:eastAsia="新細明體" w:hAnsi="新細明體" w:cs="新細明體" w:hint="eastAsia"/>
          <w:b/>
          <w:bCs/>
          <w:kern w:val="0"/>
          <w:sz w:val="20"/>
          <w:szCs w:val="20"/>
          <w14:ligatures w14:val="none"/>
        </w:rPr>
        <w:t>肢體傷殘</w:t>
      </w:r>
      <w:r>
        <w:rPr>
          <w:rFonts w:ascii="Times New Roman" w:eastAsia="Times New Roman" w:hAnsi="Times New Roman" w:cs="Times New Roman"/>
          <w:b/>
          <w:bCs/>
          <w:kern w:val="0"/>
          <w:sz w:val="20"/>
          <w:szCs w:val="20"/>
          <w14:ligatures w14:val="none"/>
        </w:rPr>
        <w:t xml:space="preserve"> / </w:t>
      </w:r>
      <w:r>
        <w:rPr>
          <w:rFonts w:ascii="新細明體" w:eastAsia="新細明體" w:hAnsi="新細明體" w:cs="新細明體" w:hint="eastAsia"/>
          <w:b/>
          <w:bCs/>
          <w:kern w:val="0"/>
          <w:sz w:val="20"/>
          <w:szCs w:val="20"/>
          <w14:ligatures w14:val="none"/>
        </w:rPr>
        <w:t>視覺障礙</w:t>
      </w:r>
      <w:r>
        <w:rPr>
          <w:rFonts w:ascii="Times New Roman" w:eastAsia="Times New Roman" w:hAnsi="Times New Roman" w:cs="Times New Roman"/>
          <w:b/>
          <w:bCs/>
          <w:kern w:val="0"/>
          <w:sz w:val="20"/>
          <w:szCs w:val="20"/>
          <w14:ligatures w14:val="none"/>
        </w:rPr>
        <w:t xml:space="preserve"> / </w:t>
      </w:r>
      <w:r>
        <w:rPr>
          <w:rFonts w:ascii="新細明體" w:eastAsia="新細明體" w:hAnsi="新細明體" w:cs="新細明體" w:hint="eastAsia"/>
          <w:b/>
          <w:bCs/>
          <w:kern w:val="0"/>
          <w:sz w:val="20"/>
          <w:szCs w:val="20"/>
          <w14:ligatures w14:val="none"/>
        </w:rPr>
        <w:t>聽力障礙</w:t>
      </w:r>
      <w:r>
        <w:rPr>
          <w:rFonts w:ascii="Times New Roman" w:eastAsia="Times New Roman" w:hAnsi="Times New Roman" w:cs="Times New Roman"/>
          <w:b/>
          <w:bCs/>
          <w:kern w:val="0"/>
          <w:sz w:val="20"/>
          <w:szCs w:val="20"/>
          <w14:ligatures w14:val="none"/>
        </w:rPr>
        <w:t xml:space="preserve"> / </w:t>
      </w:r>
      <w:r>
        <w:rPr>
          <w:rFonts w:ascii="新細明體" w:eastAsia="新細明體" w:hAnsi="新細明體" w:cs="新細明體" w:hint="eastAsia"/>
          <w:b/>
          <w:bCs/>
          <w:kern w:val="0"/>
          <w:sz w:val="20"/>
          <w:szCs w:val="20"/>
          <w14:ligatures w14:val="none"/>
        </w:rPr>
        <w:t>言語障礙</w:t>
      </w:r>
      <w:r>
        <w:rPr>
          <w:rFonts w:ascii="Times New Roman" w:eastAsia="Times New Roman" w:hAnsi="Times New Roman" w:cs="Times New Roman"/>
          <w:b/>
          <w:bCs/>
          <w:kern w:val="0"/>
          <w:sz w:val="20"/>
          <w:szCs w:val="20"/>
          <w14:ligatures w14:val="none"/>
        </w:rPr>
        <w:t xml:space="preserve"> / </w:t>
      </w:r>
      <w:r>
        <w:rPr>
          <w:rFonts w:ascii="新細明體" w:eastAsia="新細明體" w:hAnsi="新細明體" w:cs="新細明體" w:hint="eastAsia"/>
          <w:b/>
          <w:bCs/>
          <w:kern w:val="0"/>
          <w:sz w:val="20"/>
          <w:szCs w:val="20"/>
          <w14:ligatures w14:val="none"/>
        </w:rPr>
        <w:t>精神病</w:t>
      </w:r>
    </w:p>
    <w:p w14:paraId="4908DBC5" w14:textId="77777777" w:rsidR="00A772A4" w:rsidRDefault="00A772A4" w:rsidP="00A772A4">
      <w:pPr>
        <w:widowControl/>
        <w:textAlignment w:val="baseline"/>
        <w:rPr>
          <w:rFonts w:ascii="Segoe UI" w:hAnsi="Segoe UI" w:cs="Segoe UI"/>
          <w:kern w:val="0"/>
          <w:sz w:val="20"/>
          <w:szCs w:val="20"/>
          <w14:ligatures w14:val="none"/>
        </w:rPr>
      </w:pPr>
    </w:p>
    <w:p w14:paraId="73E3F30C" w14:textId="77777777" w:rsidR="00A772A4" w:rsidRDefault="00A772A4" w:rsidP="00A772A4">
      <w:pPr>
        <w:pStyle w:val="a4"/>
        <w:widowControl/>
        <w:numPr>
          <w:ilvl w:val="0"/>
          <w:numId w:val="12"/>
        </w:numPr>
        <w:ind w:leftChars="0"/>
        <w:textAlignment w:val="baseline"/>
        <w:rPr>
          <w:rFonts w:ascii="Segoe UI" w:hAnsi="Segoe UI" w:cs="Segoe UI"/>
          <w:kern w:val="0"/>
          <w:sz w:val="20"/>
          <w:szCs w:val="20"/>
          <w14:ligatures w14:val="none"/>
        </w:rPr>
      </w:pPr>
      <w:r>
        <w:rPr>
          <w:rFonts w:ascii="Segoe UI" w:hAnsi="Segoe UI" w:cs="Segoe UI" w:hint="eastAsia"/>
          <w:kern w:val="0"/>
          <w:sz w:val="20"/>
          <w:szCs w:val="20"/>
          <w14:ligatures w14:val="none"/>
        </w:rPr>
        <w:t>建議填寫表格時間：相關第二層支援措施完成後一個月</w:t>
      </w:r>
    </w:p>
    <w:p w14:paraId="0AF01570" w14:textId="77777777" w:rsidR="00A772A4" w:rsidRDefault="00A772A4" w:rsidP="00A772A4">
      <w:pPr>
        <w:pStyle w:val="a4"/>
        <w:widowControl/>
        <w:numPr>
          <w:ilvl w:val="0"/>
          <w:numId w:val="12"/>
        </w:numPr>
        <w:ind w:leftChars="0"/>
        <w:textAlignment w:val="baseline"/>
        <w:rPr>
          <w:rFonts w:ascii="Segoe UI" w:hAnsi="Segoe UI" w:cs="Segoe UI"/>
          <w:kern w:val="0"/>
          <w:sz w:val="20"/>
          <w:szCs w:val="20"/>
          <w14:ligatures w14:val="none"/>
        </w:rPr>
      </w:pPr>
      <w:r>
        <w:rPr>
          <w:rFonts w:asciiTheme="minorEastAsia" w:hAnsiTheme="minorEastAsia" w:cs="Times New Roman" w:hint="eastAsia"/>
          <w:color w:val="000000" w:themeColor="text1"/>
          <w:sz w:val="20"/>
          <w:szCs w:val="20"/>
        </w:rPr>
        <w:t>班主任/科任教師填寫表格前須與特殊教育需要統籌主任協商，並檢</w:t>
      </w:r>
      <w:r>
        <w:rPr>
          <w:rFonts w:asciiTheme="minorEastAsia" w:hAnsiTheme="minorEastAsia" w:cs="Times New Roman" w:hint="eastAsia"/>
          <w:color w:val="000000" w:themeColor="text1"/>
          <w:sz w:val="20"/>
          <w:szCs w:val="20"/>
          <w:lang w:eastAsia="zh-HK"/>
        </w:rPr>
        <w:t>視</w:t>
      </w:r>
      <w:r>
        <w:rPr>
          <w:rFonts w:asciiTheme="minorEastAsia" w:hAnsiTheme="minorEastAsia" w:cs="Times New Roman" w:hint="eastAsia"/>
          <w:color w:val="000000" w:themeColor="text1"/>
          <w:sz w:val="20"/>
          <w:szCs w:val="20"/>
        </w:rPr>
        <w:t>相關表二內容。</w:t>
      </w:r>
    </w:p>
    <w:p w14:paraId="377329C1" w14:textId="77777777" w:rsidR="00A772A4" w:rsidRDefault="00A772A4" w:rsidP="00A772A4">
      <w:pPr>
        <w:pStyle w:val="a4"/>
        <w:widowControl/>
        <w:numPr>
          <w:ilvl w:val="0"/>
          <w:numId w:val="12"/>
        </w:numPr>
        <w:ind w:leftChars="0"/>
        <w:textAlignment w:val="baseline"/>
        <w:rPr>
          <w:rFonts w:ascii="Segoe UI" w:hAnsi="Segoe UI" w:cs="Segoe UI"/>
          <w:kern w:val="0"/>
          <w:sz w:val="20"/>
          <w:szCs w:val="20"/>
          <w14:ligatures w14:val="none"/>
        </w:rPr>
      </w:pPr>
      <w:r>
        <w:rPr>
          <w:rFonts w:asciiTheme="minorEastAsia" w:hAnsiTheme="minorEastAsia" w:cs="Times New Roman" w:hint="eastAsia"/>
          <w:color w:val="000000" w:themeColor="text1"/>
          <w:sz w:val="20"/>
          <w:szCs w:val="20"/>
        </w:rPr>
        <w:t>由左至右填寫下表，評估3 – 5項目標知識和技巧的轉移成效，詳述學生在課堂中的表現及未能完成轉移的原因，並為</w:t>
      </w:r>
      <w:r>
        <w:rPr>
          <w:rStyle w:val="normaltextrun"/>
          <w:rFonts w:ascii="新細明體" w:eastAsia="新細明體" w:hAnsi="新細明體" w:hint="eastAsia"/>
          <w:sz w:val="20"/>
          <w:szCs w:val="20"/>
        </w:rPr>
        <w:t>後續的第二層支援提供建議</w:t>
      </w:r>
      <w:r>
        <w:rPr>
          <w:rFonts w:ascii="新細明體" w:eastAsia="新細明體" w:hAnsi="新細明體" w:cs="新細明體" w:hint="eastAsia"/>
          <w:sz w:val="20"/>
          <w:szCs w:val="20"/>
        </w:rPr>
        <w:t>。</w:t>
      </w:r>
    </w:p>
    <w:tbl>
      <w:tblPr>
        <w:tblW w:w="15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9"/>
        <w:gridCol w:w="1158"/>
        <w:gridCol w:w="6251"/>
        <w:gridCol w:w="3806"/>
        <w:gridCol w:w="2235"/>
      </w:tblGrid>
      <w:tr w:rsidR="00A772A4" w14:paraId="249C59E1" w14:textId="77777777" w:rsidTr="00A772A4">
        <w:trPr>
          <w:trHeight w:val="1006"/>
        </w:trPr>
        <w:tc>
          <w:tcPr>
            <w:tcW w:w="1939" w:type="dxa"/>
            <w:tcBorders>
              <w:top w:val="single" w:sz="6" w:space="0" w:color="auto"/>
              <w:left w:val="single" w:sz="6" w:space="0" w:color="auto"/>
              <w:bottom w:val="single" w:sz="6" w:space="0" w:color="auto"/>
              <w:right w:val="single" w:sz="6" w:space="0" w:color="auto"/>
            </w:tcBorders>
            <w:hideMark/>
          </w:tcPr>
          <w:p w14:paraId="58159034"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新細明體" w:eastAsia="新細明體" w:hAnsi="新細明體" w:cs="新細明體" w:hint="eastAsia"/>
                <w:sz w:val="20"/>
                <w:szCs w:val="20"/>
              </w:rPr>
              <w:t>轉移的目標知識和技巧#（例：識別情緒）</w:t>
            </w:r>
          </w:p>
        </w:tc>
        <w:tc>
          <w:tcPr>
            <w:tcW w:w="1158" w:type="dxa"/>
            <w:tcBorders>
              <w:top w:val="single" w:sz="6" w:space="0" w:color="auto"/>
              <w:left w:val="single" w:sz="6" w:space="0" w:color="auto"/>
              <w:bottom w:val="single" w:sz="6" w:space="0" w:color="auto"/>
              <w:right w:val="single" w:sz="6" w:space="0" w:color="auto"/>
            </w:tcBorders>
            <w:hideMark/>
          </w:tcPr>
          <w:p w14:paraId="4E49F27B"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新細明體" w:eastAsia="新細明體" w:hAnsi="新細明體" w:cs="新細明體" w:hint="eastAsia"/>
                <w:kern w:val="0"/>
                <w:sz w:val="20"/>
                <w:szCs w:val="20"/>
                <w14:ligatures w14:val="none"/>
              </w:rPr>
              <w:t>轉移成效</w:t>
            </w:r>
            <w:r>
              <w:rPr>
                <w:rFonts w:ascii="Times New Roman" w:eastAsia="Times New Roman" w:hAnsi="Times New Roman" w:cs="Times New Roman"/>
                <w:kern w:val="0"/>
                <w:sz w:val="20"/>
                <w:szCs w:val="20"/>
                <w14:ligatures w14:val="none"/>
              </w:rPr>
              <w:t xml:space="preserve"> (0, 1, 2)^</w:t>
            </w:r>
          </w:p>
        </w:tc>
        <w:tc>
          <w:tcPr>
            <w:tcW w:w="6251" w:type="dxa"/>
            <w:tcBorders>
              <w:top w:val="single" w:sz="6" w:space="0" w:color="auto"/>
              <w:left w:val="single" w:sz="6" w:space="0" w:color="auto"/>
              <w:bottom w:val="single" w:sz="6" w:space="0" w:color="auto"/>
              <w:right w:val="single" w:sz="6" w:space="0" w:color="auto"/>
            </w:tcBorders>
            <w:hideMark/>
          </w:tcPr>
          <w:p w14:paraId="05E83F7D" w14:textId="77777777" w:rsidR="00A772A4" w:rsidRDefault="00A772A4">
            <w:pPr>
              <w:widowControl/>
              <w:textAlignment w:val="baseline"/>
              <w:rPr>
                <w:rFonts w:ascii="新細明體" w:eastAsia="新細明體" w:hAnsi="新細明體" w:cs="新細明體"/>
                <w:kern w:val="0"/>
                <w:sz w:val="20"/>
                <w:szCs w:val="20"/>
                <w14:ligatures w14:val="none"/>
              </w:rPr>
            </w:pPr>
            <w:r>
              <w:rPr>
                <w:rFonts w:ascii="新細明體" w:eastAsia="新細明體" w:hAnsi="新細明體" w:cs="新細明體" w:hint="eastAsia"/>
                <w:kern w:val="0"/>
                <w:sz w:val="20"/>
                <w:szCs w:val="20"/>
                <w14:ligatures w14:val="none"/>
              </w:rPr>
              <w:t>學生在轉移的知識和技巧方面的課堂表現觀察</w:t>
            </w:r>
          </w:p>
          <w:p w14:paraId="39D859FB" w14:textId="77777777" w:rsidR="00A772A4" w:rsidRDefault="00A772A4">
            <w:pPr>
              <w:widowControl/>
              <w:textAlignment w:val="baseline"/>
              <w:rPr>
                <w:rFonts w:ascii="新細明體" w:eastAsia="新細明體" w:hAnsi="新細明體" w:cs="新細明體"/>
                <w:kern w:val="0"/>
                <w:sz w:val="20"/>
                <w:szCs w:val="20"/>
                <w14:ligatures w14:val="none"/>
              </w:rPr>
            </w:pPr>
            <w:r>
              <w:rPr>
                <w:rFonts w:ascii="新細明體" w:eastAsia="新細明體" w:hAnsi="新細明體" w:cs="新細明體" w:hint="eastAsia"/>
                <w:kern w:val="0"/>
                <w:sz w:val="20"/>
                <w:szCs w:val="20"/>
                <w14:ligatures w14:val="none"/>
              </w:rPr>
              <w:t>（例：學生桌面整潔情況有所改善，但學生的桌櫃內仍十分凌亂</w:t>
            </w:r>
            <w:r>
              <w:rPr>
                <w:rFonts w:ascii="新細明體" w:eastAsia="新細明體" w:hAnsi="新細明體" w:cs="新細明體" w:hint="eastAsia"/>
                <w:kern w:val="0"/>
                <w:sz w:val="20"/>
                <w:szCs w:val="20"/>
                <w:lang w:eastAsia="zh-HK"/>
                <w14:ligatures w14:val="none"/>
              </w:rPr>
              <w:t>。</w:t>
            </w:r>
            <w:r>
              <w:rPr>
                <w:rFonts w:ascii="新細明體" w:eastAsia="新細明體" w:hAnsi="新細明體" w:cs="新細明體" w:hint="eastAsia"/>
                <w:kern w:val="0"/>
                <w:sz w:val="20"/>
                <w:szCs w:val="20"/>
                <w14:ligatures w14:val="none"/>
              </w:rPr>
              <w:t>）</w:t>
            </w:r>
          </w:p>
        </w:tc>
        <w:tc>
          <w:tcPr>
            <w:tcW w:w="3806" w:type="dxa"/>
            <w:tcBorders>
              <w:top w:val="single" w:sz="6" w:space="0" w:color="auto"/>
              <w:left w:val="single" w:sz="6" w:space="0" w:color="auto"/>
              <w:bottom w:val="single" w:sz="6" w:space="0" w:color="auto"/>
              <w:right w:val="single" w:sz="6" w:space="0" w:color="auto"/>
            </w:tcBorders>
            <w:hideMark/>
          </w:tcPr>
          <w:p w14:paraId="3C00B52C" w14:textId="77777777" w:rsidR="00A772A4" w:rsidRDefault="00A772A4">
            <w:pPr>
              <w:widowControl/>
              <w:spacing w:line="256" w:lineRule="auto"/>
              <w:rPr>
                <w:sz w:val="20"/>
                <w:szCs w:val="20"/>
              </w:rPr>
            </w:pPr>
            <w:r>
              <w:rPr>
                <w:rFonts w:hint="eastAsia"/>
                <w:sz w:val="20"/>
                <w:szCs w:val="20"/>
              </w:rPr>
              <w:t>未能完成轉移的原因</w:t>
            </w:r>
            <w:r>
              <w:rPr>
                <w:rFonts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lang w:eastAsia="zh-HK"/>
              </w:rPr>
              <w:t>如適</w:t>
            </w:r>
            <w:r>
              <w:rPr>
                <w:rFonts w:ascii="Times New Roman" w:hAnsi="Times New Roman" w:cs="Times New Roman" w:hint="eastAsia"/>
                <w:sz w:val="20"/>
                <w:szCs w:val="20"/>
              </w:rPr>
              <w:t>用</w:t>
            </w:r>
            <w:r>
              <w:rPr>
                <w:rFonts w:ascii="Times New Roman" w:hAnsi="Times New Roman" w:cs="Times New Roman"/>
                <w:sz w:val="20"/>
                <w:szCs w:val="20"/>
              </w:rPr>
              <w:t>)</w:t>
            </w:r>
          </w:p>
          <w:p w14:paraId="02331B4D" w14:textId="77777777" w:rsidR="00A772A4" w:rsidRDefault="00A772A4">
            <w:pPr>
              <w:widowControl/>
              <w:spacing w:line="256" w:lineRule="auto"/>
              <w:rPr>
                <w:sz w:val="20"/>
                <w:szCs w:val="20"/>
              </w:rPr>
            </w:pPr>
            <w:r>
              <w:rPr>
                <w:rFonts w:hint="eastAsia"/>
                <w:sz w:val="20"/>
                <w:szCs w:val="20"/>
              </w:rPr>
              <w:t>（例：小組導師建議未有針對教導如何整理桌櫃及執拾書包）</w:t>
            </w:r>
          </w:p>
        </w:tc>
        <w:tc>
          <w:tcPr>
            <w:tcW w:w="2235" w:type="dxa"/>
            <w:tcBorders>
              <w:top w:val="single" w:sz="6" w:space="0" w:color="auto"/>
              <w:left w:val="single" w:sz="6" w:space="0" w:color="auto"/>
              <w:bottom w:val="single" w:sz="6" w:space="0" w:color="auto"/>
              <w:right w:val="single" w:sz="6" w:space="0" w:color="auto"/>
            </w:tcBorders>
            <w:hideMark/>
          </w:tcPr>
          <w:p w14:paraId="7DAB02EE" w14:textId="77777777" w:rsidR="00A772A4" w:rsidRDefault="00A772A4">
            <w:pPr>
              <w:rPr>
                <w:rFonts w:ascii="新細明體" w:eastAsia="新細明體" w:hAnsi="新細明體" w:cs="新細明體"/>
                <w:sz w:val="20"/>
                <w:szCs w:val="20"/>
              </w:rPr>
            </w:pPr>
            <w:r>
              <w:rPr>
                <w:rStyle w:val="normaltextrun"/>
                <w:rFonts w:ascii="新細明體" w:eastAsia="新細明體" w:hAnsi="新細明體" w:hint="eastAsia"/>
                <w:sz w:val="20"/>
                <w:szCs w:val="20"/>
              </w:rPr>
              <w:t>就後續的第二層支援，請提供建議。（例：在小組加入相關訓練，或安排輔導員進行個別訓練。）</w:t>
            </w:r>
          </w:p>
        </w:tc>
      </w:tr>
      <w:tr w:rsidR="00A772A4" w14:paraId="11326020" w14:textId="77777777" w:rsidTr="00A772A4">
        <w:trPr>
          <w:trHeight w:val="300"/>
        </w:trPr>
        <w:tc>
          <w:tcPr>
            <w:tcW w:w="1939" w:type="dxa"/>
            <w:tcBorders>
              <w:top w:val="single" w:sz="24" w:space="0" w:color="auto"/>
              <w:left w:val="single" w:sz="6" w:space="0" w:color="auto"/>
              <w:bottom w:val="single" w:sz="6" w:space="0" w:color="auto"/>
              <w:right w:val="single" w:sz="6" w:space="0" w:color="auto"/>
            </w:tcBorders>
            <w:hideMark/>
          </w:tcPr>
          <w:p w14:paraId="1D30C90F"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w:t>
            </w:r>
          </w:p>
          <w:p w14:paraId="739E0064"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1158" w:type="dxa"/>
            <w:tcBorders>
              <w:top w:val="single" w:sz="24" w:space="0" w:color="auto"/>
              <w:left w:val="single" w:sz="6" w:space="0" w:color="auto"/>
              <w:bottom w:val="single" w:sz="6" w:space="0" w:color="auto"/>
              <w:right w:val="single" w:sz="6" w:space="0" w:color="auto"/>
            </w:tcBorders>
            <w:hideMark/>
          </w:tcPr>
          <w:p w14:paraId="0F81E229" w14:textId="77777777" w:rsidR="00A772A4" w:rsidRDefault="00A772A4">
            <w:pPr>
              <w:rPr>
                <w:rFonts w:ascii="Times New Roman" w:eastAsia="Times New Roman" w:hAnsi="Times New Roman" w:cs="Times New Roman"/>
                <w:kern w:val="0"/>
                <w:sz w:val="20"/>
                <w:szCs w:val="20"/>
                <w14:ligatures w14:val="none"/>
              </w:rPr>
            </w:pPr>
          </w:p>
        </w:tc>
        <w:tc>
          <w:tcPr>
            <w:tcW w:w="6251" w:type="dxa"/>
            <w:tcBorders>
              <w:top w:val="single" w:sz="24" w:space="0" w:color="auto"/>
              <w:left w:val="single" w:sz="6" w:space="0" w:color="auto"/>
              <w:bottom w:val="single" w:sz="6" w:space="0" w:color="auto"/>
              <w:right w:val="single" w:sz="6" w:space="0" w:color="auto"/>
            </w:tcBorders>
            <w:hideMark/>
          </w:tcPr>
          <w:p w14:paraId="04CDECAE"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3806" w:type="dxa"/>
            <w:tcBorders>
              <w:top w:val="single" w:sz="24" w:space="0" w:color="auto"/>
              <w:left w:val="single" w:sz="6" w:space="0" w:color="auto"/>
              <w:bottom w:val="single" w:sz="6" w:space="0" w:color="auto"/>
              <w:right w:val="single" w:sz="6" w:space="0" w:color="auto"/>
            </w:tcBorders>
            <w:hideMark/>
          </w:tcPr>
          <w:p w14:paraId="6AFD8203"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2235" w:type="dxa"/>
            <w:tcBorders>
              <w:top w:val="single" w:sz="24" w:space="0" w:color="auto"/>
              <w:left w:val="single" w:sz="6" w:space="0" w:color="auto"/>
              <w:bottom w:val="single" w:sz="6" w:space="0" w:color="auto"/>
              <w:right w:val="single" w:sz="6" w:space="0" w:color="auto"/>
            </w:tcBorders>
          </w:tcPr>
          <w:p w14:paraId="1A718CC7" w14:textId="77777777" w:rsidR="00A772A4" w:rsidRDefault="00A772A4">
            <w:pPr>
              <w:rPr>
                <w:rFonts w:ascii="Times New Roman" w:eastAsia="Times New Roman" w:hAnsi="Times New Roman" w:cs="Times New Roman"/>
                <w:sz w:val="20"/>
                <w:szCs w:val="20"/>
              </w:rPr>
            </w:pPr>
          </w:p>
        </w:tc>
      </w:tr>
      <w:tr w:rsidR="00A772A4" w14:paraId="4B652142" w14:textId="77777777" w:rsidTr="00A772A4">
        <w:trPr>
          <w:trHeight w:val="300"/>
        </w:trPr>
        <w:tc>
          <w:tcPr>
            <w:tcW w:w="1939" w:type="dxa"/>
            <w:tcBorders>
              <w:top w:val="single" w:sz="6" w:space="0" w:color="auto"/>
              <w:left w:val="single" w:sz="6" w:space="0" w:color="auto"/>
              <w:bottom w:val="single" w:sz="6" w:space="0" w:color="auto"/>
              <w:right w:val="single" w:sz="6" w:space="0" w:color="auto"/>
            </w:tcBorders>
            <w:hideMark/>
          </w:tcPr>
          <w:p w14:paraId="549E5715"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w:t>
            </w:r>
          </w:p>
          <w:p w14:paraId="597FA7F4"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1158" w:type="dxa"/>
            <w:tcBorders>
              <w:top w:val="single" w:sz="6" w:space="0" w:color="auto"/>
              <w:left w:val="single" w:sz="6" w:space="0" w:color="auto"/>
              <w:bottom w:val="single" w:sz="6" w:space="0" w:color="auto"/>
              <w:right w:val="single" w:sz="6" w:space="0" w:color="auto"/>
            </w:tcBorders>
            <w:hideMark/>
          </w:tcPr>
          <w:p w14:paraId="115B27FD"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6251" w:type="dxa"/>
            <w:tcBorders>
              <w:top w:val="single" w:sz="6" w:space="0" w:color="auto"/>
              <w:left w:val="single" w:sz="6" w:space="0" w:color="auto"/>
              <w:bottom w:val="single" w:sz="6" w:space="0" w:color="auto"/>
              <w:right w:val="single" w:sz="6" w:space="0" w:color="auto"/>
            </w:tcBorders>
            <w:hideMark/>
          </w:tcPr>
          <w:p w14:paraId="7119E169"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3806" w:type="dxa"/>
            <w:tcBorders>
              <w:top w:val="single" w:sz="6" w:space="0" w:color="auto"/>
              <w:left w:val="single" w:sz="6" w:space="0" w:color="auto"/>
              <w:bottom w:val="single" w:sz="6" w:space="0" w:color="auto"/>
              <w:right w:val="single" w:sz="6" w:space="0" w:color="auto"/>
            </w:tcBorders>
            <w:hideMark/>
          </w:tcPr>
          <w:p w14:paraId="08E96472"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2235" w:type="dxa"/>
            <w:tcBorders>
              <w:top w:val="single" w:sz="6" w:space="0" w:color="auto"/>
              <w:left w:val="single" w:sz="6" w:space="0" w:color="auto"/>
              <w:bottom w:val="single" w:sz="6" w:space="0" w:color="auto"/>
              <w:right w:val="single" w:sz="6" w:space="0" w:color="auto"/>
            </w:tcBorders>
          </w:tcPr>
          <w:p w14:paraId="7CBF2115" w14:textId="77777777" w:rsidR="00A772A4" w:rsidRDefault="00A772A4">
            <w:pPr>
              <w:rPr>
                <w:rFonts w:ascii="Times New Roman" w:eastAsia="Times New Roman" w:hAnsi="Times New Roman" w:cs="Times New Roman"/>
                <w:sz w:val="20"/>
                <w:szCs w:val="20"/>
              </w:rPr>
            </w:pPr>
          </w:p>
        </w:tc>
      </w:tr>
      <w:tr w:rsidR="00A772A4" w14:paraId="08E0430E" w14:textId="77777777" w:rsidTr="00A772A4">
        <w:trPr>
          <w:trHeight w:val="300"/>
        </w:trPr>
        <w:tc>
          <w:tcPr>
            <w:tcW w:w="1939" w:type="dxa"/>
            <w:tcBorders>
              <w:top w:val="single" w:sz="6" w:space="0" w:color="auto"/>
              <w:left w:val="single" w:sz="6" w:space="0" w:color="auto"/>
              <w:bottom w:val="single" w:sz="6" w:space="0" w:color="auto"/>
              <w:right w:val="single" w:sz="6" w:space="0" w:color="auto"/>
            </w:tcBorders>
            <w:hideMark/>
          </w:tcPr>
          <w:p w14:paraId="01B9B9EC"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3. </w:t>
            </w:r>
          </w:p>
          <w:p w14:paraId="4D1E3726"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1158" w:type="dxa"/>
            <w:tcBorders>
              <w:top w:val="single" w:sz="6" w:space="0" w:color="auto"/>
              <w:left w:val="single" w:sz="6" w:space="0" w:color="auto"/>
              <w:bottom w:val="single" w:sz="6" w:space="0" w:color="auto"/>
              <w:right w:val="single" w:sz="6" w:space="0" w:color="auto"/>
            </w:tcBorders>
            <w:hideMark/>
          </w:tcPr>
          <w:p w14:paraId="1B36914A"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6251" w:type="dxa"/>
            <w:tcBorders>
              <w:top w:val="single" w:sz="6" w:space="0" w:color="auto"/>
              <w:left w:val="single" w:sz="6" w:space="0" w:color="auto"/>
              <w:bottom w:val="single" w:sz="6" w:space="0" w:color="auto"/>
              <w:right w:val="single" w:sz="6" w:space="0" w:color="auto"/>
            </w:tcBorders>
            <w:hideMark/>
          </w:tcPr>
          <w:p w14:paraId="17707E41"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3806" w:type="dxa"/>
            <w:tcBorders>
              <w:top w:val="single" w:sz="6" w:space="0" w:color="auto"/>
              <w:left w:val="single" w:sz="6" w:space="0" w:color="auto"/>
              <w:bottom w:val="single" w:sz="6" w:space="0" w:color="auto"/>
              <w:right w:val="single" w:sz="6" w:space="0" w:color="auto"/>
            </w:tcBorders>
            <w:hideMark/>
          </w:tcPr>
          <w:p w14:paraId="51A84A32"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2235" w:type="dxa"/>
            <w:tcBorders>
              <w:top w:val="single" w:sz="6" w:space="0" w:color="auto"/>
              <w:left w:val="single" w:sz="6" w:space="0" w:color="auto"/>
              <w:bottom w:val="single" w:sz="6" w:space="0" w:color="auto"/>
              <w:right w:val="single" w:sz="6" w:space="0" w:color="auto"/>
            </w:tcBorders>
          </w:tcPr>
          <w:p w14:paraId="40333E0D" w14:textId="77777777" w:rsidR="00A772A4" w:rsidRDefault="00A772A4">
            <w:pPr>
              <w:rPr>
                <w:rFonts w:ascii="Times New Roman" w:eastAsia="Times New Roman" w:hAnsi="Times New Roman" w:cs="Times New Roman"/>
                <w:sz w:val="20"/>
                <w:szCs w:val="20"/>
              </w:rPr>
            </w:pPr>
          </w:p>
        </w:tc>
      </w:tr>
      <w:tr w:rsidR="00A772A4" w14:paraId="74249048" w14:textId="77777777" w:rsidTr="00A772A4">
        <w:trPr>
          <w:trHeight w:val="300"/>
        </w:trPr>
        <w:tc>
          <w:tcPr>
            <w:tcW w:w="1939" w:type="dxa"/>
            <w:tcBorders>
              <w:top w:val="single" w:sz="6" w:space="0" w:color="auto"/>
              <w:left w:val="single" w:sz="6" w:space="0" w:color="auto"/>
              <w:bottom w:val="single" w:sz="6" w:space="0" w:color="auto"/>
              <w:right w:val="single" w:sz="6" w:space="0" w:color="auto"/>
            </w:tcBorders>
            <w:hideMark/>
          </w:tcPr>
          <w:p w14:paraId="1E792AC2"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4. </w:t>
            </w:r>
          </w:p>
          <w:p w14:paraId="296A1092"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1158" w:type="dxa"/>
            <w:tcBorders>
              <w:top w:val="single" w:sz="6" w:space="0" w:color="auto"/>
              <w:left w:val="single" w:sz="6" w:space="0" w:color="auto"/>
              <w:bottom w:val="single" w:sz="6" w:space="0" w:color="auto"/>
              <w:right w:val="single" w:sz="6" w:space="0" w:color="auto"/>
            </w:tcBorders>
            <w:hideMark/>
          </w:tcPr>
          <w:p w14:paraId="650A7E70"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6251" w:type="dxa"/>
            <w:tcBorders>
              <w:top w:val="single" w:sz="6" w:space="0" w:color="auto"/>
              <w:left w:val="single" w:sz="6" w:space="0" w:color="auto"/>
              <w:bottom w:val="single" w:sz="6" w:space="0" w:color="auto"/>
              <w:right w:val="single" w:sz="6" w:space="0" w:color="auto"/>
            </w:tcBorders>
            <w:hideMark/>
          </w:tcPr>
          <w:p w14:paraId="5EA180E0"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3806" w:type="dxa"/>
            <w:tcBorders>
              <w:top w:val="single" w:sz="6" w:space="0" w:color="auto"/>
              <w:left w:val="single" w:sz="6" w:space="0" w:color="auto"/>
              <w:bottom w:val="single" w:sz="6" w:space="0" w:color="auto"/>
              <w:right w:val="single" w:sz="6" w:space="0" w:color="auto"/>
            </w:tcBorders>
            <w:hideMark/>
          </w:tcPr>
          <w:p w14:paraId="74DA0AAE"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2235" w:type="dxa"/>
            <w:tcBorders>
              <w:top w:val="single" w:sz="6" w:space="0" w:color="auto"/>
              <w:left w:val="single" w:sz="6" w:space="0" w:color="auto"/>
              <w:bottom w:val="single" w:sz="6" w:space="0" w:color="auto"/>
              <w:right w:val="single" w:sz="6" w:space="0" w:color="auto"/>
            </w:tcBorders>
          </w:tcPr>
          <w:p w14:paraId="6BD8B855" w14:textId="77777777" w:rsidR="00A772A4" w:rsidRDefault="00A772A4">
            <w:pPr>
              <w:rPr>
                <w:rFonts w:ascii="Times New Roman" w:eastAsia="Times New Roman" w:hAnsi="Times New Roman" w:cs="Times New Roman"/>
                <w:sz w:val="20"/>
                <w:szCs w:val="20"/>
              </w:rPr>
            </w:pPr>
          </w:p>
        </w:tc>
      </w:tr>
      <w:tr w:rsidR="00A772A4" w14:paraId="1201AB1D" w14:textId="77777777" w:rsidTr="00A772A4">
        <w:trPr>
          <w:trHeight w:val="300"/>
        </w:trPr>
        <w:tc>
          <w:tcPr>
            <w:tcW w:w="1939" w:type="dxa"/>
            <w:tcBorders>
              <w:top w:val="single" w:sz="6" w:space="0" w:color="auto"/>
              <w:left w:val="single" w:sz="6" w:space="0" w:color="auto"/>
              <w:bottom w:val="single" w:sz="6" w:space="0" w:color="auto"/>
              <w:right w:val="single" w:sz="6" w:space="0" w:color="auto"/>
            </w:tcBorders>
            <w:hideMark/>
          </w:tcPr>
          <w:p w14:paraId="39C020A7"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5. </w:t>
            </w:r>
          </w:p>
          <w:p w14:paraId="1AB1824F"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1158" w:type="dxa"/>
            <w:tcBorders>
              <w:top w:val="single" w:sz="6" w:space="0" w:color="auto"/>
              <w:left w:val="single" w:sz="6" w:space="0" w:color="auto"/>
              <w:bottom w:val="single" w:sz="6" w:space="0" w:color="auto"/>
              <w:right w:val="single" w:sz="6" w:space="0" w:color="auto"/>
            </w:tcBorders>
            <w:hideMark/>
          </w:tcPr>
          <w:p w14:paraId="26E0C9CC"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6251" w:type="dxa"/>
            <w:tcBorders>
              <w:top w:val="single" w:sz="6" w:space="0" w:color="auto"/>
              <w:left w:val="single" w:sz="6" w:space="0" w:color="auto"/>
              <w:bottom w:val="single" w:sz="6" w:space="0" w:color="auto"/>
              <w:right w:val="single" w:sz="6" w:space="0" w:color="auto"/>
            </w:tcBorders>
            <w:hideMark/>
          </w:tcPr>
          <w:p w14:paraId="18AA5A53"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3806" w:type="dxa"/>
            <w:tcBorders>
              <w:top w:val="single" w:sz="6" w:space="0" w:color="auto"/>
              <w:left w:val="single" w:sz="6" w:space="0" w:color="auto"/>
              <w:bottom w:val="single" w:sz="6" w:space="0" w:color="auto"/>
              <w:right w:val="single" w:sz="6" w:space="0" w:color="auto"/>
            </w:tcBorders>
            <w:hideMark/>
          </w:tcPr>
          <w:p w14:paraId="5A57D301" w14:textId="77777777" w:rsidR="00A772A4" w:rsidRDefault="00A772A4">
            <w:pPr>
              <w:widowControl/>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w:t>
            </w:r>
          </w:p>
        </w:tc>
        <w:tc>
          <w:tcPr>
            <w:tcW w:w="2235" w:type="dxa"/>
            <w:tcBorders>
              <w:top w:val="single" w:sz="6" w:space="0" w:color="auto"/>
              <w:left w:val="single" w:sz="6" w:space="0" w:color="auto"/>
              <w:bottom w:val="single" w:sz="6" w:space="0" w:color="auto"/>
              <w:right w:val="single" w:sz="6" w:space="0" w:color="auto"/>
            </w:tcBorders>
          </w:tcPr>
          <w:p w14:paraId="7646B7AF" w14:textId="77777777" w:rsidR="00A772A4" w:rsidRDefault="00A772A4">
            <w:pPr>
              <w:rPr>
                <w:rFonts w:ascii="Times New Roman" w:eastAsia="Times New Roman" w:hAnsi="Times New Roman" w:cs="Times New Roman"/>
                <w:sz w:val="20"/>
                <w:szCs w:val="20"/>
              </w:rPr>
            </w:pPr>
          </w:p>
        </w:tc>
      </w:tr>
    </w:tbl>
    <w:p w14:paraId="650E38CC" w14:textId="77777777" w:rsidR="00A772A4" w:rsidRDefault="00A772A4" w:rsidP="00A772A4">
      <w:pPr>
        <w:widowControl/>
        <w:textAlignment w:val="baseline"/>
        <w:rPr>
          <w:rFonts w:ascii="新細明體" w:eastAsia="新細明體" w:hAnsi="新細明體" w:cs="新細明體"/>
          <w:kern w:val="0"/>
          <w:sz w:val="20"/>
          <w:szCs w:val="20"/>
          <w14:ligatures w14:val="none"/>
        </w:rPr>
      </w:pPr>
      <w:r>
        <w:rPr>
          <w:rFonts w:ascii="Times New Roman" w:eastAsia="Times New Roman" w:hAnsi="Times New Roman" w:cs="Times New Roman"/>
          <w:kern w:val="0"/>
          <w:sz w:val="20"/>
          <w:szCs w:val="20"/>
          <w14:ligatures w14:val="none"/>
        </w:rPr>
        <w:t>^</w:t>
      </w:r>
      <w:r>
        <w:rPr>
          <w:rFonts w:ascii="新細明體" w:eastAsia="新細明體" w:hAnsi="新細明體" w:cs="新細明體" w:hint="eastAsia"/>
          <w:kern w:val="0"/>
          <w:sz w:val="20"/>
          <w:szCs w:val="20"/>
          <w14:ligatures w14:val="none"/>
        </w:rPr>
        <w:t>轉移成效程度，</w:t>
      </w:r>
      <w:r>
        <w:rPr>
          <w:rFonts w:ascii="Times New Roman" w:eastAsia="Times New Roman" w:hAnsi="Times New Roman" w:cs="Times New Roman"/>
          <w:kern w:val="0"/>
          <w:sz w:val="20"/>
          <w:szCs w:val="20"/>
          <w14:ligatures w14:val="none"/>
        </w:rPr>
        <w:t xml:space="preserve">0 = </w:t>
      </w:r>
      <w:r>
        <w:rPr>
          <w:rFonts w:ascii="新細明體" w:eastAsia="新細明體" w:hAnsi="新細明體" w:cs="新細明體" w:hint="eastAsia"/>
          <w:kern w:val="0"/>
          <w:sz w:val="20"/>
          <w:szCs w:val="20"/>
          <w14:ligatures w14:val="none"/>
        </w:rPr>
        <w:t>尚未完成（學生在所轉移的</w:t>
      </w:r>
      <w:r>
        <w:rPr>
          <w:rFonts w:ascii="新細明體" w:eastAsia="新細明體" w:hAnsi="新細明體" w:cs="新細明體" w:hint="eastAsia"/>
          <w:kern w:val="0"/>
          <w:sz w:val="20"/>
          <w:szCs w:val="20"/>
          <w:lang w:eastAsia="zh-HK"/>
          <w14:ligatures w14:val="none"/>
        </w:rPr>
        <w:t>知</w:t>
      </w:r>
      <w:r>
        <w:rPr>
          <w:rFonts w:ascii="新細明體" w:eastAsia="新細明體" w:hAnsi="新細明體" w:cs="新細明體" w:hint="eastAsia"/>
          <w:kern w:val="0"/>
          <w:sz w:val="20"/>
          <w:szCs w:val="20"/>
          <w14:ligatures w14:val="none"/>
        </w:rPr>
        <w:t>識和技巧上的課堂表現未有明顯改善或進步）；</w:t>
      </w:r>
      <w:r>
        <w:rPr>
          <w:rFonts w:ascii="Times New Roman" w:eastAsia="Times New Roman" w:hAnsi="Times New Roman" w:cs="Times New Roman"/>
          <w:kern w:val="0"/>
          <w:sz w:val="20"/>
          <w:szCs w:val="20"/>
          <w14:ligatures w14:val="none"/>
        </w:rPr>
        <w:t xml:space="preserve">1 = </w:t>
      </w:r>
      <w:r>
        <w:rPr>
          <w:rFonts w:ascii="新細明體" w:eastAsia="新細明體" w:hAnsi="新細明體" w:cs="新細明體" w:hint="eastAsia"/>
          <w:kern w:val="0"/>
          <w:sz w:val="20"/>
          <w:szCs w:val="20"/>
          <w14:ligatures w14:val="none"/>
        </w:rPr>
        <w:t>部分完成；（學生在所轉移的</w:t>
      </w:r>
      <w:r>
        <w:rPr>
          <w:rFonts w:ascii="新細明體" w:eastAsia="新細明體" w:hAnsi="新細明體" w:cs="新細明體" w:hint="eastAsia"/>
          <w:kern w:val="0"/>
          <w:sz w:val="20"/>
          <w:szCs w:val="20"/>
          <w:lang w:eastAsia="zh-HK"/>
          <w14:ligatures w14:val="none"/>
        </w:rPr>
        <w:t>知</w:t>
      </w:r>
      <w:r>
        <w:rPr>
          <w:rFonts w:ascii="新細明體" w:eastAsia="新細明體" w:hAnsi="新細明體" w:cs="新細明體" w:hint="eastAsia"/>
          <w:kern w:val="0"/>
          <w:sz w:val="20"/>
          <w:szCs w:val="20"/>
          <w14:ligatures w14:val="none"/>
        </w:rPr>
        <w:t>識和技巧上的課堂表現有改善或進步）；</w:t>
      </w:r>
      <w:r>
        <w:rPr>
          <w:rFonts w:ascii="Times New Roman" w:eastAsia="Times New Roman" w:hAnsi="Times New Roman" w:cs="Times New Roman"/>
          <w:kern w:val="0"/>
          <w:sz w:val="20"/>
          <w:szCs w:val="20"/>
          <w14:ligatures w14:val="none"/>
        </w:rPr>
        <w:t xml:space="preserve">2 = </w:t>
      </w:r>
      <w:r>
        <w:rPr>
          <w:rFonts w:ascii="新細明體" w:eastAsia="新細明體" w:hAnsi="新細明體" w:cs="新細明體" w:hint="eastAsia"/>
          <w:kern w:val="0"/>
          <w:sz w:val="20"/>
          <w:szCs w:val="20"/>
          <w14:ligatures w14:val="none"/>
        </w:rPr>
        <w:t>完成（學生在所轉移的</w:t>
      </w:r>
      <w:r>
        <w:rPr>
          <w:rFonts w:ascii="新細明體" w:eastAsia="新細明體" w:hAnsi="新細明體" w:cs="新細明體" w:hint="eastAsia"/>
          <w:kern w:val="0"/>
          <w:sz w:val="20"/>
          <w:szCs w:val="20"/>
          <w:lang w:eastAsia="zh-HK"/>
          <w14:ligatures w14:val="none"/>
        </w:rPr>
        <w:t>知</w:t>
      </w:r>
      <w:r>
        <w:rPr>
          <w:rFonts w:ascii="新細明體" w:eastAsia="新細明體" w:hAnsi="新細明體" w:cs="新細明體" w:hint="eastAsia"/>
          <w:kern w:val="0"/>
          <w:sz w:val="20"/>
          <w:szCs w:val="20"/>
          <w14:ligatures w14:val="none"/>
        </w:rPr>
        <w:t>識和技巧上的課堂表現有明顯改善或進步）</w:t>
      </w:r>
    </w:p>
    <w:p w14:paraId="6DA5CBF7" w14:textId="77777777" w:rsidR="00A772A4" w:rsidRDefault="00A772A4" w:rsidP="00A772A4">
      <w:pPr>
        <w:widowControl/>
        <w:textAlignment w:val="baseline"/>
        <w:rPr>
          <w:rFonts w:ascii="新細明體" w:eastAsia="新細明體" w:hAnsi="新細明體" w:cs="新細明體"/>
          <w:kern w:val="0"/>
          <w:sz w:val="20"/>
          <w:szCs w:val="20"/>
          <w14:ligatures w14:val="none"/>
        </w:rPr>
      </w:pPr>
    </w:p>
    <w:p w14:paraId="0C8EA51D" w14:textId="77777777" w:rsidR="00A772A4" w:rsidRDefault="00A772A4" w:rsidP="00A772A4">
      <w:pPr>
        <w:widowControl/>
        <w:textAlignment w:val="baseline"/>
        <w:rPr>
          <w:rFonts w:ascii="新細明體" w:eastAsia="新細明體" w:hAnsi="新細明體" w:cs="新細明體"/>
          <w:kern w:val="0"/>
          <w:sz w:val="20"/>
          <w:szCs w:val="20"/>
          <w14:ligatures w14:val="none"/>
        </w:rPr>
      </w:pPr>
    </w:p>
    <w:p w14:paraId="5761100B" w14:textId="77777777" w:rsidR="00A772A4" w:rsidRDefault="00A772A4" w:rsidP="00A772A4">
      <w:pPr>
        <w:rPr>
          <w:sz w:val="20"/>
          <w:szCs w:val="20"/>
        </w:rPr>
      </w:pPr>
      <w:r>
        <w:rPr>
          <w:rFonts w:ascii="新細明體" w:eastAsia="新細明體" w:hAnsi="新細明體" w:cs="新細明體" w:hint="eastAsia"/>
          <w:kern w:val="0"/>
          <w:sz w:val="20"/>
          <w:szCs w:val="20"/>
          <w14:ligatures w14:val="none"/>
        </w:rPr>
        <w:lastRenderedPageBreak/>
        <w:t>#轉移的目標知識和技巧</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5100"/>
        <w:gridCol w:w="5101"/>
      </w:tblGrid>
      <w:tr w:rsidR="00A772A4" w14:paraId="49E07B75" w14:textId="77777777" w:rsidTr="00A772A4">
        <w:trPr>
          <w:trHeight w:val="397"/>
        </w:trPr>
        <w:tc>
          <w:tcPr>
            <w:tcW w:w="15301" w:type="dxa"/>
            <w:gridSpan w:val="3"/>
            <w:tcBorders>
              <w:top w:val="single" w:sz="6" w:space="0" w:color="auto"/>
              <w:left w:val="single" w:sz="6" w:space="0" w:color="auto"/>
              <w:bottom w:val="single" w:sz="6" w:space="0" w:color="auto"/>
              <w:right w:val="single" w:sz="6" w:space="0" w:color="auto"/>
            </w:tcBorders>
            <w:hideMark/>
          </w:tcPr>
          <w:p w14:paraId="41B14CEA" w14:textId="77777777" w:rsidR="00A772A4" w:rsidRDefault="00A772A4">
            <w:pPr>
              <w:widowControl/>
              <w:textAlignment w:val="baseline"/>
              <w:rPr>
                <w:rFonts w:asciiTheme="minorEastAsia" w:hAnsiTheme="minorEastAsia" w:cs="新細明體"/>
                <w:b/>
                <w:bCs/>
                <w:kern w:val="0"/>
                <w:sz w:val="20"/>
                <w:szCs w:val="20"/>
                <w14:ligatures w14:val="none"/>
              </w:rPr>
            </w:pPr>
            <w:r>
              <w:rPr>
                <w:rStyle w:val="normaltextrun"/>
                <w:rFonts w:asciiTheme="minorEastAsia" w:hAnsiTheme="minorEastAsia" w:cs="Calibri" w:hint="eastAsia"/>
                <w:b/>
                <w:bCs/>
                <w:color w:val="000000" w:themeColor="text1"/>
                <w:sz w:val="20"/>
                <w:szCs w:val="20"/>
              </w:rPr>
              <w:t>甲</w:t>
            </w:r>
            <w:r>
              <w:rPr>
                <w:rStyle w:val="normaltextrun"/>
                <w:rFonts w:asciiTheme="minorEastAsia" w:hAnsiTheme="minorEastAsia" w:hint="eastAsia"/>
                <w:b/>
                <w:bCs/>
                <w:color w:val="000000" w:themeColor="text1"/>
                <w:sz w:val="20"/>
                <w:szCs w:val="20"/>
              </w:rPr>
              <w:t>：</w:t>
            </w:r>
            <w:r>
              <w:rPr>
                <w:rStyle w:val="normaltextrun"/>
                <w:rFonts w:asciiTheme="minorEastAsia" w:hAnsiTheme="minorEastAsia" w:cs="Calibri" w:hint="eastAsia"/>
                <w:b/>
                <w:bCs/>
                <w:color w:val="000000" w:themeColor="text1"/>
                <w:sz w:val="20"/>
                <w:szCs w:val="20"/>
              </w:rPr>
              <w:t>社交、情緒及行為需要</w:t>
            </w:r>
            <w:r>
              <w:rPr>
                <w:rStyle w:val="eop"/>
                <w:rFonts w:asciiTheme="minorEastAsia" w:hAnsiTheme="minorEastAsia" w:cs="Calibri" w:hint="eastAsia"/>
                <w:b/>
                <w:bCs/>
                <w:color w:val="000000" w:themeColor="text1"/>
                <w:sz w:val="20"/>
                <w:szCs w:val="20"/>
              </w:rPr>
              <w:t> </w:t>
            </w:r>
          </w:p>
        </w:tc>
      </w:tr>
      <w:tr w:rsidR="00A772A4" w14:paraId="7703D4C5" w14:textId="77777777" w:rsidTr="00A772A4">
        <w:trPr>
          <w:trHeight w:val="397"/>
        </w:trPr>
        <w:tc>
          <w:tcPr>
            <w:tcW w:w="5100" w:type="dxa"/>
            <w:tcBorders>
              <w:top w:val="single" w:sz="6" w:space="0" w:color="auto"/>
              <w:left w:val="single" w:sz="6" w:space="0" w:color="auto"/>
              <w:bottom w:val="single" w:sz="6" w:space="0" w:color="auto"/>
              <w:right w:val="single" w:sz="6" w:space="0" w:color="auto"/>
            </w:tcBorders>
            <w:hideMark/>
          </w:tcPr>
          <w:p w14:paraId="43ED1829" w14:textId="77777777" w:rsidR="00A772A4" w:rsidRDefault="00A772A4" w:rsidP="00A772A4">
            <w:pPr>
              <w:pStyle w:val="a4"/>
              <w:widowControl/>
              <w:numPr>
                <w:ilvl w:val="0"/>
                <w:numId w:val="13"/>
              </w:numPr>
              <w:ind w:leftChars="0"/>
              <w:textAlignment w:val="baseline"/>
              <w:rPr>
                <w:rFonts w:ascii="Times New Roman" w:hAnsi="Times New Roman" w:cs="Times New Roman"/>
                <w:kern w:val="0"/>
                <w:sz w:val="20"/>
                <w:szCs w:val="20"/>
                <w14:ligatures w14:val="none"/>
              </w:rPr>
            </w:pPr>
            <w:r>
              <w:rPr>
                <w:rFonts w:ascii="Times New Roman" w:hAnsi="Times New Roman" w:cs="Times New Roman" w:hint="eastAsia"/>
                <w:kern w:val="0"/>
                <w:sz w:val="20"/>
                <w:szCs w:val="20"/>
                <w14:ligatures w14:val="none"/>
              </w:rPr>
              <w:t>識別情緒</w:t>
            </w:r>
            <w:r>
              <w:rPr>
                <w:rFonts w:ascii="Times New Roman" w:hAnsi="Times New Roman" w:cs="Times New Roman"/>
                <w:kern w:val="0"/>
                <w:sz w:val="20"/>
                <w:szCs w:val="20"/>
                <w14:ligatures w14:val="none"/>
              </w:rPr>
              <w:t xml:space="preserve"> (Recognizing Emotions) </w:t>
            </w:r>
          </w:p>
        </w:tc>
        <w:tc>
          <w:tcPr>
            <w:tcW w:w="5100" w:type="dxa"/>
            <w:tcBorders>
              <w:top w:val="single" w:sz="6" w:space="0" w:color="auto"/>
              <w:left w:val="single" w:sz="6" w:space="0" w:color="auto"/>
              <w:bottom w:val="single" w:sz="6" w:space="0" w:color="auto"/>
              <w:right w:val="single" w:sz="6" w:space="0" w:color="auto"/>
            </w:tcBorders>
            <w:hideMark/>
          </w:tcPr>
          <w:p w14:paraId="79C4C2DE"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情緒因果</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(Causes and Consequence of Emotions)</w:t>
            </w:r>
          </w:p>
        </w:tc>
        <w:tc>
          <w:tcPr>
            <w:tcW w:w="5101" w:type="dxa"/>
            <w:tcBorders>
              <w:top w:val="single" w:sz="6" w:space="0" w:color="auto"/>
              <w:left w:val="single" w:sz="6" w:space="0" w:color="auto"/>
              <w:bottom w:val="single" w:sz="6" w:space="0" w:color="auto"/>
              <w:right w:val="single" w:sz="6" w:space="0" w:color="auto"/>
            </w:tcBorders>
            <w:hideMark/>
          </w:tcPr>
          <w:p w14:paraId="0C74C705"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情緒標籤</w:t>
            </w:r>
            <w:r>
              <w:rPr>
                <w:rFonts w:asciiTheme="minorEastAsia" w:hAnsiTheme="minorEastAsia" w:cs="Times New Roman" w:hint="eastAsia"/>
                <w:kern w:val="0"/>
                <w:sz w:val="20"/>
                <w:szCs w:val="20"/>
                <w14:ligatures w14:val="none"/>
              </w:rPr>
              <w:t xml:space="preserve"> </w:t>
            </w:r>
            <w:r>
              <w:rPr>
                <w:rFonts w:ascii="Times New Roman" w:eastAsia="Times New Roman" w:hAnsi="Times New Roman" w:cs="Times New Roman"/>
                <w:sz w:val="20"/>
                <w:szCs w:val="20"/>
              </w:rPr>
              <w:t>(Labelling Emotions)</w:t>
            </w:r>
          </w:p>
        </w:tc>
      </w:tr>
      <w:tr w:rsidR="00A772A4" w14:paraId="63DC0D68" w14:textId="77777777" w:rsidTr="00A772A4">
        <w:trPr>
          <w:trHeight w:val="397"/>
        </w:trPr>
        <w:tc>
          <w:tcPr>
            <w:tcW w:w="5100" w:type="dxa"/>
            <w:tcBorders>
              <w:top w:val="single" w:sz="6" w:space="0" w:color="auto"/>
              <w:left w:val="single" w:sz="6" w:space="0" w:color="auto"/>
              <w:bottom w:val="single" w:sz="6" w:space="0" w:color="auto"/>
              <w:right w:val="single" w:sz="6" w:space="0" w:color="auto"/>
            </w:tcBorders>
            <w:hideMark/>
          </w:tcPr>
          <w:p w14:paraId="69066E1E"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情緒表達</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(Emotion Expression)</w:t>
            </w:r>
          </w:p>
        </w:tc>
        <w:tc>
          <w:tcPr>
            <w:tcW w:w="5100" w:type="dxa"/>
            <w:tcBorders>
              <w:top w:val="single" w:sz="6" w:space="0" w:color="auto"/>
              <w:left w:val="single" w:sz="6" w:space="0" w:color="auto"/>
              <w:bottom w:val="single" w:sz="6" w:space="0" w:color="auto"/>
              <w:right w:val="single" w:sz="6" w:space="0" w:color="auto"/>
            </w:tcBorders>
            <w:hideMark/>
          </w:tcPr>
          <w:p w14:paraId="36BB6C1C"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情緒調節</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(Emotion Regulation)</w:t>
            </w:r>
          </w:p>
        </w:tc>
        <w:tc>
          <w:tcPr>
            <w:tcW w:w="5101" w:type="dxa"/>
            <w:tcBorders>
              <w:top w:val="single" w:sz="6" w:space="0" w:color="auto"/>
              <w:left w:val="single" w:sz="6" w:space="0" w:color="auto"/>
              <w:bottom w:val="single" w:sz="6" w:space="0" w:color="auto"/>
              <w:right w:val="single" w:sz="6" w:space="0" w:color="auto"/>
            </w:tcBorders>
            <w:hideMark/>
          </w:tcPr>
          <w:p w14:paraId="4F2F47A3"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溝通技巧</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(Communication Skills)</w:t>
            </w:r>
          </w:p>
        </w:tc>
      </w:tr>
      <w:tr w:rsidR="00A772A4" w14:paraId="300E8540" w14:textId="77777777" w:rsidTr="00A772A4">
        <w:trPr>
          <w:trHeight w:val="397"/>
        </w:trPr>
        <w:tc>
          <w:tcPr>
            <w:tcW w:w="5100" w:type="dxa"/>
            <w:tcBorders>
              <w:top w:val="single" w:sz="6" w:space="0" w:color="auto"/>
              <w:left w:val="single" w:sz="6" w:space="0" w:color="auto"/>
              <w:bottom w:val="single" w:sz="6" w:space="0" w:color="auto"/>
              <w:right w:val="single" w:sz="6" w:space="0" w:color="auto"/>
            </w:tcBorders>
            <w:hideMark/>
          </w:tcPr>
          <w:p w14:paraId="0BFB3CC8"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 xml:space="preserve">規則和規定 </w:t>
            </w:r>
            <w:r>
              <w:rPr>
                <w:rFonts w:ascii="Times New Roman" w:hAnsi="Times New Roman" w:cs="Times New Roman"/>
                <w:sz w:val="20"/>
                <w:szCs w:val="20"/>
              </w:rPr>
              <w:t>(Rules and Regulations)</w:t>
            </w:r>
          </w:p>
        </w:tc>
        <w:tc>
          <w:tcPr>
            <w:tcW w:w="5100" w:type="dxa"/>
            <w:tcBorders>
              <w:top w:val="single" w:sz="6" w:space="0" w:color="auto"/>
              <w:left w:val="single" w:sz="6" w:space="0" w:color="auto"/>
              <w:bottom w:val="single" w:sz="6" w:space="0" w:color="auto"/>
              <w:right w:val="single" w:sz="6" w:space="0" w:color="auto"/>
            </w:tcBorders>
            <w:hideMark/>
          </w:tcPr>
          <w:p w14:paraId="40576AA5"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 xml:space="preserve">反應抑制 </w:t>
            </w:r>
            <w:r>
              <w:rPr>
                <w:rFonts w:ascii="Times New Roman" w:hAnsi="Times New Roman" w:cs="Times New Roman"/>
                <w:sz w:val="20"/>
                <w:szCs w:val="20"/>
              </w:rPr>
              <w:t>(Response Inhibition)</w:t>
            </w:r>
          </w:p>
        </w:tc>
        <w:tc>
          <w:tcPr>
            <w:tcW w:w="5101" w:type="dxa"/>
            <w:tcBorders>
              <w:top w:val="single" w:sz="6" w:space="0" w:color="auto"/>
              <w:left w:val="single" w:sz="6" w:space="0" w:color="auto"/>
              <w:bottom w:val="single" w:sz="6" w:space="0" w:color="auto"/>
              <w:right w:val="single" w:sz="6" w:space="0" w:color="auto"/>
            </w:tcBorders>
            <w:hideMark/>
          </w:tcPr>
          <w:p w14:paraId="74A3194D"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利他行為</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(Prosocial Behaviors)</w:t>
            </w:r>
          </w:p>
        </w:tc>
      </w:tr>
      <w:tr w:rsidR="00A772A4" w14:paraId="0058980C" w14:textId="77777777" w:rsidTr="00A772A4">
        <w:trPr>
          <w:trHeight w:val="397"/>
        </w:trPr>
        <w:tc>
          <w:tcPr>
            <w:tcW w:w="5100" w:type="dxa"/>
            <w:tcBorders>
              <w:top w:val="single" w:sz="6" w:space="0" w:color="auto"/>
              <w:left w:val="single" w:sz="6" w:space="0" w:color="auto"/>
              <w:bottom w:val="single" w:sz="6" w:space="0" w:color="auto"/>
              <w:right w:val="single" w:sz="6" w:space="0" w:color="auto"/>
            </w:tcBorders>
            <w:hideMark/>
          </w:tcPr>
          <w:p w14:paraId="381ABFD8"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有彈性</w:t>
            </w:r>
            <w:r>
              <w:rPr>
                <w:rFonts w:asciiTheme="minorEastAsia" w:hAnsiTheme="minorEastAsia" w:cs="Times New Roman" w:hint="eastAsia"/>
                <w:kern w:val="0"/>
                <w:sz w:val="20"/>
                <w:szCs w:val="20"/>
                <w14:ligatures w14:val="none"/>
              </w:rPr>
              <w:t xml:space="preserve">  </w:t>
            </w:r>
            <w:r>
              <w:rPr>
                <w:rStyle w:val="normaltextrun"/>
                <w:rFonts w:ascii="Times New Roman" w:hAnsi="Times New Roman" w:cs="Times New Roman"/>
                <w:color w:val="000000"/>
                <w:sz w:val="20"/>
                <w:szCs w:val="20"/>
              </w:rPr>
              <w:t>(Flexibility) </w:t>
            </w:r>
          </w:p>
        </w:tc>
        <w:tc>
          <w:tcPr>
            <w:tcW w:w="5100" w:type="dxa"/>
            <w:tcBorders>
              <w:top w:val="single" w:sz="6" w:space="0" w:color="auto"/>
              <w:left w:val="single" w:sz="6" w:space="0" w:color="auto"/>
              <w:bottom w:val="single" w:sz="6" w:space="0" w:color="auto"/>
              <w:right w:val="single" w:sz="6" w:space="0" w:color="auto"/>
            </w:tcBorders>
            <w:hideMark/>
          </w:tcPr>
          <w:p w14:paraId="753E81E7"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換位思考</w:t>
            </w:r>
            <w:r>
              <w:rPr>
                <w:rFonts w:asciiTheme="minorEastAsia" w:hAnsiTheme="minorEastAsia" w:cs="Times New Roman" w:hint="eastAsia"/>
                <w:kern w:val="0"/>
                <w:sz w:val="20"/>
                <w:szCs w:val="20"/>
                <w14:ligatures w14:val="none"/>
              </w:rPr>
              <w:t xml:space="preserve">* </w:t>
            </w:r>
            <w:r>
              <w:rPr>
                <w:rStyle w:val="normaltextrun"/>
                <w:rFonts w:ascii="Times New Roman" w:hAnsi="Times New Roman" w:cs="Times New Roman"/>
                <w:color w:val="000000"/>
                <w:sz w:val="20"/>
                <w:szCs w:val="20"/>
              </w:rPr>
              <w:t>(Perspective Taking)</w:t>
            </w:r>
          </w:p>
        </w:tc>
        <w:tc>
          <w:tcPr>
            <w:tcW w:w="5101" w:type="dxa"/>
            <w:tcBorders>
              <w:top w:val="single" w:sz="6" w:space="0" w:color="auto"/>
              <w:left w:val="single" w:sz="6" w:space="0" w:color="auto"/>
              <w:bottom w:val="single" w:sz="6" w:space="0" w:color="auto"/>
              <w:right w:val="single" w:sz="6" w:space="0" w:color="auto"/>
            </w:tcBorders>
            <w:hideMark/>
          </w:tcPr>
          <w:p w14:paraId="7A0A8336" w14:textId="77777777" w:rsidR="00A772A4" w:rsidRDefault="00A772A4" w:rsidP="00A772A4">
            <w:pPr>
              <w:pStyle w:val="a4"/>
              <w:widowControl/>
              <w:numPr>
                <w:ilvl w:val="0"/>
                <w:numId w:val="13"/>
              </w:numPr>
              <w:ind w:leftChars="0"/>
              <w:textAlignment w:val="baseline"/>
              <w:rPr>
                <w:rFonts w:asciiTheme="minorEastAsia" w:hAnsiTheme="minorEastAsia" w:cs="Times New Roman"/>
                <w:kern w:val="0"/>
                <w:sz w:val="20"/>
                <w:szCs w:val="20"/>
                <w14:ligatures w14:val="none"/>
              </w:rPr>
            </w:pPr>
            <w:r>
              <w:rPr>
                <w:rFonts w:asciiTheme="minorEastAsia" w:hAnsiTheme="minorEastAsia" w:cs="新細明體" w:hint="eastAsia"/>
                <w:kern w:val="0"/>
                <w:sz w:val="20"/>
                <w:szCs w:val="20"/>
                <w14:ligatures w14:val="none"/>
              </w:rPr>
              <w:t>完形處理</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(Gestalt Processing)</w:t>
            </w:r>
          </w:p>
        </w:tc>
      </w:tr>
      <w:tr w:rsidR="00A772A4" w14:paraId="30C5FD58" w14:textId="77777777" w:rsidTr="00A772A4">
        <w:trPr>
          <w:trHeight w:val="397"/>
        </w:trPr>
        <w:tc>
          <w:tcPr>
            <w:tcW w:w="5100" w:type="dxa"/>
            <w:tcBorders>
              <w:top w:val="single" w:sz="6" w:space="0" w:color="auto"/>
              <w:left w:val="single" w:sz="6" w:space="0" w:color="auto"/>
              <w:bottom w:val="single" w:sz="6" w:space="0" w:color="000000" w:themeColor="text1"/>
              <w:right w:val="single" w:sz="6" w:space="0" w:color="auto"/>
            </w:tcBorders>
            <w:hideMark/>
          </w:tcPr>
          <w:p w14:paraId="61CDA759"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幽默和人際關係</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(Humor and Relatedness)</w:t>
            </w:r>
          </w:p>
        </w:tc>
        <w:tc>
          <w:tcPr>
            <w:tcW w:w="5100" w:type="dxa"/>
            <w:tcBorders>
              <w:top w:val="single" w:sz="6" w:space="0" w:color="auto"/>
              <w:left w:val="single" w:sz="6" w:space="0" w:color="auto"/>
              <w:bottom w:val="single" w:sz="6" w:space="0" w:color="000000" w:themeColor="text1"/>
              <w:right w:val="single" w:sz="6" w:space="0" w:color="auto"/>
            </w:tcBorders>
          </w:tcPr>
          <w:p w14:paraId="2999FADE" w14:textId="77777777" w:rsidR="00A772A4" w:rsidRDefault="00A772A4">
            <w:pPr>
              <w:widowControl/>
              <w:textAlignment w:val="baseline"/>
              <w:rPr>
                <w:rFonts w:asciiTheme="minorEastAsia" w:hAnsiTheme="minorEastAsia" w:cs="Times New Roman"/>
                <w:kern w:val="0"/>
                <w:sz w:val="20"/>
                <w:szCs w:val="20"/>
                <w14:ligatures w14:val="none"/>
              </w:rPr>
            </w:pPr>
          </w:p>
        </w:tc>
        <w:tc>
          <w:tcPr>
            <w:tcW w:w="5101" w:type="dxa"/>
            <w:tcBorders>
              <w:top w:val="single" w:sz="6" w:space="0" w:color="auto"/>
              <w:left w:val="single" w:sz="6" w:space="0" w:color="auto"/>
              <w:bottom w:val="single" w:sz="6" w:space="0" w:color="000000" w:themeColor="text1"/>
              <w:right w:val="single" w:sz="6" w:space="0" w:color="auto"/>
            </w:tcBorders>
          </w:tcPr>
          <w:p w14:paraId="1339F057" w14:textId="77777777" w:rsidR="00A772A4" w:rsidRDefault="00A772A4">
            <w:pPr>
              <w:widowControl/>
              <w:textAlignment w:val="baseline"/>
              <w:rPr>
                <w:rFonts w:asciiTheme="minorEastAsia" w:hAnsiTheme="minorEastAsia" w:cs="新細明體"/>
                <w:kern w:val="0"/>
                <w:sz w:val="20"/>
                <w:szCs w:val="20"/>
                <w14:ligatures w14:val="none"/>
              </w:rPr>
            </w:pPr>
          </w:p>
        </w:tc>
      </w:tr>
    </w:tbl>
    <w:p w14:paraId="3694D43D" w14:textId="77777777" w:rsidR="00A772A4" w:rsidRDefault="00A772A4" w:rsidP="00A772A4">
      <w:pPr>
        <w:widowControl/>
        <w:textAlignment w:val="baseline"/>
        <w:rPr>
          <w:rFonts w:asciiTheme="minorEastAsia" w:hAnsiTheme="minorEastAsia" w:cs="Segoe UI"/>
          <w:kern w:val="0"/>
          <w:sz w:val="20"/>
          <w:szCs w:val="20"/>
          <w14:ligatures w14:val="none"/>
        </w:rPr>
      </w:pP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3"/>
        <w:gridCol w:w="5053"/>
        <w:gridCol w:w="5054"/>
      </w:tblGrid>
      <w:tr w:rsidR="00A772A4" w14:paraId="1B424103" w14:textId="77777777" w:rsidTr="00A772A4">
        <w:trPr>
          <w:trHeight w:val="397"/>
        </w:trPr>
        <w:tc>
          <w:tcPr>
            <w:tcW w:w="15160" w:type="dxa"/>
            <w:gridSpan w:val="3"/>
            <w:tcBorders>
              <w:top w:val="single" w:sz="6" w:space="0" w:color="auto"/>
              <w:left w:val="single" w:sz="6" w:space="0" w:color="auto"/>
              <w:bottom w:val="single" w:sz="6" w:space="0" w:color="auto"/>
              <w:right w:val="single" w:sz="6" w:space="0" w:color="auto"/>
            </w:tcBorders>
            <w:hideMark/>
          </w:tcPr>
          <w:p w14:paraId="069EF5A4" w14:textId="77777777" w:rsidR="00A772A4" w:rsidRDefault="00A772A4">
            <w:pPr>
              <w:widowControl/>
              <w:textAlignment w:val="baseline"/>
              <w:rPr>
                <w:rFonts w:asciiTheme="minorEastAsia" w:hAnsiTheme="minorEastAsia" w:cs="新細明體"/>
                <w:b/>
                <w:bCs/>
                <w:kern w:val="0"/>
                <w:sz w:val="20"/>
                <w:szCs w:val="20"/>
                <w14:ligatures w14:val="none"/>
              </w:rPr>
            </w:pPr>
            <w:r>
              <w:rPr>
                <w:rStyle w:val="normaltextrun"/>
                <w:rFonts w:asciiTheme="minorEastAsia" w:hAnsiTheme="minorEastAsia" w:cs="Calibri" w:hint="eastAsia"/>
                <w:b/>
                <w:bCs/>
                <w:color w:val="000000" w:themeColor="text1"/>
                <w:sz w:val="20"/>
                <w:szCs w:val="20"/>
              </w:rPr>
              <w:t>乙：認知及學習需要</w:t>
            </w:r>
            <w:r>
              <w:rPr>
                <w:rStyle w:val="eop"/>
                <w:rFonts w:asciiTheme="minorEastAsia" w:hAnsiTheme="minorEastAsia" w:cs="Calibri" w:hint="eastAsia"/>
                <w:b/>
                <w:bCs/>
                <w:color w:val="000000" w:themeColor="text1"/>
                <w:sz w:val="20"/>
                <w:szCs w:val="20"/>
              </w:rPr>
              <w:t> </w:t>
            </w:r>
          </w:p>
        </w:tc>
      </w:tr>
      <w:tr w:rsidR="00A772A4" w14:paraId="761FAF70" w14:textId="77777777" w:rsidTr="00A772A4">
        <w:trPr>
          <w:trHeight w:val="397"/>
        </w:trPr>
        <w:tc>
          <w:tcPr>
            <w:tcW w:w="5053" w:type="dxa"/>
            <w:tcBorders>
              <w:top w:val="single" w:sz="6" w:space="0" w:color="auto"/>
              <w:left w:val="single" w:sz="6" w:space="0" w:color="auto"/>
              <w:bottom w:val="single" w:sz="6" w:space="0" w:color="auto"/>
              <w:right w:val="single" w:sz="6" w:space="0" w:color="auto"/>
            </w:tcBorders>
            <w:hideMark/>
          </w:tcPr>
          <w:p w14:paraId="57C4DEEA"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任務展開</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(Task Initiation)</w:t>
            </w:r>
          </w:p>
        </w:tc>
        <w:tc>
          <w:tcPr>
            <w:tcW w:w="5053" w:type="dxa"/>
            <w:tcBorders>
              <w:top w:val="single" w:sz="6" w:space="0" w:color="auto"/>
              <w:left w:val="single" w:sz="6" w:space="0" w:color="auto"/>
              <w:bottom w:val="single" w:sz="6" w:space="0" w:color="auto"/>
              <w:right w:val="single" w:sz="6" w:space="0" w:color="auto"/>
            </w:tcBorders>
            <w:hideMark/>
          </w:tcPr>
          <w:p w14:paraId="36A89425"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工作記憶</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(Working Memory)</w:t>
            </w:r>
          </w:p>
        </w:tc>
        <w:tc>
          <w:tcPr>
            <w:tcW w:w="5054" w:type="dxa"/>
            <w:tcBorders>
              <w:top w:val="single" w:sz="6" w:space="0" w:color="auto"/>
              <w:left w:val="single" w:sz="6" w:space="0" w:color="auto"/>
              <w:bottom w:val="single" w:sz="6" w:space="0" w:color="auto"/>
              <w:right w:val="single" w:sz="6" w:space="0" w:color="auto"/>
            </w:tcBorders>
            <w:hideMark/>
          </w:tcPr>
          <w:p w14:paraId="7C4820CF"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 xml:space="preserve">持續專注 </w:t>
            </w:r>
            <w:r>
              <w:rPr>
                <w:rFonts w:ascii="Times New Roman" w:hAnsi="Times New Roman" w:cs="Times New Roman"/>
                <w:color w:val="000000"/>
                <w:sz w:val="20"/>
                <w:szCs w:val="20"/>
                <w:shd w:val="clear" w:color="auto" w:fill="FFFFFF"/>
              </w:rPr>
              <w:t>(Sustained Attention)</w:t>
            </w:r>
          </w:p>
        </w:tc>
      </w:tr>
      <w:tr w:rsidR="00A772A4" w14:paraId="3DDA3E54" w14:textId="77777777" w:rsidTr="00A772A4">
        <w:trPr>
          <w:trHeight w:val="397"/>
        </w:trPr>
        <w:tc>
          <w:tcPr>
            <w:tcW w:w="5053" w:type="dxa"/>
            <w:tcBorders>
              <w:top w:val="single" w:sz="6" w:space="0" w:color="auto"/>
              <w:left w:val="single" w:sz="6" w:space="0" w:color="auto"/>
              <w:bottom w:val="single" w:sz="6" w:space="0" w:color="auto"/>
              <w:right w:val="single" w:sz="6" w:space="0" w:color="auto"/>
            </w:tcBorders>
            <w:hideMark/>
          </w:tcPr>
          <w:p w14:paraId="389A60D6"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組織</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(Organization)</w:t>
            </w:r>
          </w:p>
        </w:tc>
        <w:tc>
          <w:tcPr>
            <w:tcW w:w="5053" w:type="dxa"/>
            <w:tcBorders>
              <w:top w:val="single" w:sz="6" w:space="0" w:color="auto"/>
              <w:left w:val="single" w:sz="6" w:space="0" w:color="auto"/>
              <w:bottom w:val="single" w:sz="6" w:space="0" w:color="auto"/>
              <w:right w:val="single" w:sz="6" w:space="0" w:color="auto"/>
            </w:tcBorders>
            <w:hideMark/>
          </w:tcPr>
          <w:p w14:paraId="1581C30B"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時間管理</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(Time Management)</w:t>
            </w:r>
          </w:p>
        </w:tc>
        <w:tc>
          <w:tcPr>
            <w:tcW w:w="5054" w:type="dxa"/>
            <w:tcBorders>
              <w:top w:val="single" w:sz="6" w:space="0" w:color="auto"/>
              <w:left w:val="single" w:sz="6" w:space="0" w:color="auto"/>
              <w:bottom w:val="single" w:sz="6" w:space="0" w:color="auto"/>
              <w:right w:val="single" w:sz="6" w:space="0" w:color="auto"/>
            </w:tcBorders>
            <w:hideMark/>
          </w:tcPr>
          <w:p w14:paraId="2E24338C"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 xml:space="preserve">學習動機 </w:t>
            </w:r>
            <w:r>
              <w:rPr>
                <w:rFonts w:ascii="Times New Roman" w:hAnsi="Times New Roman" w:cs="Times New Roman"/>
                <w:sz w:val="20"/>
                <w:szCs w:val="20"/>
              </w:rPr>
              <w:t>(Learning Motivation)</w:t>
            </w:r>
          </w:p>
        </w:tc>
      </w:tr>
      <w:tr w:rsidR="00A772A4" w14:paraId="6C17480E" w14:textId="77777777" w:rsidTr="00A772A4">
        <w:trPr>
          <w:trHeight w:val="397"/>
        </w:trPr>
        <w:tc>
          <w:tcPr>
            <w:tcW w:w="5053" w:type="dxa"/>
            <w:tcBorders>
              <w:top w:val="single" w:sz="6" w:space="0" w:color="auto"/>
              <w:left w:val="single" w:sz="6" w:space="0" w:color="auto"/>
              <w:bottom w:val="single" w:sz="6" w:space="0" w:color="auto"/>
              <w:right w:val="single" w:sz="6" w:space="0" w:color="auto"/>
            </w:tcBorders>
            <w:hideMark/>
          </w:tcPr>
          <w:p w14:paraId="7895E664"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 xml:space="preserve">自學和複習策略 </w:t>
            </w:r>
            <w:r>
              <w:rPr>
                <w:rFonts w:ascii="Times New Roman" w:hAnsi="Times New Roman" w:cs="Times New Roman"/>
                <w:sz w:val="20"/>
                <w:szCs w:val="20"/>
              </w:rPr>
              <w:t>(Self-Study and Revision Strategies)</w:t>
            </w:r>
          </w:p>
        </w:tc>
        <w:tc>
          <w:tcPr>
            <w:tcW w:w="5053" w:type="dxa"/>
            <w:tcBorders>
              <w:top w:val="single" w:sz="6" w:space="0" w:color="auto"/>
              <w:left w:val="single" w:sz="6" w:space="0" w:color="auto"/>
              <w:bottom w:val="single" w:sz="6" w:space="0" w:color="auto"/>
              <w:right w:val="single" w:sz="6" w:space="0" w:color="auto"/>
            </w:tcBorders>
            <w:hideMark/>
          </w:tcPr>
          <w:p w14:paraId="29B48E47"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目標設定</w:t>
            </w:r>
            <w:r>
              <w:rPr>
                <w:rFonts w:asciiTheme="minorEastAsia" w:hAnsiTheme="minorEastAsia" w:cs="Times New Roman" w:hint="eastAsia"/>
                <w:kern w:val="0"/>
                <w:sz w:val="20"/>
                <w:szCs w:val="20"/>
                <w14:ligatures w14:val="none"/>
              </w:rPr>
              <w:t xml:space="preserve">* </w:t>
            </w:r>
            <w:r>
              <w:rPr>
                <w:rFonts w:ascii="Times New Roman" w:hAnsi="Times New Roman" w:cs="Times New Roman"/>
                <w:color w:val="000000"/>
                <w:sz w:val="20"/>
                <w:szCs w:val="20"/>
                <w:shd w:val="clear" w:color="auto" w:fill="FFFFFF"/>
              </w:rPr>
              <w:t>(Goal Setting)</w:t>
            </w:r>
          </w:p>
        </w:tc>
        <w:tc>
          <w:tcPr>
            <w:tcW w:w="5054" w:type="dxa"/>
            <w:tcBorders>
              <w:top w:val="single" w:sz="6" w:space="0" w:color="auto"/>
              <w:left w:val="single" w:sz="6" w:space="0" w:color="auto"/>
              <w:bottom w:val="single" w:sz="6" w:space="0" w:color="auto"/>
              <w:right w:val="single" w:sz="6" w:space="0" w:color="auto"/>
            </w:tcBorders>
            <w:hideMark/>
          </w:tcPr>
          <w:p w14:paraId="0EC30EB1"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考試策略</w:t>
            </w:r>
            <w:r>
              <w:rPr>
                <w:rFonts w:asciiTheme="minorEastAsia" w:hAnsiTheme="minorEastAsia" w:cs="Times New Roman" w:hint="eastAsia"/>
                <w:kern w:val="0"/>
                <w:sz w:val="20"/>
                <w:szCs w:val="20"/>
                <w14:ligatures w14:val="none"/>
              </w:rPr>
              <w:t xml:space="preserve">* </w:t>
            </w:r>
            <w:r>
              <w:rPr>
                <w:rFonts w:ascii="Times New Roman" w:hAnsi="Times New Roman" w:cs="Times New Roman"/>
                <w:color w:val="000000"/>
                <w:sz w:val="20"/>
                <w:szCs w:val="20"/>
                <w:shd w:val="clear" w:color="auto" w:fill="FFFFFF"/>
              </w:rPr>
              <w:t>(Exam/ Test Taking Strategies)</w:t>
            </w:r>
          </w:p>
        </w:tc>
      </w:tr>
      <w:tr w:rsidR="00A772A4" w14:paraId="08654433" w14:textId="77777777" w:rsidTr="00A772A4">
        <w:trPr>
          <w:trHeight w:val="397"/>
        </w:trPr>
        <w:tc>
          <w:tcPr>
            <w:tcW w:w="5053" w:type="dxa"/>
            <w:tcBorders>
              <w:top w:val="single" w:sz="6" w:space="0" w:color="auto"/>
              <w:left w:val="single" w:sz="6" w:space="0" w:color="auto"/>
              <w:bottom w:val="single" w:sz="6" w:space="0" w:color="auto"/>
              <w:right w:val="single" w:sz="6" w:space="0" w:color="auto"/>
            </w:tcBorders>
            <w:hideMark/>
          </w:tcPr>
          <w:p w14:paraId="54344449"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計劃和優次</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(Planning and Prioritization)</w:t>
            </w:r>
          </w:p>
        </w:tc>
        <w:tc>
          <w:tcPr>
            <w:tcW w:w="5053" w:type="dxa"/>
            <w:tcBorders>
              <w:top w:val="single" w:sz="6" w:space="0" w:color="auto"/>
              <w:left w:val="single" w:sz="6" w:space="0" w:color="auto"/>
              <w:bottom w:val="single" w:sz="6" w:space="0" w:color="auto"/>
              <w:right w:val="single" w:sz="6" w:space="0" w:color="auto"/>
            </w:tcBorders>
            <w:hideMark/>
          </w:tcPr>
          <w:p w14:paraId="742C8074"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元認知</w:t>
            </w:r>
            <w:r>
              <w:rPr>
                <w:rFonts w:asciiTheme="minorEastAsia" w:hAnsiTheme="minorEastAsia" w:cs="Times New Roman" w:hint="eastAsia"/>
                <w:kern w:val="0"/>
                <w:sz w:val="20"/>
                <w:szCs w:val="20"/>
                <w14:ligatures w14:val="none"/>
              </w:rPr>
              <w:t xml:space="preserve">* </w:t>
            </w:r>
            <w:r>
              <w:rPr>
                <w:rFonts w:ascii="Times New Roman" w:hAnsi="Times New Roman" w:cs="Times New Roman"/>
                <w:sz w:val="20"/>
                <w:szCs w:val="20"/>
              </w:rPr>
              <w:t>(Meta-cognition)</w:t>
            </w:r>
          </w:p>
        </w:tc>
        <w:tc>
          <w:tcPr>
            <w:tcW w:w="5054" w:type="dxa"/>
            <w:tcBorders>
              <w:top w:val="single" w:sz="6" w:space="0" w:color="auto"/>
              <w:left w:val="single" w:sz="6" w:space="0" w:color="auto"/>
              <w:bottom w:val="single" w:sz="6" w:space="0" w:color="auto"/>
              <w:right w:val="single" w:sz="6" w:space="0" w:color="auto"/>
            </w:tcBorders>
            <w:hideMark/>
          </w:tcPr>
          <w:p w14:paraId="6A48DD78" w14:textId="77777777" w:rsidR="00A772A4" w:rsidRDefault="00A772A4" w:rsidP="00A772A4">
            <w:pPr>
              <w:pStyle w:val="a4"/>
              <w:widowControl/>
              <w:numPr>
                <w:ilvl w:val="0"/>
                <w:numId w:val="14"/>
              </w:numPr>
              <w:ind w:leftChars="0"/>
              <w:textAlignment w:val="baseline"/>
              <w:rPr>
                <w:rFonts w:asciiTheme="minorEastAsia" w:hAnsiTheme="minorEastAsia" w:cs="新細明體"/>
                <w:kern w:val="0"/>
                <w:sz w:val="20"/>
                <w:szCs w:val="20"/>
                <w14:ligatures w14:val="none"/>
              </w:rPr>
            </w:pPr>
            <w:r>
              <w:rPr>
                <w:rFonts w:asciiTheme="minorEastAsia" w:hAnsiTheme="minorEastAsia" w:cs="新細明體" w:hint="eastAsia"/>
                <w:kern w:val="0"/>
                <w:sz w:val="20"/>
                <w:szCs w:val="20"/>
                <w14:ligatures w14:val="none"/>
              </w:rPr>
              <w:t xml:space="preserve">其他 </w:t>
            </w:r>
            <w:r>
              <w:rPr>
                <w:rFonts w:ascii="Times New Roman" w:hAnsi="Times New Roman" w:cs="Times New Roman"/>
                <w:sz w:val="20"/>
                <w:szCs w:val="20"/>
              </w:rPr>
              <w:t>(Others)</w:t>
            </w:r>
            <w:r>
              <w:rPr>
                <w:rFonts w:asciiTheme="minorEastAsia" w:hAnsiTheme="minorEastAsia" w:cs="新細明體" w:hint="eastAsia"/>
                <w:kern w:val="0"/>
                <w:sz w:val="20"/>
                <w:szCs w:val="20"/>
                <w14:ligatures w14:val="none"/>
              </w:rPr>
              <w:t xml:space="preserve"> _____________________</w:t>
            </w:r>
          </w:p>
        </w:tc>
      </w:tr>
    </w:tbl>
    <w:p w14:paraId="2FF618D1" w14:textId="77777777" w:rsidR="00A772A4" w:rsidRDefault="00A772A4" w:rsidP="00A772A4">
      <w:pPr>
        <w:widowControl/>
        <w:textAlignment w:val="baseline"/>
        <w:rPr>
          <w:rFonts w:asciiTheme="minorEastAsia" w:hAnsiTheme="minorEastAsia" w:cs="Times New Roman"/>
          <w:kern w:val="0"/>
          <w:sz w:val="20"/>
          <w:szCs w:val="20"/>
          <w14:ligatures w14:val="none"/>
        </w:rPr>
      </w:pPr>
      <w:r>
        <w:rPr>
          <w:rFonts w:asciiTheme="minorEastAsia" w:hAnsiTheme="minorEastAsia" w:cs="Times New Roman" w:hint="eastAsia"/>
          <w:kern w:val="0"/>
          <w:sz w:val="20"/>
          <w:szCs w:val="20"/>
          <w14:ligatures w14:val="none"/>
        </w:rPr>
        <w:t>*</w:t>
      </w:r>
      <w:r>
        <w:rPr>
          <w:rFonts w:asciiTheme="minorEastAsia" w:hAnsiTheme="minorEastAsia" w:hint="eastAsia"/>
          <w:color w:val="000000"/>
          <w:sz w:val="20"/>
          <w:szCs w:val="20"/>
        </w:rPr>
        <w:t xml:space="preserve"> </w:t>
      </w:r>
      <w:r>
        <w:rPr>
          <w:rStyle w:val="normaltextrun"/>
          <w:rFonts w:asciiTheme="minorEastAsia" w:hAnsiTheme="minorEastAsia" w:hint="eastAsia"/>
          <w:color w:val="000000"/>
          <w:sz w:val="20"/>
          <w:szCs w:val="20"/>
        </w:rPr>
        <w:t>適合小學三至六年級學生學習的知識和技巧</w:t>
      </w:r>
      <w:r>
        <w:rPr>
          <w:rStyle w:val="eop"/>
          <w:rFonts w:asciiTheme="minorEastAsia" w:hAnsiTheme="minorEastAsia" w:hint="eastAsia"/>
          <w:color w:val="000000"/>
          <w:sz w:val="20"/>
          <w:szCs w:val="20"/>
        </w:rPr>
        <w:t> </w:t>
      </w:r>
    </w:p>
    <w:p w14:paraId="0F22DDEC" w14:textId="77777777" w:rsidR="00A772A4" w:rsidRDefault="00A772A4" w:rsidP="00A772A4">
      <w:pPr>
        <w:widowControl/>
        <w:textAlignment w:val="baseline"/>
        <w:rPr>
          <w:rFonts w:ascii="新細明體" w:eastAsia="新細明體" w:hAnsi="新細明體" w:cs="新細明體"/>
          <w:kern w:val="0"/>
          <w:sz w:val="20"/>
          <w:szCs w:val="20"/>
          <w14:ligatures w14:val="none"/>
        </w:rPr>
      </w:pPr>
    </w:p>
    <w:p w14:paraId="7591A022" w14:textId="434FA87B" w:rsidR="00A772A4" w:rsidRDefault="00A772A4">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52BEB84" w14:textId="77777777" w:rsidR="00A772A4" w:rsidRDefault="00A772A4" w:rsidP="00A772A4">
      <w:pPr>
        <w:widowControl/>
        <w:jc w:val="center"/>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lastRenderedPageBreak/>
        <w:t>Form 3: Evaluation the Effectiveness of Transition of Targeted Knowledge and Skills from Tier-2 Service Measures to Ordinary Classroom (Completed by Class/ Subject Teacher)</w:t>
      </w:r>
      <w:r>
        <w:rPr>
          <w:rFonts w:ascii="Times New Roman" w:eastAsia="Times New Roman" w:hAnsi="Times New Roman" w:cs="Times New Roman"/>
          <w:kern w:val="0"/>
          <w14:ligatures w14:val="none"/>
        </w:rPr>
        <w:t> </w:t>
      </w:r>
    </w:p>
    <w:p w14:paraId="40F6FCE5"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Observed Date/ Period: </w:t>
      </w:r>
      <w:r>
        <w:rPr>
          <w:rFonts w:ascii="Times New Roman" w:eastAsia="Times New Roman" w:hAnsi="Times New Roman" w:cs="Times New Roman"/>
          <w:kern w:val="0"/>
          <w14:ligatures w14:val="none"/>
        </w:rPr>
        <w:t> </w:t>
      </w:r>
    </w:p>
    <w:p w14:paraId="5E50C424"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Responsible Teacher (Subject):</w:t>
      </w:r>
      <w:r>
        <w:rPr>
          <w:rFonts w:ascii="Times New Roman" w:eastAsia="Times New Roman" w:hAnsi="Times New Roman" w:cs="Times New Roman"/>
          <w:kern w:val="0"/>
          <w14:ligatures w14:val="none"/>
        </w:rPr>
        <w:t> </w:t>
      </w:r>
    </w:p>
    <w:p w14:paraId="5B8188F2"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Observed Student:</w:t>
      </w:r>
      <w:r>
        <w:rPr>
          <w:rFonts w:ascii="Times New Roman" w:eastAsia="Times New Roman" w:hAnsi="Times New Roman" w:cs="Times New Roman"/>
          <w:kern w:val="0"/>
          <w14:ligatures w14:val="none"/>
        </w:rPr>
        <w:t> </w:t>
      </w:r>
    </w:p>
    <w:p w14:paraId="136F8D06" w14:textId="77777777" w:rsidR="00A772A4" w:rsidRDefault="00A772A4" w:rsidP="00A772A4">
      <w:pPr>
        <w:widowControl/>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14:ligatures w14:val="none"/>
        </w:rPr>
        <w:t>Class of Student:</w:t>
      </w:r>
      <w:r>
        <w:rPr>
          <w:rFonts w:ascii="Times New Roman" w:eastAsia="Times New Roman" w:hAnsi="Times New Roman" w:cs="Times New Roman"/>
          <w:kern w:val="0"/>
          <w14:ligatures w14:val="none"/>
        </w:rPr>
        <w:t> </w:t>
      </w:r>
    </w:p>
    <w:p w14:paraId="3981E23E" w14:textId="77777777" w:rsidR="00A772A4" w:rsidRDefault="00A772A4" w:rsidP="00A772A4">
      <w:pPr>
        <w:widowControl/>
        <w:textAlignment w:val="baseline"/>
        <w:rPr>
          <w:rFonts w:ascii="Times New Roman" w:hAnsi="Times New Roman" w:cs="Times New Roman"/>
          <w:b/>
          <w:bCs/>
          <w:kern w:val="0"/>
          <w14:ligatures w14:val="none"/>
        </w:rPr>
      </w:pPr>
      <w:r>
        <w:rPr>
          <w:rFonts w:ascii="Times New Roman" w:eastAsia="Times New Roman" w:hAnsi="Times New Roman" w:cs="Times New Roman"/>
          <w:b/>
          <w:bCs/>
          <w:kern w:val="0"/>
          <w14:ligatures w14:val="none"/>
        </w:rPr>
        <w:t>SEN types:</w:t>
      </w:r>
      <w:r>
        <w:rPr>
          <w:rFonts w:ascii="Times New Roman" w:eastAsia="Times New Roman" w:hAnsi="Times New Roman" w:cs="Times New Roman"/>
          <w:kern w:val="0"/>
          <w14:ligatures w14:val="none"/>
        </w:rPr>
        <w:t> </w:t>
      </w:r>
      <w:r>
        <w:rPr>
          <w:rFonts w:ascii="Times New Roman" w:eastAsia="Times New Roman" w:hAnsi="Times New Roman" w:cs="Times New Roman"/>
          <w:b/>
          <w:bCs/>
          <w:kern w:val="0"/>
          <w14:ligatures w14:val="none"/>
        </w:rPr>
        <w:t xml:space="preserve">ID / ASD /AD/HD / SpLD / PD / VI / HI / SLI / MI </w:t>
      </w:r>
    </w:p>
    <w:p w14:paraId="46D12DCE"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 It is recommended to fill in the form one month after the completion of the relevant Tier-2 support measures.</w:t>
      </w:r>
    </w:p>
    <w:p w14:paraId="61D70409"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2.</w:t>
      </w:r>
      <w:r>
        <w:t xml:space="preserve"> </w:t>
      </w:r>
      <w:r>
        <w:rPr>
          <w:rFonts w:ascii="Times New Roman" w:eastAsia="Times New Roman" w:hAnsi="Times New Roman" w:cs="Times New Roman"/>
          <w:kern w:val="0"/>
          <w14:ligatures w14:val="none"/>
        </w:rPr>
        <w:t>Before filling in the form, the class /subject teacher</w:t>
      </w:r>
      <w:r>
        <w:rPr>
          <w:rFonts w:ascii="Times New Roman" w:hAnsi="Times New Roman" w:cs="Times New Roman"/>
          <w:kern w:val="0"/>
          <w:lang w:eastAsia="zh-HK"/>
          <w14:ligatures w14:val="none"/>
        </w:rPr>
        <w:t xml:space="preserve"> should</w:t>
      </w:r>
      <w:r>
        <w:rPr>
          <w:rFonts w:ascii="Times New Roman" w:eastAsia="Times New Roman" w:hAnsi="Times New Roman" w:cs="Times New Roman"/>
          <w:kern w:val="0"/>
          <w14:ligatures w14:val="none"/>
        </w:rPr>
        <w:t xml:space="preserve"> communicate with the SENCo and review the relevant content in Form 2. </w:t>
      </w:r>
    </w:p>
    <w:p w14:paraId="10C2C30F"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3. Fill in the table from left to right, assessing the transition effectiveness of 3-5 targeted knowledge and skills. Describe the student's performance in the ordinary classroom and the reasons for not being able to complete the transition and provide recommendations for subsequent Tier-2 support measures.</w:t>
      </w:r>
    </w:p>
    <w:tbl>
      <w:tblPr>
        <w:tblW w:w="15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0"/>
        <w:gridCol w:w="1268"/>
        <w:gridCol w:w="5725"/>
        <w:gridCol w:w="3260"/>
        <w:gridCol w:w="3206"/>
      </w:tblGrid>
      <w:tr w:rsidR="00A772A4" w14:paraId="318C66A1" w14:textId="77777777" w:rsidTr="00A772A4">
        <w:trPr>
          <w:trHeight w:val="1006"/>
        </w:trPr>
        <w:tc>
          <w:tcPr>
            <w:tcW w:w="1930" w:type="dxa"/>
            <w:tcBorders>
              <w:top w:val="single" w:sz="6" w:space="0" w:color="auto"/>
              <w:left w:val="single" w:sz="6" w:space="0" w:color="auto"/>
              <w:bottom w:val="single" w:sz="6" w:space="0" w:color="auto"/>
              <w:right w:val="single" w:sz="6" w:space="0" w:color="auto"/>
            </w:tcBorders>
            <w:hideMark/>
          </w:tcPr>
          <w:p w14:paraId="1AC1DE9C"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Transited knowledge and skills# (e.g., Recognizing Emotions)</w:t>
            </w:r>
          </w:p>
        </w:tc>
        <w:tc>
          <w:tcPr>
            <w:tcW w:w="1268" w:type="dxa"/>
            <w:tcBorders>
              <w:top w:val="single" w:sz="6" w:space="0" w:color="auto"/>
              <w:left w:val="single" w:sz="6" w:space="0" w:color="auto"/>
              <w:bottom w:val="single" w:sz="6" w:space="0" w:color="auto"/>
              <w:right w:val="single" w:sz="6" w:space="0" w:color="auto"/>
            </w:tcBorders>
            <w:hideMark/>
          </w:tcPr>
          <w:p w14:paraId="1A85B714" w14:textId="77777777" w:rsidR="00A772A4" w:rsidRDefault="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Perceived effectiveness of transition (0, 1, 2)^</w:t>
            </w:r>
          </w:p>
        </w:tc>
        <w:tc>
          <w:tcPr>
            <w:tcW w:w="5725" w:type="dxa"/>
            <w:tcBorders>
              <w:top w:val="single" w:sz="6" w:space="0" w:color="auto"/>
              <w:left w:val="single" w:sz="6" w:space="0" w:color="auto"/>
              <w:bottom w:val="single" w:sz="6" w:space="0" w:color="auto"/>
              <w:right w:val="single" w:sz="6" w:space="0" w:color="auto"/>
            </w:tcBorders>
            <w:hideMark/>
          </w:tcPr>
          <w:p w14:paraId="16CD3AC8" w14:textId="77777777" w:rsidR="00A772A4" w:rsidRDefault="00A772A4">
            <w:pPr>
              <w:widowControl/>
              <w:shd w:val="clear" w:color="auto" w:fill="FFFFFF"/>
              <w:rPr>
                <w:rFonts w:ascii="Times New Roman" w:hAnsi="Times New Roman" w:cs="Times New Roman"/>
              </w:rPr>
            </w:pPr>
            <w:r>
              <w:rPr>
                <w:rFonts w:ascii="Times New Roman" w:hAnsi="Times New Roman" w:cs="Times New Roman"/>
              </w:rPr>
              <w:t>Observation of the student's classroom performance in terms of transited knowledge and skills. (e.g., The tidiness of the students' desks has improved, but the inside of their drawer is still very messy.)</w:t>
            </w:r>
          </w:p>
        </w:tc>
        <w:tc>
          <w:tcPr>
            <w:tcW w:w="3260" w:type="dxa"/>
            <w:tcBorders>
              <w:top w:val="single" w:sz="6" w:space="0" w:color="auto"/>
              <w:left w:val="single" w:sz="6" w:space="0" w:color="auto"/>
              <w:bottom w:val="single" w:sz="6" w:space="0" w:color="auto"/>
              <w:right w:val="single" w:sz="6" w:space="0" w:color="auto"/>
            </w:tcBorders>
            <w:hideMark/>
          </w:tcPr>
          <w:p w14:paraId="5A54CD31" w14:textId="77777777" w:rsidR="00A772A4" w:rsidRDefault="00A772A4">
            <w:pPr>
              <w:widowControl/>
              <w:spacing w:line="256" w:lineRule="auto"/>
              <w:rPr>
                <w:rFonts w:ascii="Times New Roman" w:hAnsi="Times New Roman" w:cs="Times New Roman"/>
              </w:rPr>
            </w:pPr>
            <w:r>
              <w:rPr>
                <w:rFonts w:ascii="Times New Roman" w:hAnsi="Times New Roman" w:cs="Times New Roman"/>
              </w:rPr>
              <w:t>Reason for Transition not being completed (if applicable)</w:t>
            </w:r>
          </w:p>
          <w:p w14:paraId="0250B608" w14:textId="77777777" w:rsidR="00A772A4" w:rsidRDefault="00A772A4">
            <w:pPr>
              <w:widowControl/>
              <w:spacing w:line="256" w:lineRule="auto"/>
              <w:rPr>
                <w:rFonts w:ascii="Times New Roman" w:hAnsi="Times New Roman" w:cs="Times New Roman"/>
              </w:rPr>
            </w:pPr>
            <w:r>
              <w:rPr>
                <w:rFonts w:ascii="Times New Roman" w:hAnsi="Times New Roman" w:cs="Times New Roman"/>
              </w:rPr>
              <w:t>(E.g., The group training did not include how to organize the desk and tidy up the school bag)</w:t>
            </w:r>
          </w:p>
        </w:tc>
        <w:tc>
          <w:tcPr>
            <w:tcW w:w="3206" w:type="dxa"/>
            <w:tcBorders>
              <w:top w:val="single" w:sz="6" w:space="0" w:color="auto"/>
              <w:left w:val="single" w:sz="6" w:space="0" w:color="auto"/>
              <w:bottom w:val="single" w:sz="6" w:space="0" w:color="auto"/>
              <w:right w:val="single" w:sz="6" w:space="0" w:color="auto"/>
            </w:tcBorders>
            <w:hideMark/>
          </w:tcPr>
          <w:p w14:paraId="6D641397" w14:textId="77777777" w:rsidR="00A772A4" w:rsidRDefault="00A772A4">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Suggestions and recommendations for subsequent Tier-2 interventions.</w:t>
            </w:r>
          </w:p>
          <w:p w14:paraId="33507B06" w14:textId="77777777" w:rsidR="00A772A4" w:rsidRDefault="00A772A4">
            <w:pPr>
              <w:rPr>
                <w:rFonts w:ascii="Times New Roman" w:eastAsia="新細明體" w:hAnsi="Times New Roman" w:cs="Times New Roman"/>
              </w:rPr>
            </w:pPr>
            <w:r>
              <w:rPr>
                <w:rFonts w:ascii="Times New Roman" w:eastAsia="新細明體" w:hAnsi="Times New Roman" w:cs="Times New Roman"/>
              </w:rPr>
              <w:t>(E.g., Join relevant training in groups or arrange for counselors to provide individual training.)</w:t>
            </w:r>
          </w:p>
        </w:tc>
      </w:tr>
      <w:tr w:rsidR="00A772A4" w14:paraId="708F2EA3" w14:textId="77777777" w:rsidTr="00A772A4">
        <w:trPr>
          <w:trHeight w:val="300"/>
        </w:trPr>
        <w:tc>
          <w:tcPr>
            <w:tcW w:w="1930" w:type="dxa"/>
            <w:tcBorders>
              <w:top w:val="single" w:sz="24" w:space="0" w:color="auto"/>
              <w:left w:val="single" w:sz="6" w:space="0" w:color="auto"/>
              <w:bottom w:val="single" w:sz="6" w:space="0" w:color="auto"/>
              <w:right w:val="single" w:sz="6" w:space="0" w:color="auto"/>
            </w:tcBorders>
            <w:hideMark/>
          </w:tcPr>
          <w:p w14:paraId="7249F2F8" w14:textId="77777777" w:rsidR="00A772A4" w:rsidRDefault="00A772A4">
            <w:pPr>
              <w:widowControl/>
              <w:jc w:val="both"/>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w:t>
            </w:r>
          </w:p>
        </w:tc>
        <w:tc>
          <w:tcPr>
            <w:tcW w:w="1268" w:type="dxa"/>
            <w:tcBorders>
              <w:top w:val="single" w:sz="24" w:space="0" w:color="auto"/>
              <w:left w:val="single" w:sz="6" w:space="0" w:color="auto"/>
              <w:bottom w:val="single" w:sz="6" w:space="0" w:color="auto"/>
              <w:right w:val="single" w:sz="6" w:space="0" w:color="auto"/>
            </w:tcBorders>
            <w:hideMark/>
          </w:tcPr>
          <w:p w14:paraId="19FB150C" w14:textId="77777777" w:rsidR="00A772A4" w:rsidRDefault="00A772A4">
            <w:pPr>
              <w:rPr>
                <w:rFonts w:ascii="Times New Roman" w:eastAsia="Times New Roman" w:hAnsi="Times New Roman" w:cs="Times New Roman"/>
                <w:kern w:val="0"/>
                <w14:ligatures w14:val="none"/>
              </w:rPr>
            </w:pPr>
          </w:p>
        </w:tc>
        <w:tc>
          <w:tcPr>
            <w:tcW w:w="5725" w:type="dxa"/>
            <w:tcBorders>
              <w:top w:val="single" w:sz="24" w:space="0" w:color="auto"/>
              <w:left w:val="single" w:sz="6" w:space="0" w:color="auto"/>
              <w:bottom w:val="single" w:sz="6" w:space="0" w:color="auto"/>
              <w:right w:val="single" w:sz="6" w:space="0" w:color="auto"/>
            </w:tcBorders>
            <w:hideMark/>
          </w:tcPr>
          <w:p w14:paraId="50633810" w14:textId="77777777" w:rsidR="00A772A4" w:rsidRDefault="00A772A4">
            <w:pPr>
              <w:widowControl/>
              <w:rPr>
                <w:kern w:val="0"/>
                <w:sz w:val="20"/>
                <w:szCs w:val="20"/>
                <w14:ligatures w14:val="none"/>
              </w:rPr>
            </w:pPr>
          </w:p>
        </w:tc>
        <w:tc>
          <w:tcPr>
            <w:tcW w:w="3260" w:type="dxa"/>
            <w:tcBorders>
              <w:top w:val="single" w:sz="24" w:space="0" w:color="auto"/>
              <w:left w:val="single" w:sz="6" w:space="0" w:color="auto"/>
              <w:bottom w:val="single" w:sz="6" w:space="0" w:color="auto"/>
              <w:right w:val="single" w:sz="6" w:space="0" w:color="auto"/>
            </w:tcBorders>
            <w:hideMark/>
          </w:tcPr>
          <w:p w14:paraId="096A9B54" w14:textId="77777777" w:rsidR="00A772A4" w:rsidRDefault="00A772A4">
            <w:pPr>
              <w:widowControl/>
              <w:rPr>
                <w:kern w:val="0"/>
                <w:sz w:val="20"/>
                <w:szCs w:val="20"/>
                <w14:ligatures w14:val="none"/>
              </w:rPr>
            </w:pPr>
          </w:p>
        </w:tc>
        <w:tc>
          <w:tcPr>
            <w:tcW w:w="3206" w:type="dxa"/>
            <w:tcBorders>
              <w:top w:val="single" w:sz="24" w:space="0" w:color="auto"/>
              <w:left w:val="single" w:sz="6" w:space="0" w:color="auto"/>
              <w:bottom w:val="single" w:sz="6" w:space="0" w:color="auto"/>
              <w:right w:val="single" w:sz="6" w:space="0" w:color="auto"/>
            </w:tcBorders>
          </w:tcPr>
          <w:p w14:paraId="59D58D00" w14:textId="77777777" w:rsidR="00A772A4" w:rsidRDefault="00A772A4">
            <w:pPr>
              <w:jc w:val="both"/>
              <w:rPr>
                <w:rFonts w:ascii="Times New Roman" w:eastAsia="Times New Roman" w:hAnsi="Times New Roman" w:cs="Times New Roman"/>
              </w:rPr>
            </w:pPr>
          </w:p>
        </w:tc>
      </w:tr>
      <w:tr w:rsidR="00A772A4" w14:paraId="6C80DFE9" w14:textId="77777777" w:rsidTr="00A772A4">
        <w:trPr>
          <w:trHeight w:val="300"/>
        </w:trPr>
        <w:tc>
          <w:tcPr>
            <w:tcW w:w="1930" w:type="dxa"/>
            <w:tcBorders>
              <w:top w:val="single" w:sz="6" w:space="0" w:color="auto"/>
              <w:left w:val="single" w:sz="6" w:space="0" w:color="auto"/>
              <w:bottom w:val="single" w:sz="6" w:space="0" w:color="auto"/>
              <w:right w:val="single" w:sz="6" w:space="0" w:color="auto"/>
            </w:tcBorders>
            <w:hideMark/>
          </w:tcPr>
          <w:p w14:paraId="3FFD03CC" w14:textId="77777777" w:rsidR="00A772A4" w:rsidRDefault="00A772A4">
            <w:pPr>
              <w:widowControl/>
              <w:jc w:val="both"/>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2.</w:t>
            </w:r>
          </w:p>
        </w:tc>
        <w:tc>
          <w:tcPr>
            <w:tcW w:w="1268" w:type="dxa"/>
            <w:tcBorders>
              <w:top w:val="single" w:sz="6" w:space="0" w:color="auto"/>
              <w:left w:val="single" w:sz="6" w:space="0" w:color="auto"/>
              <w:bottom w:val="single" w:sz="6" w:space="0" w:color="auto"/>
              <w:right w:val="single" w:sz="6" w:space="0" w:color="auto"/>
            </w:tcBorders>
            <w:hideMark/>
          </w:tcPr>
          <w:p w14:paraId="68878831" w14:textId="77777777" w:rsidR="00A772A4" w:rsidRDefault="00A772A4">
            <w:pPr>
              <w:rPr>
                <w:rFonts w:ascii="Times New Roman" w:eastAsia="Times New Roman" w:hAnsi="Times New Roman" w:cs="Times New Roman"/>
                <w:kern w:val="0"/>
                <w14:ligatures w14:val="none"/>
              </w:rPr>
            </w:pPr>
          </w:p>
        </w:tc>
        <w:tc>
          <w:tcPr>
            <w:tcW w:w="5725" w:type="dxa"/>
            <w:tcBorders>
              <w:top w:val="single" w:sz="6" w:space="0" w:color="auto"/>
              <w:left w:val="single" w:sz="6" w:space="0" w:color="auto"/>
              <w:bottom w:val="single" w:sz="6" w:space="0" w:color="auto"/>
              <w:right w:val="single" w:sz="6" w:space="0" w:color="auto"/>
            </w:tcBorders>
            <w:hideMark/>
          </w:tcPr>
          <w:p w14:paraId="3280ACE6" w14:textId="77777777" w:rsidR="00A772A4" w:rsidRDefault="00A772A4">
            <w:pPr>
              <w:widowControl/>
              <w:rPr>
                <w:kern w:val="0"/>
                <w:sz w:val="20"/>
                <w:szCs w:val="20"/>
                <w14:ligatures w14:val="none"/>
              </w:rPr>
            </w:pPr>
          </w:p>
        </w:tc>
        <w:tc>
          <w:tcPr>
            <w:tcW w:w="3260" w:type="dxa"/>
            <w:tcBorders>
              <w:top w:val="single" w:sz="6" w:space="0" w:color="auto"/>
              <w:left w:val="single" w:sz="6" w:space="0" w:color="auto"/>
              <w:bottom w:val="single" w:sz="6" w:space="0" w:color="auto"/>
              <w:right w:val="single" w:sz="6" w:space="0" w:color="auto"/>
            </w:tcBorders>
            <w:hideMark/>
          </w:tcPr>
          <w:p w14:paraId="0D75B904" w14:textId="77777777" w:rsidR="00A772A4" w:rsidRDefault="00A772A4">
            <w:pPr>
              <w:widowControl/>
              <w:rPr>
                <w:kern w:val="0"/>
                <w:sz w:val="20"/>
                <w:szCs w:val="20"/>
                <w14:ligatures w14:val="none"/>
              </w:rPr>
            </w:pPr>
          </w:p>
        </w:tc>
        <w:tc>
          <w:tcPr>
            <w:tcW w:w="3206" w:type="dxa"/>
            <w:tcBorders>
              <w:top w:val="single" w:sz="6" w:space="0" w:color="auto"/>
              <w:left w:val="single" w:sz="6" w:space="0" w:color="auto"/>
              <w:bottom w:val="single" w:sz="6" w:space="0" w:color="auto"/>
              <w:right w:val="single" w:sz="6" w:space="0" w:color="auto"/>
            </w:tcBorders>
          </w:tcPr>
          <w:p w14:paraId="78479089" w14:textId="77777777" w:rsidR="00A772A4" w:rsidRDefault="00A772A4">
            <w:pPr>
              <w:jc w:val="both"/>
              <w:rPr>
                <w:rFonts w:ascii="Times New Roman" w:eastAsia="Times New Roman" w:hAnsi="Times New Roman" w:cs="Times New Roman"/>
              </w:rPr>
            </w:pPr>
          </w:p>
        </w:tc>
      </w:tr>
      <w:tr w:rsidR="00A772A4" w14:paraId="59DE1A35" w14:textId="77777777" w:rsidTr="00A772A4">
        <w:trPr>
          <w:trHeight w:val="300"/>
        </w:trPr>
        <w:tc>
          <w:tcPr>
            <w:tcW w:w="1930" w:type="dxa"/>
            <w:tcBorders>
              <w:top w:val="single" w:sz="6" w:space="0" w:color="auto"/>
              <w:left w:val="single" w:sz="6" w:space="0" w:color="auto"/>
              <w:bottom w:val="single" w:sz="6" w:space="0" w:color="auto"/>
              <w:right w:val="single" w:sz="6" w:space="0" w:color="auto"/>
            </w:tcBorders>
            <w:hideMark/>
          </w:tcPr>
          <w:p w14:paraId="271AEF7F" w14:textId="77777777" w:rsidR="00A772A4" w:rsidRDefault="00A772A4">
            <w:pPr>
              <w:widowControl/>
              <w:jc w:val="both"/>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3.</w:t>
            </w:r>
          </w:p>
        </w:tc>
        <w:tc>
          <w:tcPr>
            <w:tcW w:w="1268" w:type="dxa"/>
            <w:tcBorders>
              <w:top w:val="single" w:sz="6" w:space="0" w:color="auto"/>
              <w:left w:val="single" w:sz="6" w:space="0" w:color="auto"/>
              <w:bottom w:val="single" w:sz="6" w:space="0" w:color="auto"/>
              <w:right w:val="single" w:sz="6" w:space="0" w:color="auto"/>
            </w:tcBorders>
            <w:hideMark/>
          </w:tcPr>
          <w:p w14:paraId="4F62ACBC" w14:textId="77777777" w:rsidR="00A772A4" w:rsidRDefault="00A772A4">
            <w:pPr>
              <w:rPr>
                <w:rFonts w:ascii="Times New Roman" w:eastAsia="Times New Roman" w:hAnsi="Times New Roman" w:cs="Times New Roman"/>
                <w:kern w:val="0"/>
                <w14:ligatures w14:val="none"/>
              </w:rPr>
            </w:pPr>
          </w:p>
        </w:tc>
        <w:tc>
          <w:tcPr>
            <w:tcW w:w="5725" w:type="dxa"/>
            <w:tcBorders>
              <w:top w:val="single" w:sz="6" w:space="0" w:color="auto"/>
              <w:left w:val="single" w:sz="6" w:space="0" w:color="auto"/>
              <w:bottom w:val="single" w:sz="6" w:space="0" w:color="auto"/>
              <w:right w:val="single" w:sz="6" w:space="0" w:color="auto"/>
            </w:tcBorders>
            <w:hideMark/>
          </w:tcPr>
          <w:p w14:paraId="17897AB9" w14:textId="77777777" w:rsidR="00A772A4" w:rsidRDefault="00A772A4">
            <w:pPr>
              <w:widowControl/>
              <w:rPr>
                <w:kern w:val="0"/>
                <w:sz w:val="20"/>
                <w:szCs w:val="20"/>
                <w14:ligatures w14:val="none"/>
              </w:rPr>
            </w:pPr>
          </w:p>
        </w:tc>
        <w:tc>
          <w:tcPr>
            <w:tcW w:w="3260" w:type="dxa"/>
            <w:tcBorders>
              <w:top w:val="single" w:sz="6" w:space="0" w:color="auto"/>
              <w:left w:val="single" w:sz="6" w:space="0" w:color="auto"/>
              <w:bottom w:val="single" w:sz="6" w:space="0" w:color="auto"/>
              <w:right w:val="single" w:sz="6" w:space="0" w:color="auto"/>
            </w:tcBorders>
            <w:hideMark/>
          </w:tcPr>
          <w:p w14:paraId="1035B731" w14:textId="77777777" w:rsidR="00A772A4" w:rsidRDefault="00A772A4">
            <w:pPr>
              <w:widowControl/>
              <w:rPr>
                <w:kern w:val="0"/>
                <w:sz w:val="20"/>
                <w:szCs w:val="20"/>
                <w14:ligatures w14:val="none"/>
              </w:rPr>
            </w:pPr>
          </w:p>
        </w:tc>
        <w:tc>
          <w:tcPr>
            <w:tcW w:w="3206" w:type="dxa"/>
            <w:tcBorders>
              <w:top w:val="single" w:sz="6" w:space="0" w:color="auto"/>
              <w:left w:val="single" w:sz="6" w:space="0" w:color="auto"/>
              <w:bottom w:val="single" w:sz="6" w:space="0" w:color="auto"/>
              <w:right w:val="single" w:sz="6" w:space="0" w:color="auto"/>
            </w:tcBorders>
          </w:tcPr>
          <w:p w14:paraId="77C19E2D" w14:textId="77777777" w:rsidR="00A772A4" w:rsidRDefault="00A772A4">
            <w:pPr>
              <w:jc w:val="both"/>
              <w:rPr>
                <w:rFonts w:ascii="Times New Roman" w:eastAsia="Times New Roman" w:hAnsi="Times New Roman" w:cs="Times New Roman"/>
              </w:rPr>
            </w:pPr>
          </w:p>
        </w:tc>
      </w:tr>
      <w:tr w:rsidR="00A772A4" w14:paraId="26F54180" w14:textId="77777777" w:rsidTr="00A772A4">
        <w:trPr>
          <w:trHeight w:val="300"/>
        </w:trPr>
        <w:tc>
          <w:tcPr>
            <w:tcW w:w="1930" w:type="dxa"/>
            <w:tcBorders>
              <w:top w:val="single" w:sz="6" w:space="0" w:color="auto"/>
              <w:left w:val="single" w:sz="6" w:space="0" w:color="auto"/>
              <w:bottom w:val="single" w:sz="6" w:space="0" w:color="auto"/>
              <w:right w:val="single" w:sz="6" w:space="0" w:color="auto"/>
            </w:tcBorders>
            <w:hideMark/>
          </w:tcPr>
          <w:p w14:paraId="38A058D1" w14:textId="77777777" w:rsidR="00A772A4" w:rsidRDefault="00A772A4">
            <w:pPr>
              <w:widowControl/>
              <w:jc w:val="both"/>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4.</w:t>
            </w:r>
          </w:p>
        </w:tc>
        <w:tc>
          <w:tcPr>
            <w:tcW w:w="1268" w:type="dxa"/>
            <w:tcBorders>
              <w:top w:val="single" w:sz="6" w:space="0" w:color="auto"/>
              <w:left w:val="single" w:sz="6" w:space="0" w:color="auto"/>
              <w:bottom w:val="single" w:sz="6" w:space="0" w:color="auto"/>
              <w:right w:val="single" w:sz="6" w:space="0" w:color="auto"/>
            </w:tcBorders>
            <w:hideMark/>
          </w:tcPr>
          <w:p w14:paraId="7A7C2389" w14:textId="77777777" w:rsidR="00A772A4" w:rsidRDefault="00A772A4">
            <w:pPr>
              <w:rPr>
                <w:rFonts w:ascii="Times New Roman" w:eastAsia="Times New Roman" w:hAnsi="Times New Roman" w:cs="Times New Roman"/>
                <w:kern w:val="0"/>
                <w14:ligatures w14:val="none"/>
              </w:rPr>
            </w:pPr>
          </w:p>
        </w:tc>
        <w:tc>
          <w:tcPr>
            <w:tcW w:w="5725" w:type="dxa"/>
            <w:tcBorders>
              <w:top w:val="single" w:sz="6" w:space="0" w:color="auto"/>
              <w:left w:val="single" w:sz="6" w:space="0" w:color="auto"/>
              <w:bottom w:val="single" w:sz="6" w:space="0" w:color="auto"/>
              <w:right w:val="single" w:sz="6" w:space="0" w:color="auto"/>
            </w:tcBorders>
            <w:hideMark/>
          </w:tcPr>
          <w:p w14:paraId="076C4844" w14:textId="77777777" w:rsidR="00A772A4" w:rsidRDefault="00A772A4">
            <w:pPr>
              <w:widowControl/>
              <w:rPr>
                <w:kern w:val="0"/>
                <w:sz w:val="20"/>
                <w:szCs w:val="20"/>
                <w14:ligatures w14:val="none"/>
              </w:rPr>
            </w:pPr>
          </w:p>
        </w:tc>
        <w:tc>
          <w:tcPr>
            <w:tcW w:w="3260" w:type="dxa"/>
            <w:tcBorders>
              <w:top w:val="single" w:sz="6" w:space="0" w:color="auto"/>
              <w:left w:val="single" w:sz="6" w:space="0" w:color="auto"/>
              <w:bottom w:val="single" w:sz="6" w:space="0" w:color="auto"/>
              <w:right w:val="single" w:sz="6" w:space="0" w:color="auto"/>
            </w:tcBorders>
            <w:hideMark/>
          </w:tcPr>
          <w:p w14:paraId="601D182A" w14:textId="77777777" w:rsidR="00A772A4" w:rsidRDefault="00A772A4">
            <w:pPr>
              <w:widowControl/>
              <w:rPr>
                <w:kern w:val="0"/>
                <w:sz w:val="20"/>
                <w:szCs w:val="20"/>
                <w14:ligatures w14:val="none"/>
              </w:rPr>
            </w:pPr>
          </w:p>
        </w:tc>
        <w:tc>
          <w:tcPr>
            <w:tcW w:w="3206" w:type="dxa"/>
            <w:tcBorders>
              <w:top w:val="single" w:sz="6" w:space="0" w:color="auto"/>
              <w:left w:val="single" w:sz="6" w:space="0" w:color="auto"/>
              <w:bottom w:val="single" w:sz="6" w:space="0" w:color="auto"/>
              <w:right w:val="single" w:sz="6" w:space="0" w:color="auto"/>
            </w:tcBorders>
          </w:tcPr>
          <w:p w14:paraId="5734FDB1" w14:textId="77777777" w:rsidR="00A772A4" w:rsidRDefault="00A772A4">
            <w:pPr>
              <w:jc w:val="both"/>
              <w:rPr>
                <w:rFonts w:ascii="Times New Roman" w:eastAsia="Times New Roman" w:hAnsi="Times New Roman" w:cs="Times New Roman"/>
              </w:rPr>
            </w:pPr>
          </w:p>
        </w:tc>
      </w:tr>
      <w:tr w:rsidR="00A772A4" w14:paraId="6AA3DD01" w14:textId="77777777" w:rsidTr="00A772A4">
        <w:trPr>
          <w:trHeight w:val="300"/>
        </w:trPr>
        <w:tc>
          <w:tcPr>
            <w:tcW w:w="1930" w:type="dxa"/>
            <w:tcBorders>
              <w:top w:val="single" w:sz="6" w:space="0" w:color="auto"/>
              <w:left w:val="single" w:sz="6" w:space="0" w:color="auto"/>
              <w:bottom w:val="single" w:sz="6" w:space="0" w:color="auto"/>
              <w:right w:val="single" w:sz="6" w:space="0" w:color="auto"/>
            </w:tcBorders>
            <w:hideMark/>
          </w:tcPr>
          <w:p w14:paraId="29DE88F1" w14:textId="77777777" w:rsidR="00A772A4" w:rsidRDefault="00A772A4">
            <w:pPr>
              <w:widowControl/>
              <w:jc w:val="both"/>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5.</w:t>
            </w:r>
          </w:p>
        </w:tc>
        <w:tc>
          <w:tcPr>
            <w:tcW w:w="1268" w:type="dxa"/>
            <w:tcBorders>
              <w:top w:val="single" w:sz="6" w:space="0" w:color="auto"/>
              <w:left w:val="single" w:sz="6" w:space="0" w:color="auto"/>
              <w:bottom w:val="single" w:sz="6" w:space="0" w:color="auto"/>
              <w:right w:val="single" w:sz="6" w:space="0" w:color="auto"/>
            </w:tcBorders>
            <w:hideMark/>
          </w:tcPr>
          <w:p w14:paraId="59385D4A" w14:textId="77777777" w:rsidR="00A772A4" w:rsidRDefault="00A772A4">
            <w:pPr>
              <w:rPr>
                <w:rFonts w:ascii="Times New Roman" w:eastAsia="Times New Roman" w:hAnsi="Times New Roman" w:cs="Times New Roman"/>
                <w:kern w:val="0"/>
                <w14:ligatures w14:val="none"/>
              </w:rPr>
            </w:pPr>
          </w:p>
        </w:tc>
        <w:tc>
          <w:tcPr>
            <w:tcW w:w="5725" w:type="dxa"/>
            <w:tcBorders>
              <w:top w:val="single" w:sz="6" w:space="0" w:color="auto"/>
              <w:left w:val="single" w:sz="6" w:space="0" w:color="auto"/>
              <w:bottom w:val="single" w:sz="6" w:space="0" w:color="auto"/>
              <w:right w:val="single" w:sz="6" w:space="0" w:color="auto"/>
            </w:tcBorders>
            <w:hideMark/>
          </w:tcPr>
          <w:p w14:paraId="625FD49F" w14:textId="77777777" w:rsidR="00A772A4" w:rsidRDefault="00A772A4">
            <w:pPr>
              <w:widowControl/>
              <w:rPr>
                <w:kern w:val="0"/>
                <w:sz w:val="20"/>
                <w:szCs w:val="20"/>
                <w14:ligatures w14:val="none"/>
              </w:rPr>
            </w:pPr>
          </w:p>
        </w:tc>
        <w:tc>
          <w:tcPr>
            <w:tcW w:w="3260" w:type="dxa"/>
            <w:tcBorders>
              <w:top w:val="single" w:sz="6" w:space="0" w:color="auto"/>
              <w:left w:val="single" w:sz="6" w:space="0" w:color="auto"/>
              <w:bottom w:val="single" w:sz="6" w:space="0" w:color="auto"/>
              <w:right w:val="single" w:sz="6" w:space="0" w:color="auto"/>
            </w:tcBorders>
            <w:hideMark/>
          </w:tcPr>
          <w:p w14:paraId="116CB174" w14:textId="77777777" w:rsidR="00A772A4" w:rsidRDefault="00A772A4">
            <w:pPr>
              <w:widowControl/>
              <w:rPr>
                <w:kern w:val="0"/>
                <w:sz w:val="20"/>
                <w:szCs w:val="20"/>
                <w14:ligatures w14:val="none"/>
              </w:rPr>
            </w:pPr>
          </w:p>
        </w:tc>
        <w:tc>
          <w:tcPr>
            <w:tcW w:w="3206" w:type="dxa"/>
            <w:tcBorders>
              <w:top w:val="single" w:sz="6" w:space="0" w:color="auto"/>
              <w:left w:val="single" w:sz="6" w:space="0" w:color="auto"/>
              <w:bottom w:val="single" w:sz="6" w:space="0" w:color="auto"/>
              <w:right w:val="single" w:sz="6" w:space="0" w:color="auto"/>
            </w:tcBorders>
          </w:tcPr>
          <w:p w14:paraId="11E072E1" w14:textId="77777777" w:rsidR="00A772A4" w:rsidRDefault="00A772A4">
            <w:pPr>
              <w:jc w:val="both"/>
              <w:rPr>
                <w:rFonts w:ascii="Times New Roman" w:eastAsia="Times New Roman" w:hAnsi="Times New Roman" w:cs="Times New Roman"/>
              </w:rPr>
            </w:pPr>
          </w:p>
        </w:tc>
      </w:tr>
    </w:tbl>
    <w:p w14:paraId="2B626334"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^Scale of perceived effectiveness of transition, 0 = Not yet accomplished (The students' classroom performance in terms of knowledge and skills transited has not shown significant improvement or progress.); 1 = Partially accomplished (The classroom performance of students in terms of knowledge and skills transited has improved or progressed.); 2 = Accomplished (The students' classroom performance in terms of knowledge and skills transited has shown significant improvement or progress.)</w:t>
      </w:r>
    </w:p>
    <w:p w14:paraId="788494AF" w14:textId="77777777" w:rsidR="00A772A4" w:rsidRDefault="00A772A4" w:rsidP="00A772A4">
      <w:pPr>
        <w:widowControl/>
        <w:textAlignment w:val="baseline"/>
        <w:rPr>
          <w:rFonts w:ascii="Times New Roman" w:hAnsi="Times New Roman" w:cs="Times New Roman"/>
          <w:kern w:val="0"/>
          <w14:ligatures w14:val="none"/>
        </w:rPr>
      </w:pPr>
    </w:p>
    <w:p w14:paraId="1148F2C4" w14:textId="77777777" w:rsidR="00A772A4" w:rsidRDefault="00A772A4" w:rsidP="00A772A4">
      <w:pPr>
        <w:widowControl/>
        <w:textAlignment w:val="baseline"/>
        <w:rPr>
          <w:rFonts w:ascii="Times New Roman" w:hAnsi="Times New Roman" w:cs="Times New Roman"/>
          <w:kern w:val="0"/>
          <w14:ligatures w14:val="none"/>
        </w:rPr>
      </w:pPr>
    </w:p>
    <w:p w14:paraId="3695FFFA" w14:textId="77777777" w:rsidR="00A772A4" w:rsidRDefault="00A772A4" w:rsidP="00A772A4">
      <w:pPr>
        <w:widowControl/>
        <w:textAlignment w:val="baseline"/>
        <w:rPr>
          <w:rFonts w:ascii="Times New Roman" w:eastAsia="Times New Roman" w:hAnsi="Times New Roman" w:cs="Times New Roman"/>
          <w:kern w:val="0"/>
          <w14:ligatures w14:val="none"/>
        </w:rPr>
      </w:pPr>
      <w:r>
        <w:rPr>
          <w:rFonts w:ascii="新細明體" w:eastAsia="新細明體" w:hAnsi="新細明體" w:cs="新細明體" w:hint="eastAsia"/>
          <w:kern w:val="0"/>
          <w14:ligatures w14:val="none"/>
        </w:rPr>
        <w:lastRenderedPageBreak/>
        <w:t>#</w:t>
      </w:r>
      <w:r>
        <w:rPr>
          <w:rFonts w:ascii="Times New Roman" w:eastAsia="Times New Roman" w:hAnsi="Times New Roman" w:cs="Times New Roman"/>
          <w:kern w:val="0"/>
          <w14:ligatures w14:val="none"/>
        </w:rPr>
        <w:t xml:space="preserve"> Transited knowledge and skills</w:t>
      </w: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3"/>
        <w:gridCol w:w="5053"/>
        <w:gridCol w:w="5054"/>
      </w:tblGrid>
      <w:tr w:rsidR="00A772A4" w14:paraId="4D109AAE" w14:textId="77777777" w:rsidTr="00A772A4">
        <w:trPr>
          <w:trHeight w:val="418"/>
        </w:trPr>
        <w:tc>
          <w:tcPr>
            <w:tcW w:w="15160" w:type="dxa"/>
            <w:gridSpan w:val="3"/>
            <w:tcBorders>
              <w:top w:val="single" w:sz="6" w:space="0" w:color="auto"/>
              <w:left w:val="single" w:sz="6" w:space="0" w:color="auto"/>
              <w:bottom w:val="single" w:sz="6" w:space="0" w:color="auto"/>
              <w:right w:val="single" w:sz="6" w:space="0" w:color="auto"/>
            </w:tcBorders>
            <w:hideMark/>
          </w:tcPr>
          <w:p w14:paraId="3389EB32" w14:textId="77777777" w:rsidR="00A772A4" w:rsidRDefault="00A772A4">
            <w:pPr>
              <w:widowControl/>
              <w:textAlignment w:val="baseline"/>
              <w:rPr>
                <w:rFonts w:ascii="新細明體" w:eastAsia="新細明體" w:hAnsi="新細明體" w:cs="新細明體"/>
                <w:b/>
                <w:bCs/>
                <w:kern w:val="0"/>
                <w14:ligatures w14:val="none"/>
              </w:rPr>
            </w:pPr>
            <w:r>
              <w:rPr>
                <w:rStyle w:val="normaltextrun"/>
                <w:rFonts w:ascii="Times New Roman" w:hAnsi="Times New Roman" w:cs="Times New Roman"/>
                <w:i/>
                <w:iCs/>
                <w:color w:val="000000"/>
              </w:rPr>
              <w:t>A. Social, emotional and behavioral needs</w:t>
            </w:r>
          </w:p>
        </w:tc>
      </w:tr>
      <w:tr w:rsidR="00A772A4" w14:paraId="73BD1C08" w14:textId="77777777" w:rsidTr="00A772A4">
        <w:trPr>
          <w:trHeight w:val="418"/>
        </w:trPr>
        <w:tc>
          <w:tcPr>
            <w:tcW w:w="5053" w:type="dxa"/>
            <w:tcBorders>
              <w:top w:val="single" w:sz="6" w:space="0" w:color="auto"/>
              <w:left w:val="single" w:sz="6" w:space="0" w:color="auto"/>
              <w:bottom w:val="single" w:sz="6" w:space="0" w:color="auto"/>
              <w:right w:val="single" w:sz="6" w:space="0" w:color="auto"/>
            </w:tcBorders>
            <w:hideMark/>
          </w:tcPr>
          <w:p w14:paraId="110AE3EC"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Recognizing Emotions</w:t>
            </w:r>
          </w:p>
        </w:tc>
        <w:tc>
          <w:tcPr>
            <w:tcW w:w="5053" w:type="dxa"/>
            <w:tcBorders>
              <w:top w:val="single" w:sz="6" w:space="0" w:color="auto"/>
              <w:left w:val="single" w:sz="6" w:space="0" w:color="auto"/>
              <w:bottom w:val="single" w:sz="6" w:space="0" w:color="auto"/>
              <w:right w:val="single" w:sz="6" w:space="0" w:color="auto"/>
            </w:tcBorders>
            <w:hideMark/>
          </w:tcPr>
          <w:p w14:paraId="69D69EFC"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Causes and Consequence of Emotions</w:t>
            </w:r>
          </w:p>
        </w:tc>
        <w:tc>
          <w:tcPr>
            <w:tcW w:w="5054" w:type="dxa"/>
            <w:tcBorders>
              <w:top w:val="single" w:sz="6" w:space="0" w:color="auto"/>
              <w:left w:val="single" w:sz="6" w:space="0" w:color="auto"/>
              <w:bottom w:val="single" w:sz="6" w:space="0" w:color="auto"/>
              <w:right w:val="single" w:sz="6" w:space="0" w:color="auto"/>
            </w:tcBorders>
            <w:hideMark/>
          </w:tcPr>
          <w:p w14:paraId="699E29F9"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Labelling Emotions</w:t>
            </w:r>
          </w:p>
        </w:tc>
      </w:tr>
      <w:tr w:rsidR="00A772A4" w14:paraId="45246479" w14:textId="77777777" w:rsidTr="00A772A4">
        <w:trPr>
          <w:trHeight w:val="411"/>
        </w:trPr>
        <w:tc>
          <w:tcPr>
            <w:tcW w:w="5053" w:type="dxa"/>
            <w:tcBorders>
              <w:top w:val="single" w:sz="6" w:space="0" w:color="auto"/>
              <w:left w:val="single" w:sz="6" w:space="0" w:color="auto"/>
              <w:bottom w:val="single" w:sz="6" w:space="0" w:color="auto"/>
              <w:right w:val="single" w:sz="6" w:space="0" w:color="auto"/>
            </w:tcBorders>
            <w:hideMark/>
          </w:tcPr>
          <w:p w14:paraId="38E9524C"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Emotion Expression</w:t>
            </w:r>
          </w:p>
        </w:tc>
        <w:tc>
          <w:tcPr>
            <w:tcW w:w="5053" w:type="dxa"/>
            <w:tcBorders>
              <w:top w:val="single" w:sz="6" w:space="0" w:color="auto"/>
              <w:left w:val="single" w:sz="6" w:space="0" w:color="auto"/>
              <w:bottom w:val="single" w:sz="6" w:space="0" w:color="auto"/>
              <w:right w:val="single" w:sz="6" w:space="0" w:color="auto"/>
            </w:tcBorders>
            <w:hideMark/>
          </w:tcPr>
          <w:p w14:paraId="6A06FCF5"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Emotion Regulation</w:t>
            </w:r>
          </w:p>
        </w:tc>
        <w:tc>
          <w:tcPr>
            <w:tcW w:w="5054" w:type="dxa"/>
            <w:tcBorders>
              <w:top w:val="single" w:sz="6" w:space="0" w:color="auto"/>
              <w:left w:val="single" w:sz="6" w:space="0" w:color="auto"/>
              <w:bottom w:val="single" w:sz="6" w:space="0" w:color="auto"/>
              <w:right w:val="single" w:sz="6" w:space="0" w:color="auto"/>
            </w:tcBorders>
            <w:hideMark/>
          </w:tcPr>
          <w:p w14:paraId="29232A8E"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Communication skills</w:t>
            </w:r>
          </w:p>
        </w:tc>
      </w:tr>
      <w:tr w:rsidR="00A772A4" w14:paraId="6FF61CD9" w14:textId="77777777" w:rsidTr="00A772A4">
        <w:trPr>
          <w:trHeight w:val="417"/>
        </w:trPr>
        <w:tc>
          <w:tcPr>
            <w:tcW w:w="5053" w:type="dxa"/>
            <w:tcBorders>
              <w:top w:val="single" w:sz="6" w:space="0" w:color="auto"/>
              <w:left w:val="single" w:sz="6" w:space="0" w:color="auto"/>
              <w:bottom w:val="single" w:sz="6" w:space="0" w:color="auto"/>
              <w:right w:val="single" w:sz="6" w:space="0" w:color="auto"/>
            </w:tcBorders>
            <w:hideMark/>
          </w:tcPr>
          <w:p w14:paraId="202F5C76"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Rules and Regulations</w:t>
            </w:r>
          </w:p>
        </w:tc>
        <w:tc>
          <w:tcPr>
            <w:tcW w:w="5053" w:type="dxa"/>
            <w:tcBorders>
              <w:top w:val="single" w:sz="6" w:space="0" w:color="auto"/>
              <w:left w:val="single" w:sz="6" w:space="0" w:color="auto"/>
              <w:bottom w:val="single" w:sz="6" w:space="0" w:color="auto"/>
              <w:right w:val="single" w:sz="6" w:space="0" w:color="auto"/>
            </w:tcBorders>
            <w:hideMark/>
          </w:tcPr>
          <w:p w14:paraId="53FAE0ED"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Response Inhibition</w:t>
            </w:r>
          </w:p>
        </w:tc>
        <w:tc>
          <w:tcPr>
            <w:tcW w:w="5054" w:type="dxa"/>
            <w:tcBorders>
              <w:top w:val="single" w:sz="6" w:space="0" w:color="auto"/>
              <w:left w:val="single" w:sz="6" w:space="0" w:color="auto"/>
              <w:bottom w:val="single" w:sz="6" w:space="0" w:color="auto"/>
              <w:right w:val="single" w:sz="6" w:space="0" w:color="auto"/>
            </w:tcBorders>
            <w:hideMark/>
          </w:tcPr>
          <w:p w14:paraId="5A93B791"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新細明體" w:hAnsi="Times New Roman" w:cs="Times New Roman"/>
                <w:kern w:val="0"/>
                <w14:ligatures w14:val="none"/>
              </w:rPr>
              <w:t>Prosocial Behaviors</w:t>
            </w:r>
          </w:p>
        </w:tc>
      </w:tr>
      <w:tr w:rsidR="00A772A4" w14:paraId="36CAD525" w14:textId="77777777" w:rsidTr="00A772A4">
        <w:trPr>
          <w:trHeight w:val="409"/>
        </w:trPr>
        <w:tc>
          <w:tcPr>
            <w:tcW w:w="5053" w:type="dxa"/>
            <w:tcBorders>
              <w:top w:val="single" w:sz="6" w:space="0" w:color="auto"/>
              <w:left w:val="single" w:sz="6" w:space="0" w:color="auto"/>
              <w:bottom w:val="single" w:sz="6" w:space="0" w:color="auto"/>
              <w:right w:val="single" w:sz="6" w:space="0" w:color="auto"/>
            </w:tcBorders>
            <w:hideMark/>
          </w:tcPr>
          <w:p w14:paraId="4FBDB59B"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新細明體" w:hAnsi="Times New Roman" w:cs="Times New Roman"/>
                <w:kern w:val="0"/>
                <w14:ligatures w14:val="none"/>
              </w:rPr>
              <w:t>Flexibility</w:t>
            </w:r>
          </w:p>
        </w:tc>
        <w:tc>
          <w:tcPr>
            <w:tcW w:w="5053" w:type="dxa"/>
            <w:tcBorders>
              <w:top w:val="single" w:sz="6" w:space="0" w:color="auto"/>
              <w:left w:val="single" w:sz="6" w:space="0" w:color="auto"/>
              <w:bottom w:val="single" w:sz="6" w:space="0" w:color="auto"/>
              <w:right w:val="single" w:sz="6" w:space="0" w:color="auto"/>
            </w:tcBorders>
            <w:hideMark/>
          </w:tcPr>
          <w:p w14:paraId="3BECD00E"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新細明體" w:hAnsi="Times New Roman" w:cs="Times New Roman"/>
                <w:kern w:val="0"/>
                <w14:ligatures w14:val="none"/>
              </w:rPr>
              <w:t>Perspective Taking*</w:t>
            </w:r>
          </w:p>
        </w:tc>
        <w:tc>
          <w:tcPr>
            <w:tcW w:w="5054" w:type="dxa"/>
            <w:tcBorders>
              <w:top w:val="single" w:sz="6" w:space="0" w:color="auto"/>
              <w:left w:val="single" w:sz="6" w:space="0" w:color="auto"/>
              <w:bottom w:val="single" w:sz="6" w:space="0" w:color="auto"/>
              <w:right w:val="single" w:sz="6" w:space="0" w:color="auto"/>
            </w:tcBorders>
            <w:hideMark/>
          </w:tcPr>
          <w:p w14:paraId="06F66D46"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新細明體" w:hAnsi="Times New Roman" w:cs="Times New Roman"/>
                <w:kern w:val="0"/>
                <w14:ligatures w14:val="none"/>
              </w:rPr>
              <w:t>Gestalt Processing*</w:t>
            </w:r>
          </w:p>
        </w:tc>
      </w:tr>
      <w:tr w:rsidR="00A772A4" w14:paraId="465DAE74" w14:textId="77777777" w:rsidTr="00A772A4">
        <w:trPr>
          <w:trHeight w:val="409"/>
        </w:trPr>
        <w:tc>
          <w:tcPr>
            <w:tcW w:w="5053" w:type="dxa"/>
            <w:tcBorders>
              <w:top w:val="single" w:sz="6" w:space="0" w:color="auto"/>
              <w:left w:val="single" w:sz="6" w:space="0" w:color="auto"/>
              <w:bottom w:val="single" w:sz="6" w:space="0" w:color="000000" w:themeColor="text1"/>
              <w:right w:val="single" w:sz="6" w:space="0" w:color="auto"/>
            </w:tcBorders>
            <w:hideMark/>
          </w:tcPr>
          <w:p w14:paraId="1E5FC78E" w14:textId="77777777" w:rsidR="00A772A4" w:rsidRDefault="00A772A4" w:rsidP="00746BBC">
            <w:pPr>
              <w:pStyle w:val="a4"/>
              <w:widowControl/>
              <w:numPr>
                <w:ilvl w:val="0"/>
                <w:numId w:val="20"/>
              </w:numPr>
              <w:ind w:leftChars="0"/>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Humor and Relatedness*</w:t>
            </w:r>
          </w:p>
        </w:tc>
        <w:tc>
          <w:tcPr>
            <w:tcW w:w="5053" w:type="dxa"/>
            <w:tcBorders>
              <w:top w:val="single" w:sz="6" w:space="0" w:color="auto"/>
              <w:left w:val="single" w:sz="6" w:space="0" w:color="auto"/>
              <w:bottom w:val="single" w:sz="6" w:space="0" w:color="000000" w:themeColor="text1"/>
              <w:right w:val="single" w:sz="6" w:space="0" w:color="auto"/>
            </w:tcBorders>
          </w:tcPr>
          <w:p w14:paraId="5B7767A1" w14:textId="77777777" w:rsidR="00A772A4" w:rsidRDefault="00A772A4">
            <w:pPr>
              <w:widowControl/>
              <w:textAlignment w:val="baseline"/>
              <w:rPr>
                <w:rFonts w:ascii="Times New Roman" w:eastAsia="Times New Roman" w:hAnsi="Times New Roman" w:cs="Times New Roman"/>
                <w:kern w:val="0"/>
                <w14:ligatures w14:val="none"/>
              </w:rPr>
            </w:pPr>
          </w:p>
        </w:tc>
        <w:tc>
          <w:tcPr>
            <w:tcW w:w="5054" w:type="dxa"/>
            <w:tcBorders>
              <w:top w:val="single" w:sz="6" w:space="0" w:color="auto"/>
              <w:left w:val="single" w:sz="6" w:space="0" w:color="auto"/>
              <w:bottom w:val="single" w:sz="6" w:space="0" w:color="000000" w:themeColor="text1"/>
              <w:right w:val="single" w:sz="6" w:space="0" w:color="auto"/>
            </w:tcBorders>
          </w:tcPr>
          <w:p w14:paraId="0ECF6B8D" w14:textId="77777777" w:rsidR="00A772A4" w:rsidRDefault="00A772A4">
            <w:pPr>
              <w:widowControl/>
              <w:textAlignment w:val="baseline"/>
              <w:rPr>
                <w:rFonts w:ascii="Times New Roman" w:eastAsia="Times New Roman" w:hAnsi="Times New Roman" w:cs="Times New Roman"/>
                <w:kern w:val="0"/>
                <w14:ligatures w14:val="none"/>
              </w:rPr>
            </w:pPr>
          </w:p>
        </w:tc>
      </w:tr>
    </w:tbl>
    <w:p w14:paraId="12FA74C1" w14:textId="77777777" w:rsidR="00A772A4" w:rsidRDefault="00A772A4" w:rsidP="00A772A4">
      <w:pPr>
        <w:widowControl/>
        <w:textAlignment w:val="baseline"/>
        <w:rPr>
          <w:rFonts w:ascii="Times New Roman" w:eastAsia="Times New Roman" w:hAnsi="Times New Roman" w:cs="Times New Roman"/>
          <w:kern w:val="0"/>
          <w14:ligatures w14:val="none"/>
        </w:rPr>
      </w:pP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3"/>
        <w:gridCol w:w="5053"/>
        <w:gridCol w:w="5054"/>
      </w:tblGrid>
      <w:tr w:rsidR="00A772A4" w14:paraId="0410A7E8" w14:textId="77777777" w:rsidTr="00A772A4">
        <w:trPr>
          <w:trHeight w:val="418"/>
        </w:trPr>
        <w:tc>
          <w:tcPr>
            <w:tcW w:w="15160" w:type="dxa"/>
            <w:gridSpan w:val="3"/>
            <w:tcBorders>
              <w:top w:val="single" w:sz="6" w:space="0" w:color="auto"/>
              <w:left w:val="single" w:sz="6" w:space="0" w:color="auto"/>
              <w:bottom w:val="single" w:sz="6" w:space="0" w:color="auto"/>
              <w:right w:val="single" w:sz="6" w:space="0" w:color="auto"/>
            </w:tcBorders>
            <w:hideMark/>
          </w:tcPr>
          <w:p w14:paraId="2D5DD712" w14:textId="77777777" w:rsidR="00A772A4" w:rsidRDefault="00A772A4">
            <w:pPr>
              <w:widowControl/>
              <w:textAlignment w:val="baseline"/>
              <w:rPr>
                <w:rFonts w:ascii="Times New Roman" w:eastAsia="新細明體" w:hAnsi="Times New Roman" w:cs="Times New Roman"/>
                <w:b/>
                <w:bCs/>
                <w:kern w:val="0"/>
                <w14:ligatures w14:val="none"/>
              </w:rPr>
            </w:pPr>
            <w:r>
              <w:rPr>
                <w:rStyle w:val="normaltextrun"/>
                <w:rFonts w:ascii="Times New Roman" w:hAnsi="Times New Roman" w:cs="Times New Roman"/>
                <w:i/>
                <w:iCs/>
                <w:color w:val="000000" w:themeColor="text1"/>
              </w:rPr>
              <w:t>B. Cognitive and learning needs</w:t>
            </w:r>
            <w:r>
              <w:rPr>
                <w:rStyle w:val="eop"/>
                <w:rFonts w:ascii="Times New Roman" w:hAnsi="Times New Roman" w:cs="Times New Roman"/>
                <w:color w:val="000000" w:themeColor="text1"/>
              </w:rPr>
              <w:t> </w:t>
            </w:r>
          </w:p>
        </w:tc>
      </w:tr>
      <w:tr w:rsidR="00A772A4" w14:paraId="084ADF7A" w14:textId="77777777" w:rsidTr="00A772A4">
        <w:trPr>
          <w:trHeight w:val="418"/>
        </w:trPr>
        <w:tc>
          <w:tcPr>
            <w:tcW w:w="5053" w:type="dxa"/>
            <w:tcBorders>
              <w:top w:val="single" w:sz="6" w:space="0" w:color="auto"/>
              <w:left w:val="single" w:sz="6" w:space="0" w:color="auto"/>
              <w:bottom w:val="single" w:sz="6" w:space="0" w:color="auto"/>
              <w:right w:val="single" w:sz="6" w:space="0" w:color="auto"/>
            </w:tcBorders>
            <w:hideMark/>
          </w:tcPr>
          <w:p w14:paraId="0E062502"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Times New Roman" w:hAnsi="Times New Roman" w:cs="Times New Roman"/>
                <w:kern w:val="0"/>
                <w14:ligatures w14:val="none"/>
              </w:rPr>
              <w:t xml:space="preserve">Task Initiation </w:t>
            </w:r>
          </w:p>
        </w:tc>
        <w:tc>
          <w:tcPr>
            <w:tcW w:w="5053" w:type="dxa"/>
            <w:tcBorders>
              <w:top w:val="single" w:sz="6" w:space="0" w:color="auto"/>
              <w:left w:val="single" w:sz="6" w:space="0" w:color="auto"/>
              <w:bottom w:val="single" w:sz="6" w:space="0" w:color="auto"/>
              <w:right w:val="single" w:sz="6" w:space="0" w:color="auto"/>
            </w:tcBorders>
            <w:hideMark/>
          </w:tcPr>
          <w:p w14:paraId="1CC67A45"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Working Memory</w:t>
            </w:r>
          </w:p>
        </w:tc>
        <w:tc>
          <w:tcPr>
            <w:tcW w:w="5054" w:type="dxa"/>
            <w:tcBorders>
              <w:top w:val="single" w:sz="6" w:space="0" w:color="auto"/>
              <w:left w:val="single" w:sz="6" w:space="0" w:color="auto"/>
              <w:bottom w:val="single" w:sz="6" w:space="0" w:color="auto"/>
              <w:right w:val="single" w:sz="6" w:space="0" w:color="auto"/>
            </w:tcBorders>
            <w:hideMark/>
          </w:tcPr>
          <w:p w14:paraId="054D79EB"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Sustained Attention</w:t>
            </w:r>
          </w:p>
        </w:tc>
      </w:tr>
      <w:tr w:rsidR="00A772A4" w14:paraId="24012904" w14:textId="77777777" w:rsidTr="00A772A4">
        <w:trPr>
          <w:trHeight w:val="411"/>
        </w:trPr>
        <w:tc>
          <w:tcPr>
            <w:tcW w:w="5053" w:type="dxa"/>
            <w:tcBorders>
              <w:top w:val="single" w:sz="6" w:space="0" w:color="auto"/>
              <w:left w:val="single" w:sz="6" w:space="0" w:color="auto"/>
              <w:bottom w:val="single" w:sz="6" w:space="0" w:color="auto"/>
              <w:right w:val="single" w:sz="6" w:space="0" w:color="auto"/>
            </w:tcBorders>
            <w:hideMark/>
          </w:tcPr>
          <w:p w14:paraId="3B6BFA27"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Organization</w:t>
            </w:r>
          </w:p>
        </w:tc>
        <w:tc>
          <w:tcPr>
            <w:tcW w:w="5053" w:type="dxa"/>
            <w:tcBorders>
              <w:top w:val="single" w:sz="6" w:space="0" w:color="auto"/>
              <w:left w:val="single" w:sz="6" w:space="0" w:color="auto"/>
              <w:bottom w:val="single" w:sz="6" w:space="0" w:color="auto"/>
              <w:right w:val="single" w:sz="6" w:space="0" w:color="auto"/>
            </w:tcBorders>
            <w:hideMark/>
          </w:tcPr>
          <w:p w14:paraId="386871CD"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Time Management</w:t>
            </w:r>
          </w:p>
        </w:tc>
        <w:tc>
          <w:tcPr>
            <w:tcW w:w="5054" w:type="dxa"/>
            <w:tcBorders>
              <w:top w:val="single" w:sz="6" w:space="0" w:color="auto"/>
              <w:left w:val="single" w:sz="6" w:space="0" w:color="auto"/>
              <w:bottom w:val="single" w:sz="6" w:space="0" w:color="auto"/>
              <w:right w:val="single" w:sz="6" w:space="0" w:color="auto"/>
            </w:tcBorders>
            <w:hideMark/>
          </w:tcPr>
          <w:p w14:paraId="19E291D4"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Learning Motivation</w:t>
            </w:r>
          </w:p>
        </w:tc>
      </w:tr>
      <w:tr w:rsidR="00A772A4" w14:paraId="71A126E8" w14:textId="77777777" w:rsidTr="00A772A4">
        <w:trPr>
          <w:trHeight w:val="417"/>
        </w:trPr>
        <w:tc>
          <w:tcPr>
            <w:tcW w:w="5053" w:type="dxa"/>
            <w:tcBorders>
              <w:top w:val="single" w:sz="6" w:space="0" w:color="auto"/>
              <w:left w:val="single" w:sz="6" w:space="0" w:color="auto"/>
              <w:bottom w:val="single" w:sz="6" w:space="0" w:color="auto"/>
              <w:right w:val="single" w:sz="6" w:space="0" w:color="auto"/>
            </w:tcBorders>
            <w:hideMark/>
          </w:tcPr>
          <w:p w14:paraId="5B8F3E5E"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Self-Study and Revision Strategies</w:t>
            </w:r>
          </w:p>
        </w:tc>
        <w:tc>
          <w:tcPr>
            <w:tcW w:w="5053" w:type="dxa"/>
            <w:tcBorders>
              <w:top w:val="single" w:sz="6" w:space="0" w:color="auto"/>
              <w:left w:val="single" w:sz="6" w:space="0" w:color="auto"/>
              <w:bottom w:val="single" w:sz="6" w:space="0" w:color="auto"/>
              <w:right w:val="single" w:sz="6" w:space="0" w:color="auto"/>
            </w:tcBorders>
            <w:hideMark/>
          </w:tcPr>
          <w:p w14:paraId="215873AB"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Goal Setting</w:t>
            </w:r>
            <w:r>
              <w:rPr>
                <w:rFonts w:ascii="Times New Roman" w:eastAsia="Times New Roman" w:hAnsi="Times New Roman" w:cs="Times New Roman"/>
                <w:kern w:val="0"/>
                <w14:ligatures w14:val="none"/>
              </w:rPr>
              <w:t>*</w:t>
            </w:r>
          </w:p>
        </w:tc>
        <w:tc>
          <w:tcPr>
            <w:tcW w:w="5054" w:type="dxa"/>
            <w:tcBorders>
              <w:top w:val="single" w:sz="6" w:space="0" w:color="auto"/>
              <w:left w:val="single" w:sz="6" w:space="0" w:color="auto"/>
              <w:bottom w:val="single" w:sz="6" w:space="0" w:color="auto"/>
              <w:right w:val="single" w:sz="6" w:space="0" w:color="auto"/>
            </w:tcBorders>
            <w:hideMark/>
          </w:tcPr>
          <w:p w14:paraId="595A2097"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Exam/Test Taking Strategies</w:t>
            </w:r>
            <w:r>
              <w:rPr>
                <w:rFonts w:ascii="Times New Roman" w:eastAsia="Times New Roman" w:hAnsi="Times New Roman" w:cs="Times New Roman"/>
                <w:kern w:val="0"/>
                <w14:ligatures w14:val="none"/>
              </w:rPr>
              <w:t>*</w:t>
            </w:r>
          </w:p>
        </w:tc>
      </w:tr>
      <w:tr w:rsidR="00A772A4" w14:paraId="3C88430E" w14:textId="77777777" w:rsidTr="00A772A4">
        <w:trPr>
          <w:trHeight w:val="409"/>
        </w:trPr>
        <w:tc>
          <w:tcPr>
            <w:tcW w:w="5053" w:type="dxa"/>
            <w:tcBorders>
              <w:top w:val="single" w:sz="6" w:space="0" w:color="auto"/>
              <w:left w:val="single" w:sz="6" w:space="0" w:color="auto"/>
              <w:bottom w:val="single" w:sz="6" w:space="0" w:color="auto"/>
              <w:right w:val="single" w:sz="6" w:space="0" w:color="auto"/>
            </w:tcBorders>
            <w:hideMark/>
          </w:tcPr>
          <w:p w14:paraId="4E5E7B41"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Planning and Prioritization</w:t>
            </w:r>
            <w:r>
              <w:rPr>
                <w:rFonts w:ascii="Times New Roman" w:eastAsia="Times New Roman" w:hAnsi="Times New Roman" w:cs="Times New Roman"/>
                <w:kern w:val="0"/>
                <w14:ligatures w14:val="none"/>
              </w:rPr>
              <w:t xml:space="preserve">* </w:t>
            </w:r>
          </w:p>
        </w:tc>
        <w:tc>
          <w:tcPr>
            <w:tcW w:w="5053" w:type="dxa"/>
            <w:tcBorders>
              <w:top w:val="single" w:sz="6" w:space="0" w:color="auto"/>
              <w:left w:val="single" w:sz="6" w:space="0" w:color="auto"/>
              <w:bottom w:val="single" w:sz="6" w:space="0" w:color="auto"/>
              <w:right w:val="single" w:sz="6" w:space="0" w:color="auto"/>
            </w:tcBorders>
            <w:hideMark/>
          </w:tcPr>
          <w:p w14:paraId="19AB58E3"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Times New Roman" w:hAnsi="Times New Roman" w:cs="Times New Roman"/>
                <w:kern w:val="0"/>
                <w14:ligatures w14:val="none"/>
              </w:rPr>
              <w:t>Meta-cognition*</w:t>
            </w:r>
          </w:p>
        </w:tc>
        <w:tc>
          <w:tcPr>
            <w:tcW w:w="5054" w:type="dxa"/>
            <w:tcBorders>
              <w:top w:val="single" w:sz="6" w:space="0" w:color="auto"/>
              <w:left w:val="single" w:sz="6" w:space="0" w:color="auto"/>
              <w:bottom w:val="single" w:sz="6" w:space="0" w:color="auto"/>
              <w:right w:val="single" w:sz="6" w:space="0" w:color="auto"/>
            </w:tcBorders>
            <w:hideMark/>
          </w:tcPr>
          <w:p w14:paraId="5D7DC1FF" w14:textId="77777777" w:rsidR="00A772A4" w:rsidRDefault="00A772A4" w:rsidP="00746BBC">
            <w:pPr>
              <w:pStyle w:val="a4"/>
              <w:widowControl/>
              <w:numPr>
                <w:ilvl w:val="0"/>
                <w:numId w:val="20"/>
              </w:numPr>
              <w:ind w:leftChars="0"/>
              <w:textAlignment w:val="baseline"/>
              <w:rPr>
                <w:rFonts w:ascii="Times New Roman" w:eastAsia="新細明體" w:hAnsi="Times New Roman" w:cs="Times New Roman"/>
                <w:kern w:val="0"/>
                <w14:ligatures w14:val="none"/>
              </w:rPr>
            </w:pPr>
            <w:r>
              <w:rPr>
                <w:rFonts w:ascii="Times New Roman" w:eastAsia="新細明體" w:hAnsi="Times New Roman" w:cs="Times New Roman"/>
                <w:kern w:val="0"/>
                <w14:ligatures w14:val="none"/>
              </w:rPr>
              <w:t>Others __________________</w:t>
            </w:r>
          </w:p>
        </w:tc>
      </w:tr>
    </w:tbl>
    <w:p w14:paraId="52814DBF" w14:textId="77777777" w:rsidR="00A772A4" w:rsidRDefault="00A772A4" w:rsidP="00A772A4">
      <w:pPr>
        <w:widowControl/>
        <w:textAlignment w:val="baseline"/>
        <w:rPr>
          <w:rFonts w:ascii="Times New Roman" w:eastAsia="Times New Roman" w:hAnsi="Times New Roman" w:cs="Times New Roman"/>
          <w:kern w:val="0"/>
          <w:sz w:val="18"/>
          <w:szCs w:val="18"/>
          <w14:ligatures w14:val="none"/>
        </w:rPr>
      </w:pPr>
      <w:r>
        <w:rPr>
          <w:rFonts w:ascii="Times New Roman" w:eastAsia="Times New Roman" w:hAnsi="Times New Roman" w:cs="Times New Roman"/>
          <w:kern w:val="0"/>
          <w14:ligatures w14:val="none"/>
        </w:rPr>
        <w:t>*</w:t>
      </w:r>
      <w:r>
        <w:rPr>
          <w:color w:val="000000"/>
        </w:rPr>
        <w:t xml:space="preserve"> </w:t>
      </w:r>
      <w:r>
        <w:rPr>
          <w:rFonts w:ascii="Times New Roman" w:eastAsia="Times New Roman" w:hAnsi="Times New Roman" w:cs="Times New Roman"/>
          <w:color w:val="000000"/>
          <w:kern w:val="0"/>
          <w14:ligatures w14:val="none"/>
        </w:rPr>
        <w:t>Knowledge and skills suggested to be targeted for P.3-P.6 students in primary schools </w:t>
      </w:r>
    </w:p>
    <w:p w14:paraId="4590742D" w14:textId="77777777" w:rsidR="00A772A4" w:rsidRDefault="00A772A4" w:rsidP="00A772A4">
      <w:pPr>
        <w:widowControl/>
        <w:textAlignment w:val="baseline"/>
        <w:rPr>
          <w:rFonts w:ascii="Times New Roman" w:eastAsia="Times New Roman" w:hAnsi="Times New Roman" w:cs="Times New Roman"/>
          <w:kern w:val="0"/>
          <w14:ligatures w14:val="none"/>
        </w:rPr>
      </w:pPr>
    </w:p>
    <w:p w14:paraId="61FF5E75" w14:textId="77777777" w:rsidR="5FA10605" w:rsidRPr="00BE4F48" w:rsidRDefault="5FA10605" w:rsidP="00A772A4">
      <w:pPr>
        <w:rPr>
          <w:rFonts w:ascii="Times New Roman" w:eastAsia="Times New Roman" w:hAnsi="Times New Roman" w:cs="Times New Roman"/>
          <w:sz w:val="20"/>
          <w:szCs w:val="20"/>
        </w:rPr>
      </w:pPr>
    </w:p>
    <w:sectPr w:rsidR="5FA10605" w:rsidRPr="00BE4F48" w:rsidSect="00A772A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6C5FC" w14:textId="77777777" w:rsidR="00C663FA" w:rsidRDefault="00C663FA" w:rsidP="00CC2588">
      <w:r>
        <w:separator/>
      </w:r>
    </w:p>
  </w:endnote>
  <w:endnote w:type="continuationSeparator" w:id="0">
    <w:p w14:paraId="7E3FBDF7" w14:textId="77777777" w:rsidR="00C663FA" w:rsidRDefault="00C663FA" w:rsidP="00CC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1022B" w14:textId="77777777" w:rsidR="00C663FA" w:rsidRDefault="00C663FA" w:rsidP="00CC2588">
      <w:r>
        <w:separator/>
      </w:r>
    </w:p>
  </w:footnote>
  <w:footnote w:type="continuationSeparator" w:id="0">
    <w:p w14:paraId="0BC94F5C" w14:textId="77777777" w:rsidR="00C663FA" w:rsidRDefault="00C663FA" w:rsidP="00CC2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E5E"/>
    <w:multiLevelType w:val="hybridMultilevel"/>
    <w:tmpl w:val="469C3C9E"/>
    <w:lvl w:ilvl="0" w:tplc="1FFEBA94">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573E6"/>
    <w:multiLevelType w:val="hybridMultilevel"/>
    <w:tmpl w:val="800A6F24"/>
    <w:lvl w:ilvl="0" w:tplc="3924ADD0">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FC3C2E"/>
    <w:multiLevelType w:val="hybridMultilevel"/>
    <w:tmpl w:val="8DB6F0AA"/>
    <w:lvl w:ilvl="0" w:tplc="055E44AA">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14B67"/>
    <w:multiLevelType w:val="hybridMultilevel"/>
    <w:tmpl w:val="B628D4F4"/>
    <w:lvl w:ilvl="0" w:tplc="FFFFFFFF">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3143F"/>
    <w:multiLevelType w:val="hybridMultilevel"/>
    <w:tmpl w:val="1FFEA430"/>
    <w:lvl w:ilvl="0" w:tplc="99B42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6B6D0D"/>
    <w:multiLevelType w:val="hybridMultilevel"/>
    <w:tmpl w:val="C33A117A"/>
    <w:lvl w:ilvl="0" w:tplc="5CB27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6E1060"/>
    <w:multiLevelType w:val="hybridMultilevel"/>
    <w:tmpl w:val="B628D4F4"/>
    <w:lvl w:ilvl="0" w:tplc="FFFFFFFF">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E37505"/>
    <w:multiLevelType w:val="hybridMultilevel"/>
    <w:tmpl w:val="800A6F24"/>
    <w:lvl w:ilvl="0" w:tplc="3924ADD0">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B7736C"/>
    <w:multiLevelType w:val="hybridMultilevel"/>
    <w:tmpl w:val="8DB6F0AA"/>
    <w:lvl w:ilvl="0" w:tplc="055E44AA">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4E1EBC"/>
    <w:multiLevelType w:val="hybridMultilevel"/>
    <w:tmpl w:val="BC26B8E2"/>
    <w:lvl w:ilvl="0" w:tplc="4DCAA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F9454D"/>
    <w:multiLevelType w:val="hybridMultilevel"/>
    <w:tmpl w:val="D106942C"/>
    <w:lvl w:ilvl="0" w:tplc="D07498A2">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D45B0B"/>
    <w:multiLevelType w:val="hybridMultilevel"/>
    <w:tmpl w:val="BC26B8E2"/>
    <w:lvl w:ilvl="0" w:tplc="4DCAA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185EEA"/>
    <w:multiLevelType w:val="hybridMultilevel"/>
    <w:tmpl w:val="4210EB14"/>
    <w:lvl w:ilvl="0" w:tplc="7374A6C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5F1C054F"/>
    <w:multiLevelType w:val="hybridMultilevel"/>
    <w:tmpl w:val="7C74FC64"/>
    <w:lvl w:ilvl="0" w:tplc="5CB27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2F02E1"/>
    <w:multiLevelType w:val="hybridMultilevel"/>
    <w:tmpl w:val="79786768"/>
    <w:lvl w:ilvl="0" w:tplc="1D1AF668">
      <w:start w:val="1"/>
      <w:numFmt w:val="decimal"/>
      <w:lvlText w:val="%1."/>
      <w:lvlJc w:val="left"/>
      <w:pPr>
        <w:ind w:left="360" w:hanging="360"/>
      </w:pPr>
      <w:rPr>
        <w:rFonts w:eastAsiaTheme="minorEastAsia"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422645"/>
    <w:multiLevelType w:val="hybridMultilevel"/>
    <w:tmpl w:val="79786768"/>
    <w:lvl w:ilvl="0" w:tplc="1D1AF668">
      <w:start w:val="1"/>
      <w:numFmt w:val="decimal"/>
      <w:lvlText w:val="%1."/>
      <w:lvlJc w:val="left"/>
      <w:pPr>
        <w:ind w:left="360" w:hanging="360"/>
      </w:pPr>
      <w:rPr>
        <w:rFonts w:eastAsiaTheme="minorEastAsia"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DB78F6"/>
    <w:multiLevelType w:val="hybridMultilevel"/>
    <w:tmpl w:val="2B98E878"/>
    <w:lvl w:ilvl="0" w:tplc="D08E5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4"/>
  </w:num>
  <w:num w:numId="3">
    <w:abstractNumId w:val="10"/>
  </w:num>
  <w:num w:numId="4">
    <w:abstractNumId w:val="8"/>
  </w:num>
  <w:num w:numId="5">
    <w:abstractNumId w:val="16"/>
  </w:num>
  <w:num w:numId="6">
    <w:abstractNumId w:val="7"/>
  </w:num>
  <w:num w:numId="7">
    <w:abstractNumId w:val="9"/>
  </w:num>
  <w:num w:numId="8">
    <w:abstractNumId w:val="13"/>
  </w:num>
  <w:num w:numId="9">
    <w:abstractNumId w:val="5"/>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2"/>
  </w:num>
  <w:num w:numId="18">
    <w:abstractNumId w:val="0"/>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29"/>
    <w:rsid w:val="00003FBA"/>
    <w:rsid w:val="00090EDB"/>
    <w:rsid w:val="000A6A63"/>
    <w:rsid w:val="0010343A"/>
    <w:rsid w:val="00135B8F"/>
    <w:rsid w:val="00157B71"/>
    <w:rsid w:val="0016007C"/>
    <w:rsid w:val="00182A68"/>
    <w:rsid w:val="001E651A"/>
    <w:rsid w:val="00234570"/>
    <w:rsid w:val="00236D06"/>
    <w:rsid w:val="00267B5C"/>
    <w:rsid w:val="00270384"/>
    <w:rsid w:val="002B51EF"/>
    <w:rsid w:val="00336DFA"/>
    <w:rsid w:val="003408D0"/>
    <w:rsid w:val="0034386B"/>
    <w:rsid w:val="00363058"/>
    <w:rsid w:val="003654B2"/>
    <w:rsid w:val="00372818"/>
    <w:rsid w:val="003B1F3B"/>
    <w:rsid w:val="003F0562"/>
    <w:rsid w:val="003F6795"/>
    <w:rsid w:val="004162B5"/>
    <w:rsid w:val="00433830"/>
    <w:rsid w:val="00440186"/>
    <w:rsid w:val="00487D81"/>
    <w:rsid w:val="004C24CB"/>
    <w:rsid w:val="004C280F"/>
    <w:rsid w:val="004D67EB"/>
    <w:rsid w:val="00517709"/>
    <w:rsid w:val="00523642"/>
    <w:rsid w:val="00562738"/>
    <w:rsid w:val="005B4433"/>
    <w:rsid w:val="0063164B"/>
    <w:rsid w:val="00631940"/>
    <w:rsid w:val="00631F24"/>
    <w:rsid w:val="006547E2"/>
    <w:rsid w:val="006C7629"/>
    <w:rsid w:val="006D4889"/>
    <w:rsid w:val="00724316"/>
    <w:rsid w:val="00730DE8"/>
    <w:rsid w:val="00733471"/>
    <w:rsid w:val="00746BBC"/>
    <w:rsid w:val="007510FC"/>
    <w:rsid w:val="00760CEF"/>
    <w:rsid w:val="007C7C7A"/>
    <w:rsid w:val="007D41BA"/>
    <w:rsid w:val="007E120B"/>
    <w:rsid w:val="007E25CD"/>
    <w:rsid w:val="007E2D8E"/>
    <w:rsid w:val="0082058A"/>
    <w:rsid w:val="00855352"/>
    <w:rsid w:val="0086626B"/>
    <w:rsid w:val="00886D58"/>
    <w:rsid w:val="00892D3A"/>
    <w:rsid w:val="008A54D5"/>
    <w:rsid w:val="008C4CF7"/>
    <w:rsid w:val="008D423C"/>
    <w:rsid w:val="00901C7E"/>
    <w:rsid w:val="0091067E"/>
    <w:rsid w:val="009254D2"/>
    <w:rsid w:val="009712DA"/>
    <w:rsid w:val="00971611"/>
    <w:rsid w:val="00982461"/>
    <w:rsid w:val="009D43D3"/>
    <w:rsid w:val="00A233BA"/>
    <w:rsid w:val="00A33384"/>
    <w:rsid w:val="00A772A4"/>
    <w:rsid w:val="00AB7754"/>
    <w:rsid w:val="00AD1C88"/>
    <w:rsid w:val="00AF45D2"/>
    <w:rsid w:val="00B107C7"/>
    <w:rsid w:val="00B22286"/>
    <w:rsid w:val="00B37647"/>
    <w:rsid w:val="00B54D68"/>
    <w:rsid w:val="00B978C8"/>
    <w:rsid w:val="00BC7086"/>
    <w:rsid w:val="00BE4F48"/>
    <w:rsid w:val="00C01D86"/>
    <w:rsid w:val="00C367D2"/>
    <w:rsid w:val="00C433B8"/>
    <w:rsid w:val="00C65214"/>
    <w:rsid w:val="00C663FA"/>
    <w:rsid w:val="00C823D2"/>
    <w:rsid w:val="00CA7154"/>
    <w:rsid w:val="00CB6952"/>
    <w:rsid w:val="00CC2588"/>
    <w:rsid w:val="00CD6B36"/>
    <w:rsid w:val="00D21156"/>
    <w:rsid w:val="00D249E6"/>
    <w:rsid w:val="00D36C35"/>
    <w:rsid w:val="00D60D0F"/>
    <w:rsid w:val="00D8390D"/>
    <w:rsid w:val="00D9577D"/>
    <w:rsid w:val="00DC0002"/>
    <w:rsid w:val="00DC0A12"/>
    <w:rsid w:val="00DC143F"/>
    <w:rsid w:val="00DC2B2B"/>
    <w:rsid w:val="00DF22A6"/>
    <w:rsid w:val="00E11CB9"/>
    <w:rsid w:val="00E43F87"/>
    <w:rsid w:val="00E706DE"/>
    <w:rsid w:val="00E77C18"/>
    <w:rsid w:val="00F004F3"/>
    <w:rsid w:val="00F05EA8"/>
    <w:rsid w:val="00F87A26"/>
    <w:rsid w:val="00FE2E79"/>
    <w:rsid w:val="029BC0C0"/>
    <w:rsid w:val="0431A428"/>
    <w:rsid w:val="04DF6CB9"/>
    <w:rsid w:val="05D36182"/>
    <w:rsid w:val="06340FBE"/>
    <w:rsid w:val="064D39AA"/>
    <w:rsid w:val="076F31E3"/>
    <w:rsid w:val="090AD06E"/>
    <w:rsid w:val="094DB5B0"/>
    <w:rsid w:val="0960FBA6"/>
    <w:rsid w:val="09B90880"/>
    <w:rsid w:val="0AF70EEA"/>
    <w:rsid w:val="0F7A11F2"/>
    <w:rsid w:val="0FE4234B"/>
    <w:rsid w:val="1123B7CD"/>
    <w:rsid w:val="1191DAB1"/>
    <w:rsid w:val="11C5723C"/>
    <w:rsid w:val="141D9309"/>
    <w:rsid w:val="15BFC25C"/>
    <w:rsid w:val="16F3AE15"/>
    <w:rsid w:val="17374B3D"/>
    <w:rsid w:val="184452B9"/>
    <w:rsid w:val="1855F279"/>
    <w:rsid w:val="18F50B47"/>
    <w:rsid w:val="19291394"/>
    <w:rsid w:val="1960B90D"/>
    <w:rsid w:val="1A04D6B6"/>
    <w:rsid w:val="1A17F93E"/>
    <w:rsid w:val="1B908107"/>
    <w:rsid w:val="1C537B13"/>
    <w:rsid w:val="1CC4E076"/>
    <w:rsid w:val="1F69AC78"/>
    <w:rsid w:val="21C1EB73"/>
    <w:rsid w:val="21C7DB17"/>
    <w:rsid w:val="2321F685"/>
    <w:rsid w:val="234B7783"/>
    <w:rsid w:val="24D5B80E"/>
    <w:rsid w:val="26A16D8B"/>
    <w:rsid w:val="2732E23E"/>
    <w:rsid w:val="27421525"/>
    <w:rsid w:val="285CB9DA"/>
    <w:rsid w:val="286C4046"/>
    <w:rsid w:val="28DD97DA"/>
    <w:rsid w:val="2A17FBA5"/>
    <w:rsid w:val="2BA49C51"/>
    <w:rsid w:val="2BDD4302"/>
    <w:rsid w:val="2CE0422A"/>
    <w:rsid w:val="2CE858D8"/>
    <w:rsid w:val="2D9F6E2F"/>
    <w:rsid w:val="2E7C128B"/>
    <w:rsid w:val="2E8C728C"/>
    <w:rsid w:val="2FE12A74"/>
    <w:rsid w:val="30993448"/>
    <w:rsid w:val="32F586E9"/>
    <w:rsid w:val="3656881A"/>
    <w:rsid w:val="37A03094"/>
    <w:rsid w:val="384E09EC"/>
    <w:rsid w:val="393C00F5"/>
    <w:rsid w:val="3981F4FF"/>
    <w:rsid w:val="3ACD9729"/>
    <w:rsid w:val="3E71483B"/>
    <w:rsid w:val="3EEA0CAE"/>
    <w:rsid w:val="4085DD0F"/>
    <w:rsid w:val="43179AA7"/>
    <w:rsid w:val="45817A9E"/>
    <w:rsid w:val="45EC7270"/>
    <w:rsid w:val="46086A5D"/>
    <w:rsid w:val="4670ECC8"/>
    <w:rsid w:val="471B392A"/>
    <w:rsid w:val="47E9135C"/>
    <w:rsid w:val="48E93C00"/>
    <w:rsid w:val="4913B331"/>
    <w:rsid w:val="4A2CBF55"/>
    <w:rsid w:val="4B202E3C"/>
    <w:rsid w:val="4CE12011"/>
    <w:rsid w:val="4D29AD05"/>
    <w:rsid w:val="4E474F39"/>
    <w:rsid w:val="51BE10A8"/>
    <w:rsid w:val="52CD5F88"/>
    <w:rsid w:val="52CDF568"/>
    <w:rsid w:val="52EAAF31"/>
    <w:rsid w:val="5441A82C"/>
    <w:rsid w:val="5518FF55"/>
    <w:rsid w:val="5A484ACE"/>
    <w:rsid w:val="5AB27447"/>
    <w:rsid w:val="5B8CBFBC"/>
    <w:rsid w:val="5E551E77"/>
    <w:rsid w:val="5E7AC082"/>
    <w:rsid w:val="5F6FF57B"/>
    <w:rsid w:val="5FA10605"/>
    <w:rsid w:val="5FF0EED8"/>
    <w:rsid w:val="6078FA95"/>
    <w:rsid w:val="60D9DED2"/>
    <w:rsid w:val="62BFE2E7"/>
    <w:rsid w:val="6425677A"/>
    <w:rsid w:val="650F6648"/>
    <w:rsid w:val="6595479E"/>
    <w:rsid w:val="67C14DAB"/>
    <w:rsid w:val="67EE13E0"/>
    <w:rsid w:val="67FC00BD"/>
    <w:rsid w:val="690B7B18"/>
    <w:rsid w:val="697D9216"/>
    <w:rsid w:val="69B5C335"/>
    <w:rsid w:val="6B6C0BE3"/>
    <w:rsid w:val="6D31754F"/>
    <w:rsid w:val="719F8FD3"/>
    <w:rsid w:val="71EAB75E"/>
    <w:rsid w:val="72E21B61"/>
    <w:rsid w:val="751234F4"/>
    <w:rsid w:val="76C923D8"/>
    <w:rsid w:val="78F7ACD8"/>
    <w:rsid w:val="7BC6D11C"/>
    <w:rsid w:val="7CD45AD3"/>
    <w:rsid w:val="7D8FE58C"/>
    <w:rsid w:val="7E555E1A"/>
    <w:rsid w:val="7F5E4364"/>
    <w:rsid w:val="7F67C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0F18A"/>
  <w15:chartTrackingRefBased/>
  <w15:docId w15:val="{04AB3CB8-E073-3344-913D-FBC294A1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7629"/>
    <w:pPr>
      <w:ind w:leftChars="200" w:left="480"/>
    </w:pPr>
  </w:style>
  <w:style w:type="character" w:customStyle="1" w:styleId="normaltextrun">
    <w:name w:val="normaltextrun"/>
    <w:basedOn w:val="a0"/>
    <w:rsid w:val="00631940"/>
  </w:style>
  <w:style w:type="character" w:customStyle="1" w:styleId="eop">
    <w:name w:val="eop"/>
    <w:basedOn w:val="a0"/>
    <w:rsid w:val="00631940"/>
  </w:style>
  <w:style w:type="paragraph" w:customStyle="1" w:styleId="paragraph">
    <w:name w:val="paragraph"/>
    <w:basedOn w:val="a"/>
    <w:rsid w:val="004D67EB"/>
    <w:pPr>
      <w:widowControl/>
      <w:spacing w:before="100" w:beforeAutospacing="1" w:after="100" w:afterAutospacing="1"/>
    </w:pPr>
    <w:rPr>
      <w:rFonts w:ascii="Times New Roman" w:eastAsia="Times New Roman" w:hAnsi="Times New Roman" w:cs="Times New Roman"/>
      <w:kern w:val="0"/>
      <w14:ligatures w14:val="none"/>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7243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4316"/>
    <w:rPr>
      <w:rFonts w:asciiTheme="majorHAnsi" w:eastAsiaTheme="majorEastAsia" w:hAnsiTheme="majorHAnsi" w:cstheme="majorBidi"/>
      <w:sz w:val="18"/>
      <w:szCs w:val="18"/>
    </w:rPr>
  </w:style>
  <w:style w:type="paragraph" w:styleId="aa">
    <w:name w:val="header"/>
    <w:basedOn w:val="a"/>
    <w:link w:val="ab"/>
    <w:uiPriority w:val="99"/>
    <w:unhideWhenUsed/>
    <w:rsid w:val="00CC2588"/>
    <w:pPr>
      <w:tabs>
        <w:tab w:val="center" w:pos="4153"/>
        <w:tab w:val="right" w:pos="8306"/>
      </w:tabs>
      <w:snapToGrid w:val="0"/>
    </w:pPr>
    <w:rPr>
      <w:sz w:val="20"/>
      <w:szCs w:val="20"/>
    </w:rPr>
  </w:style>
  <w:style w:type="character" w:customStyle="1" w:styleId="ab">
    <w:name w:val="頁首 字元"/>
    <w:basedOn w:val="a0"/>
    <w:link w:val="aa"/>
    <w:uiPriority w:val="99"/>
    <w:rsid w:val="00CC2588"/>
    <w:rPr>
      <w:sz w:val="20"/>
      <w:szCs w:val="20"/>
    </w:rPr>
  </w:style>
  <w:style w:type="paragraph" w:styleId="ac">
    <w:name w:val="footer"/>
    <w:basedOn w:val="a"/>
    <w:link w:val="ad"/>
    <w:uiPriority w:val="99"/>
    <w:unhideWhenUsed/>
    <w:rsid w:val="00CC2588"/>
    <w:pPr>
      <w:tabs>
        <w:tab w:val="center" w:pos="4153"/>
        <w:tab w:val="right" w:pos="8306"/>
      </w:tabs>
      <w:snapToGrid w:val="0"/>
    </w:pPr>
    <w:rPr>
      <w:sz w:val="20"/>
      <w:szCs w:val="20"/>
    </w:rPr>
  </w:style>
  <w:style w:type="character" w:customStyle="1" w:styleId="ad">
    <w:name w:val="頁尾 字元"/>
    <w:basedOn w:val="a0"/>
    <w:link w:val="ac"/>
    <w:uiPriority w:val="99"/>
    <w:rsid w:val="00CC2588"/>
    <w:rPr>
      <w:sz w:val="20"/>
      <w:szCs w:val="20"/>
    </w:rPr>
  </w:style>
  <w:style w:type="paragraph" w:styleId="ae">
    <w:name w:val="Revision"/>
    <w:hidden/>
    <w:uiPriority w:val="99"/>
    <w:semiHidden/>
    <w:rsid w:val="00CD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6123">
      <w:bodyDiv w:val="1"/>
      <w:marLeft w:val="0"/>
      <w:marRight w:val="0"/>
      <w:marTop w:val="0"/>
      <w:marBottom w:val="0"/>
      <w:divBdr>
        <w:top w:val="none" w:sz="0" w:space="0" w:color="auto"/>
        <w:left w:val="none" w:sz="0" w:space="0" w:color="auto"/>
        <w:bottom w:val="none" w:sz="0" w:space="0" w:color="auto"/>
        <w:right w:val="none" w:sz="0" w:space="0" w:color="auto"/>
      </w:divBdr>
      <w:divsChild>
        <w:div w:id="450440702">
          <w:marLeft w:val="0"/>
          <w:marRight w:val="0"/>
          <w:marTop w:val="0"/>
          <w:marBottom w:val="0"/>
          <w:divBdr>
            <w:top w:val="none" w:sz="0" w:space="0" w:color="auto"/>
            <w:left w:val="none" w:sz="0" w:space="0" w:color="auto"/>
            <w:bottom w:val="none" w:sz="0" w:space="0" w:color="auto"/>
            <w:right w:val="none" w:sz="0" w:space="0" w:color="auto"/>
          </w:divBdr>
        </w:div>
        <w:div w:id="2060668903">
          <w:marLeft w:val="0"/>
          <w:marRight w:val="0"/>
          <w:marTop w:val="0"/>
          <w:marBottom w:val="0"/>
          <w:divBdr>
            <w:top w:val="none" w:sz="0" w:space="0" w:color="auto"/>
            <w:left w:val="none" w:sz="0" w:space="0" w:color="auto"/>
            <w:bottom w:val="none" w:sz="0" w:space="0" w:color="auto"/>
            <w:right w:val="none" w:sz="0" w:space="0" w:color="auto"/>
          </w:divBdr>
        </w:div>
        <w:div w:id="1636131836">
          <w:marLeft w:val="0"/>
          <w:marRight w:val="0"/>
          <w:marTop w:val="0"/>
          <w:marBottom w:val="0"/>
          <w:divBdr>
            <w:top w:val="none" w:sz="0" w:space="0" w:color="auto"/>
            <w:left w:val="none" w:sz="0" w:space="0" w:color="auto"/>
            <w:bottom w:val="none" w:sz="0" w:space="0" w:color="auto"/>
            <w:right w:val="none" w:sz="0" w:space="0" w:color="auto"/>
          </w:divBdr>
          <w:divsChild>
            <w:div w:id="1201014810">
              <w:marLeft w:val="-75"/>
              <w:marRight w:val="0"/>
              <w:marTop w:val="30"/>
              <w:marBottom w:val="30"/>
              <w:divBdr>
                <w:top w:val="none" w:sz="0" w:space="0" w:color="auto"/>
                <w:left w:val="none" w:sz="0" w:space="0" w:color="auto"/>
                <w:bottom w:val="none" w:sz="0" w:space="0" w:color="auto"/>
                <w:right w:val="none" w:sz="0" w:space="0" w:color="auto"/>
              </w:divBdr>
              <w:divsChild>
                <w:div w:id="966163828">
                  <w:marLeft w:val="0"/>
                  <w:marRight w:val="0"/>
                  <w:marTop w:val="0"/>
                  <w:marBottom w:val="0"/>
                  <w:divBdr>
                    <w:top w:val="none" w:sz="0" w:space="0" w:color="auto"/>
                    <w:left w:val="none" w:sz="0" w:space="0" w:color="auto"/>
                    <w:bottom w:val="none" w:sz="0" w:space="0" w:color="auto"/>
                    <w:right w:val="none" w:sz="0" w:space="0" w:color="auto"/>
                  </w:divBdr>
                  <w:divsChild>
                    <w:div w:id="1676304232">
                      <w:marLeft w:val="0"/>
                      <w:marRight w:val="0"/>
                      <w:marTop w:val="0"/>
                      <w:marBottom w:val="0"/>
                      <w:divBdr>
                        <w:top w:val="none" w:sz="0" w:space="0" w:color="auto"/>
                        <w:left w:val="none" w:sz="0" w:space="0" w:color="auto"/>
                        <w:bottom w:val="none" w:sz="0" w:space="0" w:color="auto"/>
                        <w:right w:val="none" w:sz="0" w:space="0" w:color="auto"/>
                      </w:divBdr>
                    </w:div>
                  </w:divsChild>
                </w:div>
                <w:div w:id="509443286">
                  <w:marLeft w:val="0"/>
                  <w:marRight w:val="0"/>
                  <w:marTop w:val="0"/>
                  <w:marBottom w:val="0"/>
                  <w:divBdr>
                    <w:top w:val="none" w:sz="0" w:space="0" w:color="auto"/>
                    <w:left w:val="none" w:sz="0" w:space="0" w:color="auto"/>
                    <w:bottom w:val="none" w:sz="0" w:space="0" w:color="auto"/>
                    <w:right w:val="none" w:sz="0" w:space="0" w:color="auto"/>
                  </w:divBdr>
                  <w:divsChild>
                    <w:div w:id="166291160">
                      <w:marLeft w:val="0"/>
                      <w:marRight w:val="0"/>
                      <w:marTop w:val="0"/>
                      <w:marBottom w:val="0"/>
                      <w:divBdr>
                        <w:top w:val="none" w:sz="0" w:space="0" w:color="auto"/>
                        <w:left w:val="none" w:sz="0" w:space="0" w:color="auto"/>
                        <w:bottom w:val="none" w:sz="0" w:space="0" w:color="auto"/>
                        <w:right w:val="none" w:sz="0" w:space="0" w:color="auto"/>
                      </w:divBdr>
                    </w:div>
                  </w:divsChild>
                </w:div>
                <w:div w:id="573977424">
                  <w:marLeft w:val="0"/>
                  <w:marRight w:val="0"/>
                  <w:marTop w:val="0"/>
                  <w:marBottom w:val="0"/>
                  <w:divBdr>
                    <w:top w:val="none" w:sz="0" w:space="0" w:color="auto"/>
                    <w:left w:val="none" w:sz="0" w:space="0" w:color="auto"/>
                    <w:bottom w:val="none" w:sz="0" w:space="0" w:color="auto"/>
                    <w:right w:val="none" w:sz="0" w:space="0" w:color="auto"/>
                  </w:divBdr>
                  <w:divsChild>
                    <w:div w:id="1163468980">
                      <w:marLeft w:val="0"/>
                      <w:marRight w:val="0"/>
                      <w:marTop w:val="0"/>
                      <w:marBottom w:val="0"/>
                      <w:divBdr>
                        <w:top w:val="none" w:sz="0" w:space="0" w:color="auto"/>
                        <w:left w:val="none" w:sz="0" w:space="0" w:color="auto"/>
                        <w:bottom w:val="none" w:sz="0" w:space="0" w:color="auto"/>
                        <w:right w:val="none" w:sz="0" w:space="0" w:color="auto"/>
                      </w:divBdr>
                    </w:div>
                  </w:divsChild>
                </w:div>
                <w:div w:id="35471714">
                  <w:marLeft w:val="0"/>
                  <w:marRight w:val="0"/>
                  <w:marTop w:val="0"/>
                  <w:marBottom w:val="0"/>
                  <w:divBdr>
                    <w:top w:val="none" w:sz="0" w:space="0" w:color="auto"/>
                    <w:left w:val="none" w:sz="0" w:space="0" w:color="auto"/>
                    <w:bottom w:val="none" w:sz="0" w:space="0" w:color="auto"/>
                    <w:right w:val="none" w:sz="0" w:space="0" w:color="auto"/>
                  </w:divBdr>
                  <w:divsChild>
                    <w:div w:id="180513936">
                      <w:marLeft w:val="0"/>
                      <w:marRight w:val="0"/>
                      <w:marTop w:val="0"/>
                      <w:marBottom w:val="0"/>
                      <w:divBdr>
                        <w:top w:val="none" w:sz="0" w:space="0" w:color="auto"/>
                        <w:left w:val="none" w:sz="0" w:space="0" w:color="auto"/>
                        <w:bottom w:val="none" w:sz="0" w:space="0" w:color="auto"/>
                        <w:right w:val="none" w:sz="0" w:space="0" w:color="auto"/>
                      </w:divBdr>
                    </w:div>
                  </w:divsChild>
                </w:div>
                <w:div w:id="1993368359">
                  <w:marLeft w:val="0"/>
                  <w:marRight w:val="0"/>
                  <w:marTop w:val="0"/>
                  <w:marBottom w:val="0"/>
                  <w:divBdr>
                    <w:top w:val="none" w:sz="0" w:space="0" w:color="auto"/>
                    <w:left w:val="none" w:sz="0" w:space="0" w:color="auto"/>
                    <w:bottom w:val="none" w:sz="0" w:space="0" w:color="auto"/>
                    <w:right w:val="none" w:sz="0" w:space="0" w:color="auto"/>
                  </w:divBdr>
                  <w:divsChild>
                    <w:div w:id="1996644171">
                      <w:marLeft w:val="0"/>
                      <w:marRight w:val="0"/>
                      <w:marTop w:val="0"/>
                      <w:marBottom w:val="0"/>
                      <w:divBdr>
                        <w:top w:val="none" w:sz="0" w:space="0" w:color="auto"/>
                        <w:left w:val="none" w:sz="0" w:space="0" w:color="auto"/>
                        <w:bottom w:val="none" w:sz="0" w:space="0" w:color="auto"/>
                        <w:right w:val="none" w:sz="0" w:space="0" w:color="auto"/>
                      </w:divBdr>
                    </w:div>
                  </w:divsChild>
                </w:div>
                <w:div w:id="1608541448">
                  <w:marLeft w:val="0"/>
                  <w:marRight w:val="0"/>
                  <w:marTop w:val="0"/>
                  <w:marBottom w:val="0"/>
                  <w:divBdr>
                    <w:top w:val="none" w:sz="0" w:space="0" w:color="auto"/>
                    <w:left w:val="none" w:sz="0" w:space="0" w:color="auto"/>
                    <w:bottom w:val="none" w:sz="0" w:space="0" w:color="auto"/>
                    <w:right w:val="none" w:sz="0" w:space="0" w:color="auto"/>
                  </w:divBdr>
                  <w:divsChild>
                    <w:div w:id="2031762876">
                      <w:marLeft w:val="0"/>
                      <w:marRight w:val="0"/>
                      <w:marTop w:val="0"/>
                      <w:marBottom w:val="0"/>
                      <w:divBdr>
                        <w:top w:val="none" w:sz="0" w:space="0" w:color="auto"/>
                        <w:left w:val="none" w:sz="0" w:space="0" w:color="auto"/>
                        <w:bottom w:val="none" w:sz="0" w:space="0" w:color="auto"/>
                        <w:right w:val="none" w:sz="0" w:space="0" w:color="auto"/>
                      </w:divBdr>
                    </w:div>
                  </w:divsChild>
                </w:div>
                <w:div w:id="223416056">
                  <w:marLeft w:val="0"/>
                  <w:marRight w:val="0"/>
                  <w:marTop w:val="0"/>
                  <w:marBottom w:val="0"/>
                  <w:divBdr>
                    <w:top w:val="none" w:sz="0" w:space="0" w:color="auto"/>
                    <w:left w:val="none" w:sz="0" w:space="0" w:color="auto"/>
                    <w:bottom w:val="none" w:sz="0" w:space="0" w:color="auto"/>
                    <w:right w:val="none" w:sz="0" w:space="0" w:color="auto"/>
                  </w:divBdr>
                  <w:divsChild>
                    <w:div w:id="447941740">
                      <w:marLeft w:val="0"/>
                      <w:marRight w:val="0"/>
                      <w:marTop w:val="0"/>
                      <w:marBottom w:val="0"/>
                      <w:divBdr>
                        <w:top w:val="none" w:sz="0" w:space="0" w:color="auto"/>
                        <w:left w:val="none" w:sz="0" w:space="0" w:color="auto"/>
                        <w:bottom w:val="none" w:sz="0" w:space="0" w:color="auto"/>
                        <w:right w:val="none" w:sz="0" w:space="0" w:color="auto"/>
                      </w:divBdr>
                    </w:div>
                  </w:divsChild>
                </w:div>
                <w:div w:id="1800490243">
                  <w:marLeft w:val="0"/>
                  <w:marRight w:val="0"/>
                  <w:marTop w:val="0"/>
                  <w:marBottom w:val="0"/>
                  <w:divBdr>
                    <w:top w:val="none" w:sz="0" w:space="0" w:color="auto"/>
                    <w:left w:val="none" w:sz="0" w:space="0" w:color="auto"/>
                    <w:bottom w:val="none" w:sz="0" w:space="0" w:color="auto"/>
                    <w:right w:val="none" w:sz="0" w:space="0" w:color="auto"/>
                  </w:divBdr>
                  <w:divsChild>
                    <w:div w:id="12832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6895">
          <w:marLeft w:val="0"/>
          <w:marRight w:val="0"/>
          <w:marTop w:val="0"/>
          <w:marBottom w:val="0"/>
          <w:divBdr>
            <w:top w:val="none" w:sz="0" w:space="0" w:color="auto"/>
            <w:left w:val="none" w:sz="0" w:space="0" w:color="auto"/>
            <w:bottom w:val="none" w:sz="0" w:space="0" w:color="auto"/>
            <w:right w:val="none" w:sz="0" w:space="0" w:color="auto"/>
          </w:divBdr>
        </w:div>
        <w:div w:id="438722713">
          <w:marLeft w:val="0"/>
          <w:marRight w:val="0"/>
          <w:marTop w:val="0"/>
          <w:marBottom w:val="0"/>
          <w:divBdr>
            <w:top w:val="none" w:sz="0" w:space="0" w:color="auto"/>
            <w:left w:val="none" w:sz="0" w:space="0" w:color="auto"/>
            <w:bottom w:val="none" w:sz="0" w:space="0" w:color="auto"/>
            <w:right w:val="none" w:sz="0" w:space="0" w:color="auto"/>
          </w:divBdr>
        </w:div>
      </w:divsChild>
    </w:div>
    <w:div w:id="71393065">
      <w:bodyDiv w:val="1"/>
      <w:marLeft w:val="0"/>
      <w:marRight w:val="0"/>
      <w:marTop w:val="0"/>
      <w:marBottom w:val="0"/>
      <w:divBdr>
        <w:top w:val="none" w:sz="0" w:space="0" w:color="auto"/>
        <w:left w:val="none" w:sz="0" w:space="0" w:color="auto"/>
        <w:bottom w:val="none" w:sz="0" w:space="0" w:color="auto"/>
        <w:right w:val="none" w:sz="0" w:space="0" w:color="auto"/>
      </w:divBdr>
      <w:divsChild>
        <w:div w:id="1629118464">
          <w:marLeft w:val="0"/>
          <w:marRight w:val="0"/>
          <w:marTop w:val="0"/>
          <w:marBottom w:val="0"/>
          <w:divBdr>
            <w:top w:val="none" w:sz="0" w:space="0" w:color="auto"/>
            <w:left w:val="none" w:sz="0" w:space="0" w:color="auto"/>
            <w:bottom w:val="none" w:sz="0" w:space="0" w:color="auto"/>
            <w:right w:val="none" w:sz="0" w:space="0" w:color="auto"/>
          </w:divBdr>
          <w:divsChild>
            <w:div w:id="1781948572">
              <w:marLeft w:val="0"/>
              <w:marRight w:val="0"/>
              <w:marTop w:val="0"/>
              <w:marBottom w:val="0"/>
              <w:divBdr>
                <w:top w:val="none" w:sz="0" w:space="0" w:color="auto"/>
                <w:left w:val="none" w:sz="0" w:space="0" w:color="auto"/>
                <w:bottom w:val="none" w:sz="0" w:space="0" w:color="auto"/>
                <w:right w:val="none" w:sz="0" w:space="0" w:color="auto"/>
              </w:divBdr>
              <w:divsChild>
                <w:div w:id="4383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0354">
      <w:bodyDiv w:val="1"/>
      <w:marLeft w:val="0"/>
      <w:marRight w:val="0"/>
      <w:marTop w:val="0"/>
      <w:marBottom w:val="0"/>
      <w:divBdr>
        <w:top w:val="none" w:sz="0" w:space="0" w:color="auto"/>
        <w:left w:val="none" w:sz="0" w:space="0" w:color="auto"/>
        <w:bottom w:val="none" w:sz="0" w:space="0" w:color="auto"/>
        <w:right w:val="none" w:sz="0" w:space="0" w:color="auto"/>
      </w:divBdr>
      <w:divsChild>
        <w:div w:id="591401489">
          <w:marLeft w:val="0"/>
          <w:marRight w:val="0"/>
          <w:marTop w:val="0"/>
          <w:marBottom w:val="0"/>
          <w:divBdr>
            <w:top w:val="none" w:sz="0" w:space="0" w:color="auto"/>
            <w:left w:val="none" w:sz="0" w:space="0" w:color="auto"/>
            <w:bottom w:val="none" w:sz="0" w:space="0" w:color="auto"/>
            <w:right w:val="none" w:sz="0" w:space="0" w:color="auto"/>
          </w:divBdr>
          <w:divsChild>
            <w:div w:id="334505143">
              <w:marLeft w:val="0"/>
              <w:marRight w:val="0"/>
              <w:marTop w:val="0"/>
              <w:marBottom w:val="0"/>
              <w:divBdr>
                <w:top w:val="none" w:sz="0" w:space="0" w:color="auto"/>
                <w:left w:val="none" w:sz="0" w:space="0" w:color="auto"/>
                <w:bottom w:val="none" w:sz="0" w:space="0" w:color="auto"/>
                <w:right w:val="none" w:sz="0" w:space="0" w:color="auto"/>
              </w:divBdr>
            </w:div>
          </w:divsChild>
        </w:div>
        <w:div w:id="635642732">
          <w:marLeft w:val="0"/>
          <w:marRight w:val="0"/>
          <w:marTop w:val="0"/>
          <w:marBottom w:val="0"/>
          <w:divBdr>
            <w:top w:val="none" w:sz="0" w:space="0" w:color="auto"/>
            <w:left w:val="none" w:sz="0" w:space="0" w:color="auto"/>
            <w:bottom w:val="none" w:sz="0" w:space="0" w:color="auto"/>
            <w:right w:val="none" w:sz="0" w:space="0" w:color="auto"/>
          </w:divBdr>
          <w:divsChild>
            <w:div w:id="479660941">
              <w:marLeft w:val="0"/>
              <w:marRight w:val="0"/>
              <w:marTop w:val="0"/>
              <w:marBottom w:val="0"/>
              <w:divBdr>
                <w:top w:val="none" w:sz="0" w:space="0" w:color="auto"/>
                <w:left w:val="none" w:sz="0" w:space="0" w:color="auto"/>
                <w:bottom w:val="none" w:sz="0" w:space="0" w:color="auto"/>
                <w:right w:val="none" w:sz="0" w:space="0" w:color="auto"/>
              </w:divBdr>
            </w:div>
          </w:divsChild>
        </w:div>
        <w:div w:id="792480831">
          <w:marLeft w:val="0"/>
          <w:marRight w:val="0"/>
          <w:marTop w:val="0"/>
          <w:marBottom w:val="0"/>
          <w:divBdr>
            <w:top w:val="none" w:sz="0" w:space="0" w:color="auto"/>
            <w:left w:val="none" w:sz="0" w:space="0" w:color="auto"/>
            <w:bottom w:val="none" w:sz="0" w:space="0" w:color="auto"/>
            <w:right w:val="none" w:sz="0" w:space="0" w:color="auto"/>
          </w:divBdr>
          <w:divsChild>
            <w:div w:id="1742096961">
              <w:marLeft w:val="0"/>
              <w:marRight w:val="0"/>
              <w:marTop w:val="0"/>
              <w:marBottom w:val="0"/>
              <w:divBdr>
                <w:top w:val="none" w:sz="0" w:space="0" w:color="auto"/>
                <w:left w:val="none" w:sz="0" w:space="0" w:color="auto"/>
                <w:bottom w:val="none" w:sz="0" w:space="0" w:color="auto"/>
                <w:right w:val="none" w:sz="0" w:space="0" w:color="auto"/>
              </w:divBdr>
            </w:div>
          </w:divsChild>
        </w:div>
        <w:div w:id="36400364">
          <w:marLeft w:val="0"/>
          <w:marRight w:val="0"/>
          <w:marTop w:val="0"/>
          <w:marBottom w:val="0"/>
          <w:divBdr>
            <w:top w:val="none" w:sz="0" w:space="0" w:color="auto"/>
            <w:left w:val="none" w:sz="0" w:space="0" w:color="auto"/>
            <w:bottom w:val="none" w:sz="0" w:space="0" w:color="auto"/>
            <w:right w:val="none" w:sz="0" w:space="0" w:color="auto"/>
          </w:divBdr>
          <w:divsChild>
            <w:div w:id="456068687">
              <w:marLeft w:val="0"/>
              <w:marRight w:val="0"/>
              <w:marTop w:val="0"/>
              <w:marBottom w:val="0"/>
              <w:divBdr>
                <w:top w:val="none" w:sz="0" w:space="0" w:color="auto"/>
                <w:left w:val="none" w:sz="0" w:space="0" w:color="auto"/>
                <w:bottom w:val="none" w:sz="0" w:space="0" w:color="auto"/>
                <w:right w:val="none" w:sz="0" w:space="0" w:color="auto"/>
              </w:divBdr>
            </w:div>
          </w:divsChild>
        </w:div>
        <w:div w:id="116028214">
          <w:marLeft w:val="0"/>
          <w:marRight w:val="0"/>
          <w:marTop w:val="0"/>
          <w:marBottom w:val="0"/>
          <w:divBdr>
            <w:top w:val="none" w:sz="0" w:space="0" w:color="auto"/>
            <w:left w:val="none" w:sz="0" w:space="0" w:color="auto"/>
            <w:bottom w:val="none" w:sz="0" w:space="0" w:color="auto"/>
            <w:right w:val="none" w:sz="0" w:space="0" w:color="auto"/>
          </w:divBdr>
          <w:divsChild>
            <w:div w:id="942999132">
              <w:marLeft w:val="0"/>
              <w:marRight w:val="0"/>
              <w:marTop w:val="0"/>
              <w:marBottom w:val="0"/>
              <w:divBdr>
                <w:top w:val="none" w:sz="0" w:space="0" w:color="auto"/>
                <w:left w:val="none" w:sz="0" w:space="0" w:color="auto"/>
                <w:bottom w:val="none" w:sz="0" w:space="0" w:color="auto"/>
                <w:right w:val="none" w:sz="0" w:space="0" w:color="auto"/>
              </w:divBdr>
            </w:div>
          </w:divsChild>
        </w:div>
        <w:div w:id="166134729">
          <w:marLeft w:val="0"/>
          <w:marRight w:val="0"/>
          <w:marTop w:val="0"/>
          <w:marBottom w:val="0"/>
          <w:divBdr>
            <w:top w:val="none" w:sz="0" w:space="0" w:color="auto"/>
            <w:left w:val="none" w:sz="0" w:space="0" w:color="auto"/>
            <w:bottom w:val="none" w:sz="0" w:space="0" w:color="auto"/>
            <w:right w:val="none" w:sz="0" w:space="0" w:color="auto"/>
          </w:divBdr>
          <w:divsChild>
            <w:div w:id="2090344457">
              <w:marLeft w:val="0"/>
              <w:marRight w:val="0"/>
              <w:marTop w:val="0"/>
              <w:marBottom w:val="0"/>
              <w:divBdr>
                <w:top w:val="none" w:sz="0" w:space="0" w:color="auto"/>
                <w:left w:val="none" w:sz="0" w:space="0" w:color="auto"/>
                <w:bottom w:val="none" w:sz="0" w:space="0" w:color="auto"/>
                <w:right w:val="none" w:sz="0" w:space="0" w:color="auto"/>
              </w:divBdr>
            </w:div>
          </w:divsChild>
        </w:div>
        <w:div w:id="386925641">
          <w:marLeft w:val="0"/>
          <w:marRight w:val="0"/>
          <w:marTop w:val="0"/>
          <w:marBottom w:val="0"/>
          <w:divBdr>
            <w:top w:val="none" w:sz="0" w:space="0" w:color="auto"/>
            <w:left w:val="none" w:sz="0" w:space="0" w:color="auto"/>
            <w:bottom w:val="none" w:sz="0" w:space="0" w:color="auto"/>
            <w:right w:val="none" w:sz="0" w:space="0" w:color="auto"/>
          </w:divBdr>
          <w:divsChild>
            <w:div w:id="929391697">
              <w:marLeft w:val="0"/>
              <w:marRight w:val="0"/>
              <w:marTop w:val="0"/>
              <w:marBottom w:val="0"/>
              <w:divBdr>
                <w:top w:val="none" w:sz="0" w:space="0" w:color="auto"/>
                <w:left w:val="none" w:sz="0" w:space="0" w:color="auto"/>
                <w:bottom w:val="none" w:sz="0" w:space="0" w:color="auto"/>
                <w:right w:val="none" w:sz="0" w:space="0" w:color="auto"/>
              </w:divBdr>
            </w:div>
          </w:divsChild>
        </w:div>
        <w:div w:id="77286372">
          <w:marLeft w:val="0"/>
          <w:marRight w:val="0"/>
          <w:marTop w:val="0"/>
          <w:marBottom w:val="0"/>
          <w:divBdr>
            <w:top w:val="none" w:sz="0" w:space="0" w:color="auto"/>
            <w:left w:val="none" w:sz="0" w:space="0" w:color="auto"/>
            <w:bottom w:val="none" w:sz="0" w:space="0" w:color="auto"/>
            <w:right w:val="none" w:sz="0" w:space="0" w:color="auto"/>
          </w:divBdr>
          <w:divsChild>
            <w:div w:id="1963728037">
              <w:marLeft w:val="0"/>
              <w:marRight w:val="0"/>
              <w:marTop w:val="0"/>
              <w:marBottom w:val="0"/>
              <w:divBdr>
                <w:top w:val="none" w:sz="0" w:space="0" w:color="auto"/>
                <w:left w:val="none" w:sz="0" w:space="0" w:color="auto"/>
                <w:bottom w:val="none" w:sz="0" w:space="0" w:color="auto"/>
                <w:right w:val="none" w:sz="0" w:space="0" w:color="auto"/>
              </w:divBdr>
            </w:div>
          </w:divsChild>
        </w:div>
        <w:div w:id="34238327">
          <w:marLeft w:val="0"/>
          <w:marRight w:val="0"/>
          <w:marTop w:val="0"/>
          <w:marBottom w:val="0"/>
          <w:divBdr>
            <w:top w:val="none" w:sz="0" w:space="0" w:color="auto"/>
            <w:left w:val="none" w:sz="0" w:space="0" w:color="auto"/>
            <w:bottom w:val="none" w:sz="0" w:space="0" w:color="auto"/>
            <w:right w:val="none" w:sz="0" w:space="0" w:color="auto"/>
          </w:divBdr>
          <w:divsChild>
            <w:div w:id="2038382760">
              <w:marLeft w:val="0"/>
              <w:marRight w:val="0"/>
              <w:marTop w:val="0"/>
              <w:marBottom w:val="0"/>
              <w:divBdr>
                <w:top w:val="none" w:sz="0" w:space="0" w:color="auto"/>
                <w:left w:val="none" w:sz="0" w:space="0" w:color="auto"/>
                <w:bottom w:val="none" w:sz="0" w:space="0" w:color="auto"/>
                <w:right w:val="none" w:sz="0" w:space="0" w:color="auto"/>
              </w:divBdr>
            </w:div>
          </w:divsChild>
        </w:div>
        <w:div w:id="311451853">
          <w:marLeft w:val="0"/>
          <w:marRight w:val="0"/>
          <w:marTop w:val="0"/>
          <w:marBottom w:val="0"/>
          <w:divBdr>
            <w:top w:val="none" w:sz="0" w:space="0" w:color="auto"/>
            <w:left w:val="none" w:sz="0" w:space="0" w:color="auto"/>
            <w:bottom w:val="none" w:sz="0" w:space="0" w:color="auto"/>
            <w:right w:val="none" w:sz="0" w:space="0" w:color="auto"/>
          </w:divBdr>
          <w:divsChild>
            <w:div w:id="1625968242">
              <w:marLeft w:val="0"/>
              <w:marRight w:val="0"/>
              <w:marTop w:val="0"/>
              <w:marBottom w:val="0"/>
              <w:divBdr>
                <w:top w:val="none" w:sz="0" w:space="0" w:color="auto"/>
                <w:left w:val="none" w:sz="0" w:space="0" w:color="auto"/>
                <w:bottom w:val="none" w:sz="0" w:space="0" w:color="auto"/>
                <w:right w:val="none" w:sz="0" w:space="0" w:color="auto"/>
              </w:divBdr>
            </w:div>
          </w:divsChild>
        </w:div>
        <w:div w:id="703600859">
          <w:marLeft w:val="0"/>
          <w:marRight w:val="0"/>
          <w:marTop w:val="0"/>
          <w:marBottom w:val="0"/>
          <w:divBdr>
            <w:top w:val="none" w:sz="0" w:space="0" w:color="auto"/>
            <w:left w:val="none" w:sz="0" w:space="0" w:color="auto"/>
            <w:bottom w:val="none" w:sz="0" w:space="0" w:color="auto"/>
            <w:right w:val="none" w:sz="0" w:space="0" w:color="auto"/>
          </w:divBdr>
          <w:divsChild>
            <w:div w:id="1061296414">
              <w:marLeft w:val="0"/>
              <w:marRight w:val="0"/>
              <w:marTop w:val="0"/>
              <w:marBottom w:val="0"/>
              <w:divBdr>
                <w:top w:val="none" w:sz="0" w:space="0" w:color="auto"/>
                <w:left w:val="none" w:sz="0" w:space="0" w:color="auto"/>
                <w:bottom w:val="none" w:sz="0" w:space="0" w:color="auto"/>
                <w:right w:val="none" w:sz="0" w:space="0" w:color="auto"/>
              </w:divBdr>
            </w:div>
          </w:divsChild>
        </w:div>
        <w:div w:id="1139032435">
          <w:marLeft w:val="0"/>
          <w:marRight w:val="0"/>
          <w:marTop w:val="0"/>
          <w:marBottom w:val="0"/>
          <w:divBdr>
            <w:top w:val="none" w:sz="0" w:space="0" w:color="auto"/>
            <w:left w:val="none" w:sz="0" w:space="0" w:color="auto"/>
            <w:bottom w:val="none" w:sz="0" w:space="0" w:color="auto"/>
            <w:right w:val="none" w:sz="0" w:space="0" w:color="auto"/>
          </w:divBdr>
          <w:divsChild>
            <w:div w:id="567493395">
              <w:marLeft w:val="0"/>
              <w:marRight w:val="0"/>
              <w:marTop w:val="0"/>
              <w:marBottom w:val="0"/>
              <w:divBdr>
                <w:top w:val="none" w:sz="0" w:space="0" w:color="auto"/>
                <w:left w:val="none" w:sz="0" w:space="0" w:color="auto"/>
                <w:bottom w:val="none" w:sz="0" w:space="0" w:color="auto"/>
                <w:right w:val="none" w:sz="0" w:space="0" w:color="auto"/>
              </w:divBdr>
            </w:div>
          </w:divsChild>
        </w:div>
        <w:div w:id="1852838116">
          <w:marLeft w:val="0"/>
          <w:marRight w:val="0"/>
          <w:marTop w:val="0"/>
          <w:marBottom w:val="0"/>
          <w:divBdr>
            <w:top w:val="none" w:sz="0" w:space="0" w:color="auto"/>
            <w:left w:val="none" w:sz="0" w:space="0" w:color="auto"/>
            <w:bottom w:val="none" w:sz="0" w:space="0" w:color="auto"/>
            <w:right w:val="none" w:sz="0" w:space="0" w:color="auto"/>
          </w:divBdr>
          <w:divsChild>
            <w:div w:id="80294198">
              <w:marLeft w:val="0"/>
              <w:marRight w:val="0"/>
              <w:marTop w:val="0"/>
              <w:marBottom w:val="0"/>
              <w:divBdr>
                <w:top w:val="none" w:sz="0" w:space="0" w:color="auto"/>
                <w:left w:val="none" w:sz="0" w:space="0" w:color="auto"/>
                <w:bottom w:val="none" w:sz="0" w:space="0" w:color="auto"/>
                <w:right w:val="none" w:sz="0" w:space="0" w:color="auto"/>
              </w:divBdr>
            </w:div>
          </w:divsChild>
        </w:div>
        <w:div w:id="1994872545">
          <w:marLeft w:val="0"/>
          <w:marRight w:val="0"/>
          <w:marTop w:val="0"/>
          <w:marBottom w:val="0"/>
          <w:divBdr>
            <w:top w:val="none" w:sz="0" w:space="0" w:color="auto"/>
            <w:left w:val="none" w:sz="0" w:space="0" w:color="auto"/>
            <w:bottom w:val="none" w:sz="0" w:space="0" w:color="auto"/>
            <w:right w:val="none" w:sz="0" w:space="0" w:color="auto"/>
          </w:divBdr>
          <w:divsChild>
            <w:div w:id="284585735">
              <w:marLeft w:val="0"/>
              <w:marRight w:val="0"/>
              <w:marTop w:val="0"/>
              <w:marBottom w:val="0"/>
              <w:divBdr>
                <w:top w:val="none" w:sz="0" w:space="0" w:color="auto"/>
                <w:left w:val="none" w:sz="0" w:space="0" w:color="auto"/>
                <w:bottom w:val="none" w:sz="0" w:space="0" w:color="auto"/>
                <w:right w:val="none" w:sz="0" w:space="0" w:color="auto"/>
              </w:divBdr>
            </w:div>
          </w:divsChild>
        </w:div>
        <w:div w:id="1194266583">
          <w:marLeft w:val="0"/>
          <w:marRight w:val="0"/>
          <w:marTop w:val="0"/>
          <w:marBottom w:val="0"/>
          <w:divBdr>
            <w:top w:val="none" w:sz="0" w:space="0" w:color="auto"/>
            <w:left w:val="none" w:sz="0" w:space="0" w:color="auto"/>
            <w:bottom w:val="none" w:sz="0" w:space="0" w:color="auto"/>
            <w:right w:val="none" w:sz="0" w:space="0" w:color="auto"/>
          </w:divBdr>
          <w:divsChild>
            <w:div w:id="637763231">
              <w:marLeft w:val="0"/>
              <w:marRight w:val="0"/>
              <w:marTop w:val="0"/>
              <w:marBottom w:val="0"/>
              <w:divBdr>
                <w:top w:val="none" w:sz="0" w:space="0" w:color="auto"/>
                <w:left w:val="none" w:sz="0" w:space="0" w:color="auto"/>
                <w:bottom w:val="none" w:sz="0" w:space="0" w:color="auto"/>
                <w:right w:val="none" w:sz="0" w:space="0" w:color="auto"/>
              </w:divBdr>
            </w:div>
          </w:divsChild>
        </w:div>
        <w:div w:id="1093546437">
          <w:marLeft w:val="0"/>
          <w:marRight w:val="0"/>
          <w:marTop w:val="0"/>
          <w:marBottom w:val="0"/>
          <w:divBdr>
            <w:top w:val="none" w:sz="0" w:space="0" w:color="auto"/>
            <w:left w:val="none" w:sz="0" w:space="0" w:color="auto"/>
            <w:bottom w:val="none" w:sz="0" w:space="0" w:color="auto"/>
            <w:right w:val="none" w:sz="0" w:space="0" w:color="auto"/>
          </w:divBdr>
          <w:divsChild>
            <w:div w:id="774985342">
              <w:marLeft w:val="0"/>
              <w:marRight w:val="0"/>
              <w:marTop w:val="0"/>
              <w:marBottom w:val="0"/>
              <w:divBdr>
                <w:top w:val="none" w:sz="0" w:space="0" w:color="auto"/>
                <w:left w:val="none" w:sz="0" w:space="0" w:color="auto"/>
                <w:bottom w:val="none" w:sz="0" w:space="0" w:color="auto"/>
                <w:right w:val="none" w:sz="0" w:space="0" w:color="auto"/>
              </w:divBdr>
            </w:div>
          </w:divsChild>
        </w:div>
        <w:div w:id="724455780">
          <w:marLeft w:val="0"/>
          <w:marRight w:val="0"/>
          <w:marTop w:val="0"/>
          <w:marBottom w:val="0"/>
          <w:divBdr>
            <w:top w:val="none" w:sz="0" w:space="0" w:color="auto"/>
            <w:left w:val="none" w:sz="0" w:space="0" w:color="auto"/>
            <w:bottom w:val="none" w:sz="0" w:space="0" w:color="auto"/>
            <w:right w:val="none" w:sz="0" w:space="0" w:color="auto"/>
          </w:divBdr>
          <w:divsChild>
            <w:div w:id="1741438321">
              <w:marLeft w:val="0"/>
              <w:marRight w:val="0"/>
              <w:marTop w:val="0"/>
              <w:marBottom w:val="0"/>
              <w:divBdr>
                <w:top w:val="none" w:sz="0" w:space="0" w:color="auto"/>
                <w:left w:val="none" w:sz="0" w:space="0" w:color="auto"/>
                <w:bottom w:val="none" w:sz="0" w:space="0" w:color="auto"/>
                <w:right w:val="none" w:sz="0" w:space="0" w:color="auto"/>
              </w:divBdr>
            </w:div>
          </w:divsChild>
        </w:div>
        <w:div w:id="359823994">
          <w:marLeft w:val="0"/>
          <w:marRight w:val="0"/>
          <w:marTop w:val="0"/>
          <w:marBottom w:val="0"/>
          <w:divBdr>
            <w:top w:val="none" w:sz="0" w:space="0" w:color="auto"/>
            <w:left w:val="none" w:sz="0" w:space="0" w:color="auto"/>
            <w:bottom w:val="none" w:sz="0" w:space="0" w:color="auto"/>
            <w:right w:val="none" w:sz="0" w:space="0" w:color="auto"/>
          </w:divBdr>
          <w:divsChild>
            <w:div w:id="413555869">
              <w:marLeft w:val="0"/>
              <w:marRight w:val="0"/>
              <w:marTop w:val="0"/>
              <w:marBottom w:val="0"/>
              <w:divBdr>
                <w:top w:val="none" w:sz="0" w:space="0" w:color="auto"/>
                <w:left w:val="none" w:sz="0" w:space="0" w:color="auto"/>
                <w:bottom w:val="none" w:sz="0" w:space="0" w:color="auto"/>
                <w:right w:val="none" w:sz="0" w:space="0" w:color="auto"/>
              </w:divBdr>
            </w:div>
          </w:divsChild>
        </w:div>
        <w:div w:id="1716273435">
          <w:marLeft w:val="0"/>
          <w:marRight w:val="0"/>
          <w:marTop w:val="0"/>
          <w:marBottom w:val="0"/>
          <w:divBdr>
            <w:top w:val="none" w:sz="0" w:space="0" w:color="auto"/>
            <w:left w:val="none" w:sz="0" w:space="0" w:color="auto"/>
            <w:bottom w:val="none" w:sz="0" w:space="0" w:color="auto"/>
            <w:right w:val="none" w:sz="0" w:space="0" w:color="auto"/>
          </w:divBdr>
          <w:divsChild>
            <w:div w:id="1131902817">
              <w:marLeft w:val="0"/>
              <w:marRight w:val="0"/>
              <w:marTop w:val="0"/>
              <w:marBottom w:val="0"/>
              <w:divBdr>
                <w:top w:val="none" w:sz="0" w:space="0" w:color="auto"/>
                <w:left w:val="none" w:sz="0" w:space="0" w:color="auto"/>
                <w:bottom w:val="none" w:sz="0" w:space="0" w:color="auto"/>
                <w:right w:val="none" w:sz="0" w:space="0" w:color="auto"/>
              </w:divBdr>
            </w:div>
          </w:divsChild>
        </w:div>
        <w:div w:id="1796605397">
          <w:marLeft w:val="0"/>
          <w:marRight w:val="0"/>
          <w:marTop w:val="0"/>
          <w:marBottom w:val="0"/>
          <w:divBdr>
            <w:top w:val="none" w:sz="0" w:space="0" w:color="auto"/>
            <w:left w:val="none" w:sz="0" w:space="0" w:color="auto"/>
            <w:bottom w:val="none" w:sz="0" w:space="0" w:color="auto"/>
            <w:right w:val="none" w:sz="0" w:space="0" w:color="auto"/>
          </w:divBdr>
          <w:divsChild>
            <w:div w:id="940722501">
              <w:marLeft w:val="0"/>
              <w:marRight w:val="0"/>
              <w:marTop w:val="0"/>
              <w:marBottom w:val="0"/>
              <w:divBdr>
                <w:top w:val="none" w:sz="0" w:space="0" w:color="auto"/>
                <w:left w:val="none" w:sz="0" w:space="0" w:color="auto"/>
                <w:bottom w:val="none" w:sz="0" w:space="0" w:color="auto"/>
                <w:right w:val="none" w:sz="0" w:space="0" w:color="auto"/>
              </w:divBdr>
            </w:div>
          </w:divsChild>
        </w:div>
        <w:div w:id="1016998568">
          <w:marLeft w:val="0"/>
          <w:marRight w:val="0"/>
          <w:marTop w:val="0"/>
          <w:marBottom w:val="0"/>
          <w:divBdr>
            <w:top w:val="none" w:sz="0" w:space="0" w:color="auto"/>
            <w:left w:val="none" w:sz="0" w:space="0" w:color="auto"/>
            <w:bottom w:val="none" w:sz="0" w:space="0" w:color="auto"/>
            <w:right w:val="none" w:sz="0" w:space="0" w:color="auto"/>
          </w:divBdr>
          <w:divsChild>
            <w:div w:id="941378637">
              <w:marLeft w:val="0"/>
              <w:marRight w:val="0"/>
              <w:marTop w:val="0"/>
              <w:marBottom w:val="0"/>
              <w:divBdr>
                <w:top w:val="none" w:sz="0" w:space="0" w:color="auto"/>
                <w:left w:val="none" w:sz="0" w:space="0" w:color="auto"/>
                <w:bottom w:val="none" w:sz="0" w:space="0" w:color="auto"/>
                <w:right w:val="none" w:sz="0" w:space="0" w:color="auto"/>
              </w:divBdr>
            </w:div>
          </w:divsChild>
        </w:div>
        <w:div w:id="1837259156">
          <w:marLeft w:val="0"/>
          <w:marRight w:val="0"/>
          <w:marTop w:val="0"/>
          <w:marBottom w:val="0"/>
          <w:divBdr>
            <w:top w:val="none" w:sz="0" w:space="0" w:color="auto"/>
            <w:left w:val="none" w:sz="0" w:space="0" w:color="auto"/>
            <w:bottom w:val="none" w:sz="0" w:space="0" w:color="auto"/>
            <w:right w:val="none" w:sz="0" w:space="0" w:color="auto"/>
          </w:divBdr>
          <w:divsChild>
            <w:div w:id="353531558">
              <w:marLeft w:val="0"/>
              <w:marRight w:val="0"/>
              <w:marTop w:val="0"/>
              <w:marBottom w:val="0"/>
              <w:divBdr>
                <w:top w:val="none" w:sz="0" w:space="0" w:color="auto"/>
                <w:left w:val="none" w:sz="0" w:space="0" w:color="auto"/>
                <w:bottom w:val="none" w:sz="0" w:space="0" w:color="auto"/>
                <w:right w:val="none" w:sz="0" w:space="0" w:color="auto"/>
              </w:divBdr>
            </w:div>
          </w:divsChild>
        </w:div>
        <w:div w:id="964432439">
          <w:marLeft w:val="0"/>
          <w:marRight w:val="0"/>
          <w:marTop w:val="0"/>
          <w:marBottom w:val="0"/>
          <w:divBdr>
            <w:top w:val="none" w:sz="0" w:space="0" w:color="auto"/>
            <w:left w:val="none" w:sz="0" w:space="0" w:color="auto"/>
            <w:bottom w:val="none" w:sz="0" w:space="0" w:color="auto"/>
            <w:right w:val="none" w:sz="0" w:space="0" w:color="auto"/>
          </w:divBdr>
          <w:divsChild>
            <w:div w:id="854266839">
              <w:marLeft w:val="0"/>
              <w:marRight w:val="0"/>
              <w:marTop w:val="0"/>
              <w:marBottom w:val="0"/>
              <w:divBdr>
                <w:top w:val="none" w:sz="0" w:space="0" w:color="auto"/>
                <w:left w:val="none" w:sz="0" w:space="0" w:color="auto"/>
                <w:bottom w:val="none" w:sz="0" w:space="0" w:color="auto"/>
                <w:right w:val="none" w:sz="0" w:space="0" w:color="auto"/>
              </w:divBdr>
            </w:div>
          </w:divsChild>
        </w:div>
        <w:div w:id="1049720826">
          <w:marLeft w:val="0"/>
          <w:marRight w:val="0"/>
          <w:marTop w:val="0"/>
          <w:marBottom w:val="0"/>
          <w:divBdr>
            <w:top w:val="none" w:sz="0" w:space="0" w:color="auto"/>
            <w:left w:val="none" w:sz="0" w:space="0" w:color="auto"/>
            <w:bottom w:val="none" w:sz="0" w:space="0" w:color="auto"/>
            <w:right w:val="none" w:sz="0" w:space="0" w:color="auto"/>
          </w:divBdr>
          <w:divsChild>
            <w:div w:id="1310207384">
              <w:marLeft w:val="0"/>
              <w:marRight w:val="0"/>
              <w:marTop w:val="0"/>
              <w:marBottom w:val="0"/>
              <w:divBdr>
                <w:top w:val="none" w:sz="0" w:space="0" w:color="auto"/>
                <w:left w:val="none" w:sz="0" w:space="0" w:color="auto"/>
                <w:bottom w:val="none" w:sz="0" w:space="0" w:color="auto"/>
                <w:right w:val="none" w:sz="0" w:space="0" w:color="auto"/>
              </w:divBdr>
            </w:div>
          </w:divsChild>
        </w:div>
        <w:div w:id="257295492">
          <w:marLeft w:val="0"/>
          <w:marRight w:val="0"/>
          <w:marTop w:val="0"/>
          <w:marBottom w:val="0"/>
          <w:divBdr>
            <w:top w:val="none" w:sz="0" w:space="0" w:color="auto"/>
            <w:left w:val="none" w:sz="0" w:space="0" w:color="auto"/>
            <w:bottom w:val="none" w:sz="0" w:space="0" w:color="auto"/>
            <w:right w:val="none" w:sz="0" w:space="0" w:color="auto"/>
          </w:divBdr>
          <w:divsChild>
            <w:div w:id="1355154339">
              <w:marLeft w:val="0"/>
              <w:marRight w:val="0"/>
              <w:marTop w:val="0"/>
              <w:marBottom w:val="0"/>
              <w:divBdr>
                <w:top w:val="none" w:sz="0" w:space="0" w:color="auto"/>
                <w:left w:val="none" w:sz="0" w:space="0" w:color="auto"/>
                <w:bottom w:val="none" w:sz="0" w:space="0" w:color="auto"/>
                <w:right w:val="none" w:sz="0" w:space="0" w:color="auto"/>
              </w:divBdr>
            </w:div>
          </w:divsChild>
        </w:div>
        <w:div w:id="1273511163">
          <w:marLeft w:val="0"/>
          <w:marRight w:val="0"/>
          <w:marTop w:val="0"/>
          <w:marBottom w:val="0"/>
          <w:divBdr>
            <w:top w:val="none" w:sz="0" w:space="0" w:color="auto"/>
            <w:left w:val="none" w:sz="0" w:space="0" w:color="auto"/>
            <w:bottom w:val="none" w:sz="0" w:space="0" w:color="auto"/>
            <w:right w:val="none" w:sz="0" w:space="0" w:color="auto"/>
          </w:divBdr>
          <w:divsChild>
            <w:div w:id="1287155311">
              <w:marLeft w:val="0"/>
              <w:marRight w:val="0"/>
              <w:marTop w:val="0"/>
              <w:marBottom w:val="0"/>
              <w:divBdr>
                <w:top w:val="none" w:sz="0" w:space="0" w:color="auto"/>
                <w:left w:val="none" w:sz="0" w:space="0" w:color="auto"/>
                <w:bottom w:val="none" w:sz="0" w:space="0" w:color="auto"/>
                <w:right w:val="none" w:sz="0" w:space="0" w:color="auto"/>
              </w:divBdr>
            </w:div>
          </w:divsChild>
        </w:div>
        <w:div w:id="82267545">
          <w:marLeft w:val="0"/>
          <w:marRight w:val="0"/>
          <w:marTop w:val="0"/>
          <w:marBottom w:val="0"/>
          <w:divBdr>
            <w:top w:val="none" w:sz="0" w:space="0" w:color="auto"/>
            <w:left w:val="none" w:sz="0" w:space="0" w:color="auto"/>
            <w:bottom w:val="none" w:sz="0" w:space="0" w:color="auto"/>
            <w:right w:val="none" w:sz="0" w:space="0" w:color="auto"/>
          </w:divBdr>
          <w:divsChild>
            <w:div w:id="2127311949">
              <w:marLeft w:val="0"/>
              <w:marRight w:val="0"/>
              <w:marTop w:val="0"/>
              <w:marBottom w:val="0"/>
              <w:divBdr>
                <w:top w:val="none" w:sz="0" w:space="0" w:color="auto"/>
                <w:left w:val="none" w:sz="0" w:space="0" w:color="auto"/>
                <w:bottom w:val="none" w:sz="0" w:space="0" w:color="auto"/>
                <w:right w:val="none" w:sz="0" w:space="0" w:color="auto"/>
              </w:divBdr>
            </w:div>
          </w:divsChild>
        </w:div>
        <w:div w:id="1924219392">
          <w:marLeft w:val="0"/>
          <w:marRight w:val="0"/>
          <w:marTop w:val="0"/>
          <w:marBottom w:val="0"/>
          <w:divBdr>
            <w:top w:val="none" w:sz="0" w:space="0" w:color="auto"/>
            <w:left w:val="none" w:sz="0" w:space="0" w:color="auto"/>
            <w:bottom w:val="none" w:sz="0" w:space="0" w:color="auto"/>
            <w:right w:val="none" w:sz="0" w:space="0" w:color="auto"/>
          </w:divBdr>
          <w:divsChild>
            <w:div w:id="233245876">
              <w:marLeft w:val="0"/>
              <w:marRight w:val="0"/>
              <w:marTop w:val="0"/>
              <w:marBottom w:val="0"/>
              <w:divBdr>
                <w:top w:val="none" w:sz="0" w:space="0" w:color="auto"/>
                <w:left w:val="none" w:sz="0" w:space="0" w:color="auto"/>
                <w:bottom w:val="none" w:sz="0" w:space="0" w:color="auto"/>
                <w:right w:val="none" w:sz="0" w:space="0" w:color="auto"/>
              </w:divBdr>
            </w:div>
          </w:divsChild>
        </w:div>
        <w:div w:id="1269266279">
          <w:marLeft w:val="0"/>
          <w:marRight w:val="0"/>
          <w:marTop w:val="0"/>
          <w:marBottom w:val="0"/>
          <w:divBdr>
            <w:top w:val="none" w:sz="0" w:space="0" w:color="auto"/>
            <w:left w:val="none" w:sz="0" w:space="0" w:color="auto"/>
            <w:bottom w:val="none" w:sz="0" w:space="0" w:color="auto"/>
            <w:right w:val="none" w:sz="0" w:space="0" w:color="auto"/>
          </w:divBdr>
          <w:divsChild>
            <w:div w:id="179976822">
              <w:marLeft w:val="0"/>
              <w:marRight w:val="0"/>
              <w:marTop w:val="0"/>
              <w:marBottom w:val="0"/>
              <w:divBdr>
                <w:top w:val="none" w:sz="0" w:space="0" w:color="auto"/>
                <w:left w:val="none" w:sz="0" w:space="0" w:color="auto"/>
                <w:bottom w:val="none" w:sz="0" w:space="0" w:color="auto"/>
                <w:right w:val="none" w:sz="0" w:space="0" w:color="auto"/>
              </w:divBdr>
            </w:div>
          </w:divsChild>
        </w:div>
        <w:div w:id="1229733178">
          <w:marLeft w:val="0"/>
          <w:marRight w:val="0"/>
          <w:marTop w:val="0"/>
          <w:marBottom w:val="0"/>
          <w:divBdr>
            <w:top w:val="none" w:sz="0" w:space="0" w:color="auto"/>
            <w:left w:val="none" w:sz="0" w:space="0" w:color="auto"/>
            <w:bottom w:val="none" w:sz="0" w:space="0" w:color="auto"/>
            <w:right w:val="none" w:sz="0" w:space="0" w:color="auto"/>
          </w:divBdr>
          <w:divsChild>
            <w:div w:id="1736122122">
              <w:marLeft w:val="0"/>
              <w:marRight w:val="0"/>
              <w:marTop w:val="0"/>
              <w:marBottom w:val="0"/>
              <w:divBdr>
                <w:top w:val="none" w:sz="0" w:space="0" w:color="auto"/>
                <w:left w:val="none" w:sz="0" w:space="0" w:color="auto"/>
                <w:bottom w:val="none" w:sz="0" w:space="0" w:color="auto"/>
                <w:right w:val="none" w:sz="0" w:space="0" w:color="auto"/>
              </w:divBdr>
            </w:div>
          </w:divsChild>
        </w:div>
        <w:div w:id="1639650585">
          <w:marLeft w:val="0"/>
          <w:marRight w:val="0"/>
          <w:marTop w:val="0"/>
          <w:marBottom w:val="0"/>
          <w:divBdr>
            <w:top w:val="none" w:sz="0" w:space="0" w:color="auto"/>
            <w:left w:val="none" w:sz="0" w:space="0" w:color="auto"/>
            <w:bottom w:val="none" w:sz="0" w:space="0" w:color="auto"/>
            <w:right w:val="none" w:sz="0" w:space="0" w:color="auto"/>
          </w:divBdr>
          <w:divsChild>
            <w:div w:id="2040472517">
              <w:marLeft w:val="0"/>
              <w:marRight w:val="0"/>
              <w:marTop w:val="0"/>
              <w:marBottom w:val="0"/>
              <w:divBdr>
                <w:top w:val="none" w:sz="0" w:space="0" w:color="auto"/>
                <w:left w:val="none" w:sz="0" w:space="0" w:color="auto"/>
                <w:bottom w:val="none" w:sz="0" w:space="0" w:color="auto"/>
                <w:right w:val="none" w:sz="0" w:space="0" w:color="auto"/>
              </w:divBdr>
            </w:div>
          </w:divsChild>
        </w:div>
        <w:div w:id="813376104">
          <w:marLeft w:val="0"/>
          <w:marRight w:val="0"/>
          <w:marTop w:val="0"/>
          <w:marBottom w:val="0"/>
          <w:divBdr>
            <w:top w:val="none" w:sz="0" w:space="0" w:color="auto"/>
            <w:left w:val="none" w:sz="0" w:space="0" w:color="auto"/>
            <w:bottom w:val="none" w:sz="0" w:space="0" w:color="auto"/>
            <w:right w:val="none" w:sz="0" w:space="0" w:color="auto"/>
          </w:divBdr>
          <w:divsChild>
            <w:div w:id="2085954026">
              <w:marLeft w:val="0"/>
              <w:marRight w:val="0"/>
              <w:marTop w:val="0"/>
              <w:marBottom w:val="0"/>
              <w:divBdr>
                <w:top w:val="none" w:sz="0" w:space="0" w:color="auto"/>
                <w:left w:val="none" w:sz="0" w:space="0" w:color="auto"/>
                <w:bottom w:val="none" w:sz="0" w:space="0" w:color="auto"/>
                <w:right w:val="none" w:sz="0" w:space="0" w:color="auto"/>
              </w:divBdr>
            </w:div>
          </w:divsChild>
        </w:div>
        <w:div w:id="855731720">
          <w:marLeft w:val="0"/>
          <w:marRight w:val="0"/>
          <w:marTop w:val="0"/>
          <w:marBottom w:val="0"/>
          <w:divBdr>
            <w:top w:val="none" w:sz="0" w:space="0" w:color="auto"/>
            <w:left w:val="none" w:sz="0" w:space="0" w:color="auto"/>
            <w:bottom w:val="none" w:sz="0" w:space="0" w:color="auto"/>
            <w:right w:val="none" w:sz="0" w:space="0" w:color="auto"/>
          </w:divBdr>
          <w:divsChild>
            <w:div w:id="1937860063">
              <w:marLeft w:val="0"/>
              <w:marRight w:val="0"/>
              <w:marTop w:val="0"/>
              <w:marBottom w:val="0"/>
              <w:divBdr>
                <w:top w:val="none" w:sz="0" w:space="0" w:color="auto"/>
                <w:left w:val="none" w:sz="0" w:space="0" w:color="auto"/>
                <w:bottom w:val="none" w:sz="0" w:space="0" w:color="auto"/>
                <w:right w:val="none" w:sz="0" w:space="0" w:color="auto"/>
              </w:divBdr>
            </w:div>
          </w:divsChild>
        </w:div>
        <w:div w:id="1941525935">
          <w:marLeft w:val="0"/>
          <w:marRight w:val="0"/>
          <w:marTop w:val="0"/>
          <w:marBottom w:val="0"/>
          <w:divBdr>
            <w:top w:val="none" w:sz="0" w:space="0" w:color="auto"/>
            <w:left w:val="none" w:sz="0" w:space="0" w:color="auto"/>
            <w:bottom w:val="none" w:sz="0" w:space="0" w:color="auto"/>
            <w:right w:val="none" w:sz="0" w:space="0" w:color="auto"/>
          </w:divBdr>
          <w:divsChild>
            <w:div w:id="1609580832">
              <w:marLeft w:val="0"/>
              <w:marRight w:val="0"/>
              <w:marTop w:val="0"/>
              <w:marBottom w:val="0"/>
              <w:divBdr>
                <w:top w:val="none" w:sz="0" w:space="0" w:color="auto"/>
                <w:left w:val="none" w:sz="0" w:space="0" w:color="auto"/>
                <w:bottom w:val="none" w:sz="0" w:space="0" w:color="auto"/>
                <w:right w:val="none" w:sz="0" w:space="0" w:color="auto"/>
              </w:divBdr>
            </w:div>
          </w:divsChild>
        </w:div>
        <w:div w:id="352536447">
          <w:marLeft w:val="0"/>
          <w:marRight w:val="0"/>
          <w:marTop w:val="0"/>
          <w:marBottom w:val="0"/>
          <w:divBdr>
            <w:top w:val="none" w:sz="0" w:space="0" w:color="auto"/>
            <w:left w:val="none" w:sz="0" w:space="0" w:color="auto"/>
            <w:bottom w:val="none" w:sz="0" w:space="0" w:color="auto"/>
            <w:right w:val="none" w:sz="0" w:space="0" w:color="auto"/>
          </w:divBdr>
          <w:divsChild>
            <w:div w:id="1108233839">
              <w:marLeft w:val="0"/>
              <w:marRight w:val="0"/>
              <w:marTop w:val="0"/>
              <w:marBottom w:val="0"/>
              <w:divBdr>
                <w:top w:val="none" w:sz="0" w:space="0" w:color="auto"/>
                <w:left w:val="none" w:sz="0" w:space="0" w:color="auto"/>
                <w:bottom w:val="none" w:sz="0" w:space="0" w:color="auto"/>
                <w:right w:val="none" w:sz="0" w:space="0" w:color="auto"/>
              </w:divBdr>
            </w:div>
          </w:divsChild>
        </w:div>
        <w:div w:id="572661003">
          <w:marLeft w:val="0"/>
          <w:marRight w:val="0"/>
          <w:marTop w:val="0"/>
          <w:marBottom w:val="0"/>
          <w:divBdr>
            <w:top w:val="none" w:sz="0" w:space="0" w:color="auto"/>
            <w:left w:val="none" w:sz="0" w:space="0" w:color="auto"/>
            <w:bottom w:val="none" w:sz="0" w:space="0" w:color="auto"/>
            <w:right w:val="none" w:sz="0" w:space="0" w:color="auto"/>
          </w:divBdr>
          <w:divsChild>
            <w:div w:id="1896890080">
              <w:marLeft w:val="0"/>
              <w:marRight w:val="0"/>
              <w:marTop w:val="0"/>
              <w:marBottom w:val="0"/>
              <w:divBdr>
                <w:top w:val="none" w:sz="0" w:space="0" w:color="auto"/>
                <w:left w:val="none" w:sz="0" w:space="0" w:color="auto"/>
                <w:bottom w:val="none" w:sz="0" w:space="0" w:color="auto"/>
                <w:right w:val="none" w:sz="0" w:space="0" w:color="auto"/>
              </w:divBdr>
            </w:div>
          </w:divsChild>
        </w:div>
        <w:div w:id="985862399">
          <w:marLeft w:val="0"/>
          <w:marRight w:val="0"/>
          <w:marTop w:val="0"/>
          <w:marBottom w:val="0"/>
          <w:divBdr>
            <w:top w:val="none" w:sz="0" w:space="0" w:color="auto"/>
            <w:left w:val="none" w:sz="0" w:space="0" w:color="auto"/>
            <w:bottom w:val="none" w:sz="0" w:space="0" w:color="auto"/>
            <w:right w:val="none" w:sz="0" w:space="0" w:color="auto"/>
          </w:divBdr>
          <w:divsChild>
            <w:div w:id="782576394">
              <w:marLeft w:val="0"/>
              <w:marRight w:val="0"/>
              <w:marTop w:val="0"/>
              <w:marBottom w:val="0"/>
              <w:divBdr>
                <w:top w:val="none" w:sz="0" w:space="0" w:color="auto"/>
                <w:left w:val="none" w:sz="0" w:space="0" w:color="auto"/>
                <w:bottom w:val="none" w:sz="0" w:space="0" w:color="auto"/>
                <w:right w:val="none" w:sz="0" w:space="0" w:color="auto"/>
              </w:divBdr>
            </w:div>
          </w:divsChild>
        </w:div>
        <w:div w:id="1720129096">
          <w:marLeft w:val="0"/>
          <w:marRight w:val="0"/>
          <w:marTop w:val="0"/>
          <w:marBottom w:val="0"/>
          <w:divBdr>
            <w:top w:val="none" w:sz="0" w:space="0" w:color="auto"/>
            <w:left w:val="none" w:sz="0" w:space="0" w:color="auto"/>
            <w:bottom w:val="none" w:sz="0" w:space="0" w:color="auto"/>
            <w:right w:val="none" w:sz="0" w:space="0" w:color="auto"/>
          </w:divBdr>
          <w:divsChild>
            <w:div w:id="596595947">
              <w:marLeft w:val="0"/>
              <w:marRight w:val="0"/>
              <w:marTop w:val="0"/>
              <w:marBottom w:val="0"/>
              <w:divBdr>
                <w:top w:val="none" w:sz="0" w:space="0" w:color="auto"/>
                <w:left w:val="none" w:sz="0" w:space="0" w:color="auto"/>
                <w:bottom w:val="none" w:sz="0" w:space="0" w:color="auto"/>
                <w:right w:val="none" w:sz="0" w:space="0" w:color="auto"/>
              </w:divBdr>
            </w:div>
          </w:divsChild>
        </w:div>
        <w:div w:id="168182592">
          <w:marLeft w:val="0"/>
          <w:marRight w:val="0"/>
          <w:marTop w:val="0"/>
          <w:marBottom w:val="0"/>
          <w:divBdr>
            <w:top w:val="none" w:sz="0" w:space="0" w:color="auto"/>
            <w:left w:val="none" w:sz="0" w:space="0" w:color="auto"/>
            <w:bottom w:val="none" w:sz="0" w:space="0" w:color="auto"/>
            <w:right w:val="none" w:sz="0" w:space="0" w:color="auto"/>
          </w:divBdr>
          <w:divsChild>
            <w:div w:id="1230770751">
              <w:marLeft w:val="0"/>
              <w:marRight w:val="0"/>
              <w:marTop w:val="0"/>
              <w:marBottom w:val="0"/>
              <w:divBdr>
                <w:top w:val="none" w:sz="0" w:space="0" w:color="auto"/>
                <w:left w:val="none" w:sz="0" w:space="0" w:color="auto"/>
                <w:bottom w:val="none" w:sz="0" w:space="0" w:color="auto"/>
                <w:right w:val="none" w:sz="0" w:space="0" w:color="auto"/>
              </w:divBdr>
            </w:div>
          </w:divsChild>
        </w:div>
        <w:div w:id="276059493">
          <w:marLeft w:val="0"/>
          <w:marRight w:val="0"/>
          <w:marTop w:val="0"/>
          <w:marBottom w:val="0"/>
          <w:divBdr>
            <w:top w:val="none" w:sz="0" w:space="0" w:color="auto"/>
            <w:left w:val="none" w:sz="0" w:space="0" w:color="auto"/>
            <w:bottom w:val="none" w:sz="0" w:space="0" w:color="auto"/>
            <w:right w:val="none" w:sz="0" w:space="0" w:color="auto"/>
          </w:divBdr>
          <w:divsChild>
            <w:div w:id="289866906">
              <w:marLeft w:val="0"/>
              <w:marRight w:val="0"/>
              <w:marTop w:val="0"/>
              <w:marBottom w:val="0"/>
              <w:divBdr>
                <w:top w:val="none" w:sz="0" w:space="0" w:color="auto"/>
                <w:left w:val="none" w:sz="0" w:space="0" w:color="auto"/>
                <w:bottom w:val="none" w:sz="0" w:space="0" w:color="auto"/>
                <w:right w:val="none" w:sz="0" w:space="0" w:color="auto"/>
              </w:divBdr>
            </w:div>
          </w:divsChild>
        </w:div>
        <w:div w:id="1149710527">
          <w:marLeft w:val="0"/>
          <w:marRight w:val="0"/>
          <w:marTop w:val="0"/>
          <w:marBottom w:val="0"/>
          <w:divBdr>
            <w:top w:val="none" w:sz="0" w:space="0" w:color="auto"/>
            <w:left w:val="none" w:sz="0" w:space="0" w:color="auto"/>
            <w:bottom w:val="none" w:sz="0" w:space="0" w:color="auto"/>
            <w:right w:val="none" w:sz="0" w:space="0" w:color="auto"/>
          </w:divBdr>
          <w:divsChild>
            <w:div w:id="382943602">
              <w:marLeft w:val="0"/>
              <w:marRight w:val="0"/>
              <w:marTop w:val="0"/>
              <w:marBottom w:val="0"/>
              <w:divBdr>
                <w:top w:val="none" w:sz="0" w:space="0" w:color="auto"/>
                <w:left w:val="none" w:sz="0" w:space="0" w:color="auto"/>
                <w:bottom w:val="none" w:sz="0" w:space="0" w:color="auto"/>
                <w:right w:val="none" w:sz="0" w:space="0" w:color="auto"/>
              </w:divBdr>
            </w:div>
          </w:divsChild>
        </w:div>
        <w:div w:id="1497263886">
          <w:marLeft w:val="0"/>
          <w:marRight w:val="0"/>
          <w:marTop w:val="0"/>
          <w:marBottom w:val="0"/>
          <w:divBdr>
            <w:top w:val="none" w:sz="0" w:space="0" w:color="auto"/>
            <w:left w:val="none" w:sz="0" w:space="0" w:color="auto"/>
            <w:bottom w:val="none" w:sz="0" w:space="0" w:color="auto"/>
            <w:right w:val="none" w:sz="0" w:space="0" w:color="auto"/>
          </w:divBdr>
          <w:divsChild>
            <w:div w:id="519663469">
              <w:marLeft w:val="0"/>
              <w:marRight w:val="0"/>
              <w:marTop w:val="0"/>
              <w:marBottom w:val="0"/>
              <w:divBdr>
                <w:top w:val="none" w:sz="0" w:space="0" w:color="auto"/>
                <w:left w:val="none" w:sz="0" w:space="0" w:color="auto"/>
                <w:bottom w:val="none" w:sz="0" w:space="0" w:color="auto"/>
                <w:right w:val="none" w:sz="0" w:space="0" w:color="auto"/>
              </w:divBdr>
            </w:div>
          </w:divsChild>
        </w:div>
        <w:div w:id="427895773">
          <w:marLeft w:val="0"/>
          <w:marRight w:val="0"/>
          <w:marTop w:val="0"/>
          <w:marBottom w:val="0"/>
          <w:divBdr>
            <w:top w:val="none" w:sz="0" w:space="0" w:color="auto"/>
            <w:left w:val="none" w:sz="0" w:space="0" w:color="auto"/>
            <w:bottom w:val="none" w:sz="0" w:space="0" w:color="auto"/>
            <w:right w:val="none" w:sz="0" w:space="0" w:color="auto"/>
          </w:divBdr>
          <w:divsChild>
            <w:div w:id="248388167">
              <w:marLeft w:val="0"/>
              <w:marRight w:val="0"/>
              <w:marTop w:val="0"/>
              <w:marBottom w:val="0"/>
              <w:divBdr>
                <w:top w:val="none" w:sz="0" w:space="0" w:color="auto"/>
                <w:left w:val="none" w:sz="0" w:space="0" w:color="auto"/>
                <w:bottom w:val="none" w:sz="0" w:space="0" w:color="auto"/>
                <w:right w:val="none" w:sz="0" w:space="0" w:color="auto"/>
              </w:divBdr>
            </w:div>
          </w:divsChild>
        </w:div>
        <w:div w:id="1132212899">
          <w:marLeft w:val="0"/>
          <w:marRight w:val="0"/>
          <w:marTop w:val="0"/>
          <w:marBottom w:val="0"/>
          <w:divBdr>
            <w:top w:val="none" w:sz="0" w:space="0" w:color="auto"/>
            <w:left w:val="none" w:sz="0" w:space="0" w:color="auto"/>
            <w:bottom w:val="none" w:sz="0" w:space="0" w:color="auto"/>
            <w:right w:val="none" w:sz="0" w:space="0" w:color="auto"/>
          </w:divBdr>
          <w:divsChild>
            <w:div w:id="1358120713">
              <w:marLeft w:val="0"/>
              <w:marRight w:val="0"/>
              <w:marTop w:val="0"/>
              <w:marBottom w:val="0"/>
              <w:divBdr>
                <w:top w:val="none" w:sz="0" w:space="0" w:color="auto"/>
                <w:left w:val="none" w:sz="0" w:space="0" w:color="auto"/>
                <w:bottom w:val="none" w:sz="0" w:space="0" w:color="auto"/>
                <w:right w:val="none" w:sz="0" w:space="0" w:color="auto"/>
              </w:divBdr>
            </w:div>
          </w:divsChild>
        </w:div>
        <w:div w:id="1549730189">
          <w:marLeft w:val="0"/>
          <w:marRight w:val="0"/>
          <w:marTop w:val="0"/>
          <w:marBottom w:val="0"/>
          <w:divBdr>
            <w:top w:val="none" w:sz="0" w:space="0" w:color="auto"/>
            <w:left w:val="none" w:sz="0" w:space="0" w:color="auto"/>
            <w:bottom w:val="none" w:sz="0" w:space="0" w:color="auto"/>
            <w:right w:val="none" w:sz="0" w:space="0" w:color="auto"/>
          </w:divBdr>
          <w:divsChild>
            <w:div w:id="1080099422">
              <w:marLeft w:val="0"/>
              <w:marRight w:val="0"/>
              <w:marTop w:val="0"/>
              <w:marBottom w:val="0"/>
              <w:divBdr>
                <w:top w:val="none" w:sz="0" w:space="0" w:color="auto"/>
                <w:left w:val="none" w:sz="0" w:space="0" w:color="auto"/>
                <w:bottom w:val="none" w:sz="0" w:space="0" w:color="auto"/>
                <w:right w:val="none" w:sz="0" w:space="0" w:color="auto"/>
              </w:divBdr>
            </w:div>
          </w:divsChild>
        </w:div>
        <w:div w:id="75443100">
          <w:marLeft w:val="0"/>
          <w:marRight w:val="0"/>
          <w:marTop w:val="0"/>
          <w:marBottom w:val="0"/>
          <w:divBdr>
            <w:top w:val="none" w:sz="0" w:space="0" w:color="auto"/>
            <w:left w:val="none" w:sz="0" w:space="0" w:color="auto"/>
            <w:bottom w:val="none" w:sz="0" w:space="0" w:color="auto"/>
            <w:right w:val="none" w:sz="0" w:space="0" w:color="auto"/>
          </w:divBdr>
          <w:divsChild>
            <w:div w:id="312831881">
              <w:marLeft w:val="0"/>
              <w:marRight w:val="0"/>
              <w:marTop w:val="0"/>
              <w:marBottom w:val="0"/>
              <w:divBdr>
                <w:top w:val="none" w:sz="0" w:space="0" w:color="auto"/>
                <w:left w:val="none" w:sz="0" w:space="0" w:color="auto"/>
                <w:bottom w:val="none" w:sz="0" w:space="0" w:color="auto"/>
                <w:right w:val="none" w:sz="0" w:space="0" w:color="auto"/>
              </w:divBdr>
            </w:div>
          </w:divsChild>
        </w:div>
        <w:div w:id="1400441202">
          <w:marLeft w:val="0"/>
          <w:marRight w:val="0"/>
          <w:marTop w:val="0"/>
          <w:marBottom w:val="0"/>
          <w:divBdr>
            <w:top w:val="none" w:sz="0" w:space="0" w:color="auto"/>
            <w:left w:val="none" w:sz="0" w:space="0" w:color="auto"/>
            <w:bottom w:val="none" w:sz="0" w:space="0" w:color="auto"/>
            <w:right w:val="none" w:sz="0" w:space="0" w:color="auto"/>
          </w:divBdr>
          <w:divsChild>
            <w:div w:id="250159385">
              <w:marLeft w:val="0"/>
              <w:marRight w:val="0"/>
              <w:marTop w:val="0"/>
              <w:marBottom w:val="0"/>
              <w:divBdr>
                <w:top w:val="none" w:sz="0" w:space="0" w:color="auto"/>
                <w:left w:val="none" w:sz="0" w:space="0" w:color="auto"/>
                <w:bottom w:val="none" w:sz="0" w:space="0" w:color="auto"/>
                <w:right w:val="none" w:sz="0" w:space="0" w:color="auto"/>
              </w:divBdr>
            </w:div>
          </w:divsChild>
        </w:div>
        <w:div w:id="230308391">
          <w:marLeft w:val="0"/>
          <w:marRight w:val="0"/>
          <w:marTop w:val="0"/>
          <w:marBottom w:val="0"/>
          <w:divBdr>
            <w:top w:val="none" w:sz="0" w:space="0" w:color="auto"/>
            <w:left w:val="none" w:sz="0" w:space="0" w:color="auto"/>
            <w:bottom w:val="none" w:sz="0" w:space="0" w:color="auto"/>
            <w:right w:val="none" w:sz="0" w:space="0" w:color="auto"/>
          </w:divBdr>
          <w:divsChild>
            <w:div w:id="2010018060">
              <w:marLeft w:val="0"/>
              <w:marRight w:val="0"/>
              <w:marTop w:val="0"/>
              <w:marBottom w:val="0"/>
              <w:divBdr>
                <w:top w:val="none" w:sz="0" w:space="0" w:color="auto"/>
                <w:left w:val="none" w:sz="0" w:space="0" w:color="auto"/>
                <w:bottom w:val="none" w:sz="0" w:space="0" w:color="auto"/>
                <w:right w:val="none" w:sz="0" w:space="0" w:color="auto"/>
              </w:divBdr>
            </w:div>
          </w:divsChild>
        </w:div>
        <w:div w:id="1936328290">
          <w:marLeft w:val="0"/>
          <w:marRight w:val="0"/>
          <w:marTop w:val="0"/>
          <w:marBottom w:val="0"/>
          <w:divBdr>
            <w:top w:val="none" w:sz="0" w:space="0" w:color="auto"/>
            <w:left w:val="none" w:sz="0" w:space="0" w:color="auto"/>
            <w:bottom w:val="none" w:sz="0" w:space="0" w:color="auto"/>
            <w:right w:val="none" w:sz="0" w:space="0" w:color="auto"/>
          </w:divBdr>
          <w:divsChild>
            <w:div w:id="340861417">
              <w:marLeft w:val="0"/>
              <w:marRight w:val="0"/>
              <w:marTop w:val="0"/>
              <w:marBottom w:val="0"/>
              <w:divBdr>
                <w:top w:val="none" w:sz="0" w:space="0" w:color="auto"/>
                <w:left w:val="none" w:sz="0" w:space="0" w:color="auto"/>
                <w:bottom w:val="none" w:sz="0" w:space="0" w:color="auto"/>
                <w:right w:val="none" w:sz="0" w:space="0" w:color="auto"/>
              </w:divBdr>
            </w:div>
          </w:divsChild>
        </w:div>
        <w:div w:id="1152604698">
          <w:marLeft w:val="0"/>
          <w:marRight w:val="0"/>
          <w:marTop w:val="0"/>
          <w:marBottom w:val="0"/>
          <w:divBdr>
            <w:top w:val="none" w:sz="0" w:space="0" w:color="auto"/>
            <w:left w:val="none" w:sz="0" w:space="0" w:color="auto"/>
            <w:bottom w:val="none" w:sz="0" w:space="0" w:color="auto"/>
            <w:right w:val="none" w:sz="0" w:space="0" w:color="auto"/>
          </w:divBdr>
          <w:divsChild>
            <w:div w:id="1940524859">
              <w:marLeft w:val="0"/>
              <w:marRight w:val="0"/>
              <w:marTop w:val="0"/>
              <w:marBottom w:val="0"/>
              <w:divBdr>
                <w:top w:val="none" w:sz="0" w:space="0" w:color="auto"/>
                <w:left w:val="none" w:sz="0" w:space="0" w:color="auto"/>
                <w:bottom w:val="none" w:sz="0" w:space="0" w:color="auto"/>
                <w:right w:val="none" w:sz="0" w:space="0" w:color="auto"/>
              </w:divBdr>
            </w:div>
          </w:divsChild>
        </w:div>
        <w:div w:id="478234698">
          <w:marLeft w:val="0"/>
          <w:marRight w:val="0"/>
          <w:marTop w:val="0"/>
          <w:marBottom w:val="0"/>
          <w:divBdr>
            <w:top w:val="none" w:sz="0" w:space="0" w:color="auto"/>
            <w:left w:val="none" w:sz="0" w:space="0" w:color="auto"/>
            <w:bottom w:val="none" w:sz="0" w:space="0" w:color="auto"/>
            <w:right w:val="none" w:sz="0" w:space="0" w:color="auto"/>
          </w:divBdr>
          <w:divsChild>
            <w:div w:id="764152610">
              <w:marLeft w:val="0"/>
              <w:marRight w:val="0"/>
              <w:marTop w:val="0"/>
              <w:marBottom w:val="0"/>
              <w:divBdr>
                <w:top w:val="none" w:sz="0" w:space="0" w:color="auto"/>
                <w:left w:val="none" w:sz="0" w:space="0" w:color="auto"/>
                <w:bottom w:val="none" w:sz="0" w:space="0" w:color="auto"/>
                <w:right w:val="none" w:sz="0" w:space="0" w:color="auto"/>
              </w:divBdr>
            </w:div>
          </w:divsChild>
        </w:div>
        <w:div w:id="2022123666">
          <w:marLeft w:val="0"/>
          <w:marRight w:val="0"/>
          <w:marTop w:val="0"/>
          <w:marBottom w:val="0"/>
          <w:divBdr>
            <w:top w:val="none" w:sz="0" w:space="0" w:color="auto"/>
            <w:left w:val="none" w:sz="0" w:space="0" w:color="auto"/>
            <w:bottom w:val="none" w:sz="0" w:space="0" w:color="auto"/>
            <w:right w:val="none" w:sz="0" w:space="0" w:color="auto"/>
          </w:divBdr>
          <w:divsChild>
            <w:div w:id="1860267703">
              <w:marLeft w:val="0"/>
              <w:marRight w:val="0"/>
              <w:marTop w:val="0"/>
              <w:marBottom w:val="0"/>
              <w:divBdr>
                <w:top w:val="none" w:sz="0" w:space="0" w:color="auto"/>
                <w:left w:val="none" w:sz="0" w:space="0" w:color="auto"/>
                <w:bottom w:val="none" w:sz="0" w:space="0" w:color="auto"/>
                <w:right w:val="none" w:sz="0" w:space="0" w:color="auto"/>
              </w:divBdr>
            </w:div>
          </w:divsChild>
        </w:div>
        <w:div w:id="238488888">
          <w:marLeft w:val="0"/>
          <w:marRight w:val="0"/>
          <w:marTop w:val="0"/>
          <w:marBottom w:val="0"/>
          <w:divBdr>
            <w:top w:val="none" w:sz="0" w:space="0" w:color="auto"/>
            <w:left w:val="none" w:sz="0" w:space="0" w:color="auto"/>
            <w:bottom w:val="none" w:sz="0" w:space="0" w:color="auto"/>
            <w:right w:val="none" w:sz="0" w:space="0" w:color="auto"/>
          </w:divBdr>
          <w:divsChild>
            <w:div w:id="1882861612">
              <w:marLeft w:val="0"/>
              <w:marRight w:val="0"/>
              <w:marTop w:val="0"/>
              <w:marBottom w:val="0"/>
              <w:divBdr>
                <w:top w:val="none" w:sz="0" w:space="0" w:color="auto"/>
                <w:left w:val="none" w:sz="0" w:space="0" w:color="auto"/>
                <w:bottom w:val="none" w:sz="0" w:space="0" w:color="auto"/>
                <w:right w:val="none" w:sz="0" w:space="0" w:color="auto"/>
              </w:divBdr>
            </w:div>
          </w:divsChild>
        </w:div>
        <w:div w:id="1397163961">
          <w:marLeft w:val="0"/>
          <w:marRight w:val="0"/>
          <w:marTop w:val="0"/>
          <w:marBottom w:val="0"/>
          <w:divBdr>
            <w:top w:val="none" w:sz="0" w:space="0" w:color="auto"/>
            <w:left w:val="none" w:sz="0" w:space="0" w:color="auto"/>
            <w:bottom w:val="none" w:sz="0" w:space="0" w:color="auto"/>
            <w:right w:val="none" w:sz="0" w:space="0" w:color="auto"/>
          </w:divBdr>
          <w:divsChild>
            <w:div w:id="984549602">
              <w:marLeft w:val="0"/>
              <w:marRight w:val="0"/>
              <w:marTop w:val="0"/>
              <w:marBottom w:val="0"/>
              <w:divBdr>
                <w:top w:val="none" w:sz="0" w:space="0" w:color="auto"/>
                <w:left w:val="none" w:sz="0" w:space="0" w:color="auto"/>
                <w:bottom w:val="none" w:sz="0" w:space="0" w:color="auto"/>
                <w:right w:val="none" w:sz="0" w:space="0" w:color="auto"/>
              </w:divBdr>
            </w:div>
          </w:divsChild>
        </w:div>
        <w:div w:id="377559276">
          <w:marLeft w:val="0"/>
          <w:marRight w:val="0"/>
          <w:marTop w:val="0"/>
          <w:marBottom w:val="0"/>
          <w:divBdr>
            <w:top w:val="none" w:sz="0" w:space="0" w:color="auto"/>
            <w:left w:val="none" w:sz="0" w:space="0" w:color="auto"/>
            <w:bottom w:val="none" w:sz="0" w:space="0" w:color="auto"/>
            <w:right w:val="none" w:sz="0" w:space="0" w:color="auto"/>
          </w:divBdr>
          <w:divsChild>
            <w:div w:id="1323970247">
              <w:marLeft w:val="0"/>
              <w:marRight w:val="0"/>
              <w:marTop w:val="0"/>
              <w:marBottom w:val="0"/>
              <w:divBdr>
                <w:top w:val="none" w:sz="0" w:space="0" w:color="auto"/>
                <w:left w:val="none" w:sz="0" w:space="0" w:color="auto"/>
                <w:bottom w:val="none" w:sz="0" w:space="0" w:color="auto"/>
                <w:right w:val="none" w:sz="0" w:space="0" w:color="auto"/>
              </w:divBdr>
            </w:div>
          </w:divsChild>
        </w:div>
        <w:div w:id="1074857546">
          <w:marLeft w:val="0"/>
          <w:marRight w:val="0"/>
          <w:marTop w:val="0"/>
          <w:marBottom w:val="0"/>
          <w:divBdr>
            <w:top w:val="none" w:sz="0" w:space="0" w:color="auto"/>
            <w:left w:val="none" w:sz="0" w:space="0" w:color="auto"/>
            <w:bottom w:val="none" w:sz="0" w:space="0" w:color="auto"/>
            <w:right w:val="none" w:sz="0" w:space="0" w:color="auto"/>
          </w:divBdr>
          <w:divsChild>
            <w:div w:id="351611505">
              <w:marLeft w:val="0"/>
              <w:marRight w:val="0"/>
              <w:marTop w:val="0"/>
              <w:marBottom w:val="0"/>
              <w:divBdr>
                <w:top w:val="none" w:sz="0" w:space="0" w:color="auto"/>
                <w:left w:val="none" w:sz="0" w:space="0" w:color="auto"/>
                <w:bottom w:val="none" w:sz="0" w:space="0" w:color="auto"/>
                <w:right w:val="none" w:sz="0" w:space="0" w:color="auto"/>
              </w:divBdr>
            </w:div>
          </w:divsChild>
        </w:div>
        <w:div w:id="677735343">
          <w:marLeft w:val="0"/>
          <w:marRight w:val="0"/>
          <w:marTop w:val="0"/>
          <w:marBottom w:val="0"/>
          <w:divBdr>
            <w:top w:val="none" w:sz="0" w:space="0" w:color="auto"/>
            <w:left w:val="none" w:sz="0" w:space="0" w:color="auto"/>
            <w:bottom w:val="none" w:sz="0" w:space="0" w:color="auto"/>
            <w:right w:val="none" w:sz="0" w:space="0" w:color="auto"/>
          </w:divBdr>
          <w:divsChild>
            <w:div w:id="1453016307">
              <w:marLeft w:val="0"/>
              <w:marRight w:val="0"/>
              <w:marTop w:val="0"/>
              <w:marBottom w:val="0"/>
              <w:divBdr>
                <w:top w:val="none" w:sz="0" w:space="0" w:color="auto"/>
                <w:left w:val="none" w:sz="0" w:space="0" w:color="auto"/>
                <w:bottom w:val="none" w:sz="0" w:space="0" w:color="auto"/>
                <w:right w:val="none" w:sz="0" w:space="0" w:color="auto"/>
              </w:divBdr>
            </w:div>
          </w:divsChild>
        </w:div>
        <w:div w:id="59133725">
          <w:marLeft w:val="0"/>
          <w:marRight w:val="0"/>
          <w:marTop w:val="0"/>
          <w:marBottom w:val="0"/>
          <w:divBdr>
            <w:top w:val="none" w:sz="0" w:space="0" w:color="auto"/>
            <w:left w:val="none" w:sz="0" w:space="0" w:color="auto"/>
            <w:bottom w:val="none" w:sz="0" w:space="0" w:color="auto"/>
            <w:right w:val="none" w:sz="0" w:space="0" w:color="auto"/>
          </w:divBdr>
          <w:divsChild>
            <w:div w:id="1088429635">
              <w:marLeft w:val="0"/>
              <w:marRight w:val="0"/>
              <w:marTop w:val="0"/>
              <w:marBottom w:val="0"/>
              <w:divBdr>
                <w:top w:val="none" w:sz="0" w:space="0" w:color="auto"/>
                <w:left w:val="none" w:sz="0" w:space="0" w:color="auto"/>
                <w:bottom w:val="none" w:sz="0" w:space="0" w:color="auto"/>
                <w:right w:val="none" w:sz="0" w:space="0" w:color="auto"/>
              </w:divBdr>
            </w:div>
          </w:divsChild>
        </w:div>
        <w:div w:id="2087650079">
          <w:marLeft w:val="0"/>
          <w:marRight w:val="0"/>
          <w:marTop w:val="0"/>
          <w:marBottom w:val="0"/>
          <w:divBdr>
            <w:top w:val="none" w:sz="0" w:space="0" w:color="auto"/>
            <w:left w:val="none" w:sz="0" w:space="0" w:color="auto"/>
            <w:bottom w:val="none" w:sz="0" w:space="0" w:color="auto"/>
            <w:right w:val="none" w:sz="0" w:space="0" w:color="auto"/>
          </w:divBdr>
          <w:divsChild>
            <w:div w:id="978921798">
              <w:marLeft w:val="0"/>
              <w:marRight w:val="0"/>
              <w:marTop w:val="0"/>
              <w:marBottom w:val="0"/>
              <w:divBdr>
                <w:top w:val="none" w:sz="0" w:space="0" w:color="auto"/>
                <w:left w:val="none" w:sz="0" w:space="0" w:color="auto"/>
                <w:bottom w:val="none" w:sz="0" w:space="0" w:color="auto"/>
                <w:right w:val="none" w:sz="0" w:space="0" w:color="auto"/>
              </w:divBdr>
            </w:div>
          </w:divsChild>
        </w:div>
        <w:div w:id="1397511165">
          <w:marLeft w:val="0"/>
          <w:marRight w:val="0"/>
          <w:marTop w:val="0"/>
          <w:marBottom w:val="0"/>
          <w:divBdr>
            <w:top w:val="none" w:sz="0" w:space="0" w:color="auto"/>
            <w:left w:val="none" w:sz="0" w:space="0" w:color="auto"/>
            <w:bottom w:val="none" w:sz="0" w:space="0" w:color="auto"/>
            <w:right w:val="none" w:sz="0" w:space="0" w:color="auto"/>
          </w:divBdr>
          <w:divsChild>
            <w:div w:id="954218489">
              <w:marLeft w:val="0"/>
              <w:marRight w:val="0"/>
              <w:marTop w:val="0"/>
              <w:marBottom w:val="0"/>
              <w:divBdr>
                <w:top w:val="none" w:sz="0" w:space="0" w:color="auto"/>
                <w:left w:val="none" w:sz="0" w:space="0" w:color="auto"/>
                <w:bottom w:val="none" w:sz="0" w:space="0" w:color="auto"/>
                <w:right w:val="none" w:sz="0" w:space="0" w:color="auto"/>
              </w:divBdr>
            </w:div>
          </w:divsChild>
        </w:div>
        <w:div w:id="231503462">
          <w:marLeft w:val="0"/>
          <w:marRight w:val="0"/>
          <w:marTop w:val="0"/>
          <w:marBottom w:val="0"/>
          <w:divBdr>
            <w:top w:val="none" w:sz="0" w:space="0" w:color="auto"/>
            <w:left w:val="none" w:sz="0" w:space="0" w:color="auto"/>
            <w:bottom w:val="none" w:sz="0" w:space="0" w:color="auto"/>
            <w:right w:val="none" w:sz="0" w:space="0" w:color="auto"/>
          </w:divBdr>
          <w:divsChild>
            <w:div w:id="1122651495">
              <w:marLeft w:val="0"/>
              <w:marRight w:val="0"/>
              <w:marTop w:val="0"/>
              <w:marBottom w:val="0"/>
              <w:divBdr>
                <w:top w:val="none" w:sz="0" w:space="0" w:color="auto"/>
                <w:left w:val="none" w:sz="0" w:space="0" w:color="auto"/>
                <w:bottom w:val="none" w:sz="0" w:space="0" w:color="auto"/>
                <w:right w:val="none" w:sz="0" w:space="0" w:color="auto"/>
              </w:divBdr>
            </w:div>
          </w:divsChild>
        </w:div>
        <w:div w:id="1971157946">
          <w:marLeft w:val="0"/>
          <w:marRight w:val="0"/>
          <w:marTop w:val="0"/>
          <w:marBottom w:val="0"/>
          <w:divBdr>
            <w:top w:val="none" w:sz="0" w:space="0" w:color="auto"/>
            <w:left w:val="none" w:sz="0" w:space="0" w:color="auto"/>
            <w:bottom w:val="none" w:sz="0" w:space="0" w:color="auto"/>
            <w:right w:val="none" w:sz="0" w:space="0" w:color="auto"/>
          </w:divBdr>
          <w:divsChild>
            <w:div w:id="1415126731">
              <w:marLeft w:val="0"/>
              <w:marRight w:val="0"/>
              <w:marTop w:val="0"/>
              <w:marBottom w:val="0"/>
              <w:divBdr>
                <w:top w:val="none" w:sz="0" w:space="0" w:color="auto"/>
                <w:left w:val="none" w:sz="0" w:space="0" w:color="auto"/>
                <w:bottom w:val="none" w:sz="0" w:space="0" w:color="auto"/>
                <w:right w:val="none" w:sz="0" w:space="0" w:color="auto"/>
              </w:divBdr>
            </w:div>
          </w:divsChild>
        </w:div>
        <w:div w:id="1664893341">
          <w:marLeft w:val="0"/>
          <w:marRight w:val="0"/>
          <w:marTop w:val="0"/>
          <w:marBottom w:val="0"/>
          <w:divBdr>
            <w:top w:val="none" w:sz="0" w:space="0" w:color="auto"/>
            <w:left w:val="none" w:sz="0" w:space="0" w:color="auto"/>
            <w:bottom w:val="none" w:sz="0" w:space="0" w:color="auto"/>
            <w:right w:val="none" w:sz="0" w:space="0" w:color="auto"/>
          </w:divBdr>
          <w:divsChild>
            <w:div w:id="869876770">
              <w:marLeft w:val="0"/>
              <w:marRight w:val="0"/>
              <w:marTop w:val="0"/>
              <w:marBottom w:val="0"/>
              <w:divBdr>
                <w:top w:val="none" w:sz="0" w:space="0" w:color="auto"/>
                <w:left w:val="none" w:sz="0" w:space="0" w:color="auto"/>
                <w:bottom w:val="none" w:sz="0" w:space="0" w:color="auto"/>
                <w:right w:val="none" w:sz="0" w:space="0" w:color="auto"/>
              </w:divBdr>
            </w:div>
          </w:divsChild>
        </w:div>
        <w:div w:id="9141754">
          <w:marLeft w:val="0"/>
          <w:marRight w:val="0"/>
          <w:marTop w:val="0"/>
          <w:marBottom w:val="0"/>
          <w:divBdr>
            <w:top w:val="none" w:sz="0" w:space="0" w:color="auto"/>
            <w:left w:val="none" w:sz="0" w:space="0" w:color="auto"/>
            <w:bottom w:val="none" w:sz="0" w:space="0" w:color="auto"/>
            <w:right w:val="none" w:sz="0" w:space="0" w:color="auto"/>
          </w:divBdr>
          <w:divsChild>
            <w:div w:id="1306665663">
              <w:marLeft w:val="0"/>
              <w:marRight w:val="0"/>
              <w:marTop w:val="0"/>
              <w:marBottom w:val="0"/>
              <w:divBdr>
                <w:top w:val="none" w:sz="0" w:space="0" w:color="auto"/>
                <w:left w:val="none" w:sz="0" w:space="0" w:color="auto"/>
                <w:bottom w:val="none" w:sz="0" w:space="0" w:color="auto"/>
                <w:right w:val="none" w:sz="0" w:space="0" w:color="auto"/>
              </w:divBdr>
            </w:div>
          </w:divsChild>
        </w:div>
        <w:div w:id="1952277773">
          <w:marLeft w:val="0"/>
          <w:marRight w:val="0"/>
          <w:marTop w:val="0"/>
          <w:marBottom w:val="0"/>
          <w:divBdr>
            <w:top w:val="none" w:sz="0" w:space="0" w:color="auto"/>
            <w:left w:val="none" w:sz="0" w:space="0" w:color="auto"/>
            <w:bottom w:val="none" w:sz="0" w:space="0" w:color="auto"/>
            <w:right w:val="none" w:sz="0" w:space="0" w:color="auto"/>
          </w:divBdr>
          <w:divsChild>
            <w:div w:id="128129893">
              <w:marLeft w:val="0"/>
              <w:marRight w:val="0"/>
              <w:marTop w:val="0"/>
              <w:marBottom w:val="0"/>
              <w:divBdr>
                <w:top w:val="none" w:sz="0" w:space="0" w:color="auto"/>
                <w:left w:val="none" w:sz="0" w:space="0" w:color="auto"/>
                <w:bottom w:val="none" w:sz="0" w:space="0" w:color="auto"/>
                <w:right w:val="none" w:sz="0" w:space="0" w:color="auto"/>
              </w:divBdr>
            </w:div>
          </w:divsChild>
        </w:div>
        <w:div w:id="610547439">
          <w:marLeft w:val="0"/>
          <w:marRight w:val="0"/>
          <w:marTop w:val="0"/>
          <w:marBottom w:val="0"/>
          <w:divBdr>
            <w:top w:val="none" w:sz="0" w:space="0" w:color="auto"/>
            <w:left w:val="none" w:sz="0" w:space="0" w:color="auto"/>
            <w:bottom w:val="none" w:sz="0" w:space="0" w:color="auto"/>
            <w:right w:val="none" w:sz="0" w:space="0" w:color="auto"/>
          </w:divBdr>
          <w:divsChild>
            <w:div w:id="1204638463">
              <w:marLeft w:val="0"/>
              <w:marRight w:val="0"/>
              <w:marTop w:val="0"/>
              <w:marBottom w:val="0"/>
              <w:divBdr>
                <w:top w:val="none" w:sz="0" w:space="0" w:color="auto"/>
                <w:left w:val="none" w:sz="0" w:space="0" w:color="auto"/>
                <w:bottom w:val="none" w:sz="0" w:space="0" w:color="auto"/>
                <w:right w:val="none" w:sz="0" w:space="0" w:color="auto"/>
              </w:divBdr>
            </w:div>
          </w:divsChild>
        </w:div>
        <w:div w:id="1613365341">
          <w:marLeft w:val="0"/>
          <w:marRight w:val="0"/>
          <w:marTop w:val="0"/>
          <w:marBottom w:val="0"/>
          <w:divBdr>
            <w:top w:val="none" w:sz="0" w:space="0" w:color="auto"/>
            <w:left w:val="none" w:sz="0" w:space="0" w:color="auto"/>
            <w:bottom w:val="none" w:sz="0" w:space="0" w:color="auto"/>
            <w:right w:val="none" w:sz="0" w:space="0" w:color="auto"/>
          </w:divBdr>
          <w:divsChild>
            <w:div w:id="214237433">
              <w:marLeft w:val="0"/>
              <w:marRight w:val="0"/>
              <w:marTop w:val="0"/>
              <w:marBottom w:val="0"/>
              <w:divBdr>
                <w:top w:val="none" w:sz="0" w:space="0" w:color="auto"/>
                <w:left w:val="none" w:sz="0" w:space="0" w:color="auto"/>
                <w:bottom w:val="none" w:sz="0" w:space="0" w:color="auto"/>
                <w:right w:val="none" w:sz="0" w:space="0" w:color="auto"/>
              </w:divBdr>
            </w:div>
          </w:divsChild>
        </w:div>
        <w:div w:id="56519091">
          <w:marLeft w:val="0"/>
          <w:marRight w:val="0"/>
          <w:marTop w:val="0"/>
          <w:marBottom w:val="0"/>
          <w:divBdr>
            <w:top w:val="none" w:sz="0" w:space="0" w:color="auto"/>
            <w:left w:val="none" w:sz="0" w:space="0" w:color="auto"/>
            <w:bottom w:val="none" w:sz="0" w:space="0" w:color="auto"/>
            <w:right w:val="none" w:sz="0" w:space="0" w:color="auto"/>
          </w:divBdr>
          <w:divsChild>
            <w:div w:id="1873154559">
              <w:marLeft w:val="0"/>
              <w:marRight w:val="0"/>
              <w:marTop w:val="0"/>
              <w:marBottom w:val="0"/>
              <w:divBdr>
                <w:top w:val="none" w:sz="0" w:space="0" w:color="auto"/>
                <w:left w:val="none" w:sz="0" w:space="0" w:color="auto"/>
                <w:bottom w:val="none" w:sz="0" w:space="0" w:color="auto"/>
                <w:right w:val="none" w:sz="0" w:space="0" w:color="auto"/>
              </w:divBdr>
            </w:div>
          </w:divsChild>
        </w:div>
        <w:div w:id="904023707">
          <w:marLeft w:val="0"/>
          <w:marRight w:val="0"/>
          <w:marTop w:val="0"/>
          <w:marBottom w:val="0"/>
          <w:divBdr>
            <w:top w:val="none" w:sz="0" w:space="0" w:color="auto"/>
            <w:left w:val="none" w:sz="0" w:space="0" w:color="auto"/>
            <w:bottom w:val="none" w:sz="0" w:space="0" w:color="auto"/>
            <w:right w:val="none" w:sz="0" w:space="0" w:color="auto"/>
          </w:divBdr>
          <w:divsChild>
            <w:div w:id="232087443">
              <w:marLeft w:val="0"/>
              <w:marRight w:val="0"/>
              <w:marTop w:val="0"/>
              <w:marBottom w:val="0"/>
              <w:divBdr>
                <w:top w:val="none" w:sz="0" w:space="0" w:color="auto"/>
                <w:left w:val="none" w:sz="0" w:space="0" w:color="auto"/>
                <w:bottom w:val="none" w:sz="0" w:space="0" w:color="auto"/>
                <w:right w:val="none" w:sz="0" w:space="0" w:color="auto"/>
              </w:divBdr>
            </w:div>
          </w:divsChild>
        </w:div>
        <w:div w:id="201603458">
          <w:marLeft w:val="0"/>
          <w:marRight w:val="0"/>
          <w:marTop w:val="0"/>
          <w:marBottom w:val="0"/>
          <w:divBdr>
            <w:top w:val="none" w:sz="0" w:space="0" w:color="auto"/>
            <w:left w:val="none" w:sz="0" w:space="0" w:color="auto"/>
            <w:bottom w:val="none" w:sz="0" w:space="0" w:color="auto"/>
            <w:right w:val="none" w:sz="0" w:space="0" w:color="auto"/>
          </w:divBdr>
          <w:divsChild>
            <w:div w:id="828056652">
              <w:marLeft w:val="0"/>
              <w:marRight w:val="0"/>
              <w:marTop w:val="0"/>
              <w:marBottom w:val="0"/>
              <w:divBdr>
                <w:top w:val="none" w:sz="0" w:space="0" w:color="auto"/>
                <w:left w:val="none" w:sz="0" w:space="0" w:color="auto"/>
                <w:bottom w:val="none" w:sz="0" w:space="0" w:color="auto"/>
                <w:right w:val="none" w:sz="0" w:space="0" w:color="auto"/>
              </w:divBdr>
            </w:div>
          </w:divsChild>
        </w:div>
        <w:div w:id="1824736679">
          <w:marLeft w:val="0"/>
          <w:marRight w:val="0"/>
          <w:marTop w:val="0"/>
          <w:marBottom w:val="0"/>
          <w:divBdr>
            <w:top w:val="none" w:sz="0" w:space="0" w:color="auto"/>
            <w:left w:val="none" w:sz="0" w:space="0" w:color="auto"/>
            <w:bottom w:val="none" w:sz="0" w:space="0" w:color="auto"/>
            <w:right w:val="none" w:sz="0" w:space="0" w:color="auto"/>
          </w:divBdr>
          <w:divsChild>
            <w:div w:id="1382703170">
              <w:marLeft w:val="0"/>
              <w:marRight w:val="0"/>
              <w:marTop w:val="0"/>
              <w:marBottom w:val="0"/>
              <w:divBdr>
                <w:top w:val="none" w:sz="0" w:space="0" w:color="auto"/>
                <w:left w:val="none" w:sz="0" w:space="0" w:color="auto"/>
                <w:bottom w:val="none" w:sz="0" w:space="0" w:color="auto"/>
                <w:right w:val="none" w:sz="0" w:space="0" w:color="auto"/>
              </w:divBdr>
            </w:div>
          </w:divsChild>
        </w:div>
        <w:div w:id="1703629456">
          <w:marLeft w:val="0"/>
          <w:marRight w:val="0"/>
          <w:marTop w:val="0"/>
          <w:marBottom w:val="0"/>
          <w:divBdr>
            <w:top w:val="none" w:sz="0" w:space="0" w:color="auto"/>
            <w:left w:val="none" w:sz="0" w:space="0" w:color="auto"/>
            <w:bottom w:val="none" w:sz="0" w:space="0" w:color="auto"/>
            <w:right w:val="none" w:sz="0" w:space="0" w:color="auto"/>
          </w:divBdr>
          <w:divsChild>
            <w:div w:id="589973024">
              <w:marLeft w:val="0"/>
              <w:marRight w:val="0"/>
              <w:marTop w:val="0"/>
              <w:marBottom w:val="0"/>
              <w:divBdr>
                <w:top w:val="none" w:sz="0" w:space="0" w:color="auto"/>
                <w:left w:val="none" w:sz="0" w:space="0" w:color="auto"/>
                <w:bottom w:val="none" w:sz="0" w:space="0" w:color="auto"/>
                <w:right w:val="none" w:sz="0" w:space="0" w:color="auto"/>
              </w:divBdr>
            </w:div>
          </w:divsChild>
        </w:div>
        <w:div w:id="1782145384">
          <w:marLeft w:val="0"/>
          <w:marRight w:val="0"/>
          <w:marTop w:val="0"/>
          <w:marBottom w:val="0"/>
          <w:divBdr>
            <w:top w:val="none" w:sz="0" w:space="0" w:color="auto"/>
            <w:left w:val="none" w:sz="0" w:space="0" w:color="auto"/>
            <w:bottom w:val="none" w:sz="0" w:space="0" w:color="auto"/>
            <w:right w:val="none" w:sz="0" w:space="0" w:color="auto"/>
          </w:divBdr>
          <w:divsChild>
            <w:div w:id="2045666173">
              <w:marLeft w:val="0"/>
              <w:marRight w:val="0"/>
              <w:marTop w:val="0"/>
              <w:marBottom w:val="0"/>
              <w:divBdr>
                <w:top w:val="none" w:sz="0" w:space="0" w:color="auto"/>
                <w:left w:val="none" w:sz="0" w:space="0" w:color="auto"/>
                <w:bottom w:val="none" w:sz="0" w:space="0" w:color="auto"/>
                <w:right w:val="none" w:sz="0" w:space="0" w:color="auto"/>
              </w:divBdr>
            </w:div>
          </w:divsChild>
        </w:div>
        <w:div w:id="2129397729">
          <w:marLeft w:val="0"/>
          <w:marRight w:val="0"/>
          <w:marTop w:val="0"/>
          <w:marBottom w:val="0"/>
          <w:divBdr>
            <w:top w:val="none" w:sz="0" w:space="0" w:color="auto"/>
            <w:left w:val="none" w:sz="0" w:space="0" w:color="auto"/>
            <w:bottom w:val="none" w:sz="0" w:space="0" w:color="auto"/>
            <w:right w:val="none" w:sz="0" w:space="0" w:color="auto"/>
          </w:divBdr>
          <w:divsChild>
            <w:div w:id="27067205">
              <w:marLeft w:val="0"/>
              <w:marRight w:val="0"/>
              <w:marTop w:val="0"/>
              <w:marBottom w:val="0"/>
              <w:divBdr>
                <w:top w:val="none" w:sz="0" w:space="0" w:color="auto"/>
                <w:left w:val="none" w:sz="0" w:space="0" w:color="auto"/>
                <w:bottom w:val="none" w:sz="0" w:space="0" w:color="auto"/>
                <w:right w:val="none" w:sz="0" w:space="0" w:color="auto"/>
              </w:divBdr>
            </w:div>
          </w:divsChild>
        </w:div>
        <w:div w:id="1060635368">
          <w:marLeft w:val="0"/>
          <w:marRight w:val="0"/>
          <w:marTop w:val="0"/>
          <w:marBottom w:val="0"/>
          <w:divBdr>
            <w:top w:val="none" w:sz="0" w:space="0" w:color="auto"/>
            <w:left w:val="none" w:sz="0" w:space="0" w:color="auto"/>
            <w:bottom w:val="none" w:sz="0" w:space="0" w:color="auto"/>
            <w:right w:val="none" w:sz="0" w:space="0" w:color="auto"/>
          </w:divBdr>
          <w:divsChild>
            <w:div w:id="1391349203">
              <w:marLeft w:val="0"/>
              <w:marRight w:val="0"/>
              <w:marTop w:val="0"/>
              <w:marBottom w:val="0"/>
              <w:divBdr>
                <w:top w:val="none" w:sz="0" w:space="0" w:color="auto"/>
                <w:left w:val="none" w:sz="0" w:space="0" w:color="auto"/>
                <w:bottom w:val="none" w:sz="0" w:space="0" w:color="auto"/>
                <w:right w:val="none" w:sz="0" w:space="0" w:color="auto"/>
              </w:divBdr>
            </w:div>
          </w:divsChild>
        </w:div>
        <w:div w:id="1064832693">
          <w:marLeft w:val="0"/>
          <w:marRight w:val="0"/>
          <w:marTop w:val="0"/>
          <w:marBottom w:val="0"/>
          <w:divBdr>
            <w:top w:val="none" w:sz="0" w:space="0" w:color="auto"/>
            <w:left w:val="none" w:sz="0" w:space="0" w:color="auto"/>
            <w:bottom w:val="none" w:sz="0" w:space="0" w:color="auto"/>
            <w:right w:val="none" w:sz="0" w:space="0" w:color="auto"/>
          </w:divBdr>
          <w:divsChild>
            <w:div w:id="1968272677">
              <w:marLeft w:val="0"/>
              <w:marRight w:val="0"/>
              <w:marTop w:val="0"/>
              <w:marBottom w:val="0"/>
              <w:divBdr>
                <w:top w:val="none" w:sz="0" w:space="0" w:color="auto"/>
                <w:left w:val="none" w:sz="0" w:space="0" w:color="auto"/>
                <w:bottom w:val="none" w:sz="0" w:space="0" w:color="auto"/>
                <w:right w:val="none" w:sz="0" w:space="0" w:color="auto"/>
              </w:divBdr>
            </w:div>
          </w:divsChild>
        </w:div>
        <w:div w:id="984049358">
          <w:marLeft w:val="0"/>
          <w:marRight w:val="0"/>
          <w:marTop w:val="0"/>
          <w:marBottom w:val="0"/>
          <w:divBdr>
            <w:top w:val="none" w:sz="0" w:space="0" w:color="auto"/>
            <w:left w:val="none" w:sz="0" w:space="0" w:color="auto"/>
            <w:bottom w:val="none" w:sz="0" w:space="0" w:color="auto"/>
            <w:right w:val="none" w:sz="0" w:space="0" w:color="auto"/>
          </w:divBdr>
          <w:divsChild>
            <w:div w:id="1198814941">
              <w:marLeft w:val="0"/>
              <w:marRight w:val="0"/>
              <w:marTop w:val="0"/>
              <w:marBottom w:val="0"/>
              <w:divBdr>
                <w:top w:val="none" w:sz="0" w:space="0" w:color="auto"/>
                <w:left w:val="none" w:sz="0" w:space="0" w:color="auto"/>
                <w:bottom w:val="none" w:sz="0" w:space="0" w:color="auto"/>
                <w:right w:val="none" w:sz="0" w:space="0" w:color="auto"/>
              </w:divBdr>
            </w:div>
          </w:divsChild>
        </w:div>
        <w:div w:id="429932547">
          <w:marLeft w:val="0"/>
          <w:marRight w:val="0"/>
          <w:marTop w:val="0"/>
          <w:marBottom w:val="0"/>
          <w:divBdr>
            <w:top w:val="none" w:sz="0" w:space="0" w:color="auto"/>
            <w:left w:val="none" w:sz="0" w:space="0" w:color="auto"/>
            <w:bottom w:val="none" w:sz="0" w:space="0" w:color="auto"/>
            <w:right w:val="none" w:sz="0" w:space="0" w:color="auto"/>
          </w:divBdr>
          <w:divsChild>
            <w:div w:id="592905307">
              <w:marLeft w:val="0"/>
              <w:marRight w:val="0"/>
              <w:marTop w:val="0"/>
              <w:marBottom w:val="0"/>
              <w:divBdr>
                <w:top w:val="none" w:sz="0" w:space="0" w:color="auto"/>
                <w:left w:val="none" w:sz="0" w:space="0" w:color="auto"/>
                <w:bottom w:val="none" w:sz="0" w:space="0" w:color="auto"/>
                <w:right w:val="none" w:sz="0" w:space="0" w:color="auto"/>
              </w:divBdr>
            </w:div>
          </w:divsChild>
        </w:div>
        <w:div w:id="1740178018">
          <w:marLeft w:val="0"/>
          <w:marRight w:val="0"/>
          <w:marTop w:val="0"/>
          <w:marBottom w:val="0"/>
          <w:divBdr>
            <w:top w:val="none" w:sz="0" w:space="0" w:color="auto"/>
            <w:left w:val="none" w:sz="0" w:space="0" w:color="auto"/>
            <w:bottom w:val="none" w:sz="0" w:space="0" w:color="auto"/>
            <w:right w:val="none" w:sz="0" w:space="0" w:color="auto"/>
          </w:divBdr>
          <w:divsChild>
            <w:div w:id="1178428182">
              <w:marLeft w:val="0"/>
              <w:marRight w:val="0"/>
              <w:marTop w:val="0"/>
              <w:marBottom w:val="0"/>
              <w:divBdr>
                <w:top w:val="none" w:sz="0" w:space="0" w:color="auto"/>
                <w:left w:val="none" w:sz="0" w:space="0" w:color="auto"/>
                <w:bottom w:val="none" w:sz="0" w:space="0" w:color="auto"/>
                <w:right w:val="none" w:sz="0" w:space="0" w:color="auto"/>
              </w:divBdr>
            </w:div>
          </w:divsChild>
        </w:div>
        <w:div w:id="999384160">
          <w:marLeft w:val="0"/>
          <w:marRight w:val="0"/>
          <w:marTop w:val="0"/>
          <w:marBottom w:val="0"/>
          <w:divBdr>
            <w:top w:val="none" w:sz="0" w:space="0" w:color="auto"/>
            <w:left w:val="none" w:sz="0" w:space="0" w:color="auto"/>
            <w:bottom w:val="none" w:sz="0" w:space="0" w:color="auto"/>
            <w:right w:val="none" w:sz="0" w:space="0" w:color="auto"/>
          </w:divBdr>
          <w:divsChild>
            <w:div w:id="2033341984">
              <w:marLeft w:val="0"/>
              <w:marRight w:val="0"/>
              <w:marTop w:val="0"/>
              <w:marBottom w:val="0"/>
              <w:divBdr>
                <w:top w:val="none" w:sz="0" w:space="0" w:color="auto"/>
                <w:left w:val="none" w:sz="0" w:space="0" w:color="auto"/>
                <w:bottom w:val="none" w:sz="0" w:space="0" w:color="auto"/>
                <w:right w:val="none" w:sz="0" w:space="0" w:color="auto"/>
              </w:divBdr>
            </w:div>
          </w:divsChild>
        </w:div>
        <w:div w:id="1618636234">
          <w:marLeft w:val="0"/>
          <w:marRight w:val="0"/>
          <w:marTop w:val="0"/>
          <w:marBottom w:val="0"/>
          <w:divBdr>
            <w:top w:val="none" w:sz="0" w:space="0" w:color="auto"/>
            <w:left w:val="none" w:sz="0" w:space="0" w:color="auto"/>
            <w:bottom w:val="none" w:sz="0" w:space="0" w:color="auto"/>
            <w:right w:val="none" w:sz="0" w:space="0" w:color="auto"/>
          </w:divBdr>
          <w:divsChild>
            <w:div w:id="1442918633">
              <w:marLeft w:val="0"/>
              <w:marRight w:val="0"/>
              <w:marTop w:val="0"/>
              <w:marBottom w:val="0"/>
              <w:divBdr>
                <w:top w:val="none" w:sz="0" w:space="0" w:color="auto"/>
                <w:left w:val="none" w:sz="0" w:space="0" w:color="auto"/>
                <w:bottom w:val="none" w:sz="0" w:space="0" w:color="auto"/>
                <w:right w:val="none" w:sz="0" w:space="0" w:color="auto"/>
              </w:divBdr>
            </w:div>
          </w:divsChild>
        </w:div>
        <w:div w:id="1763255044">
          <w:marLeft w:val="0"/>
          <w:marRight w:val="0"/>
          <w:marTop w:val="0"/>
          <w:marBottom w:val="0"/>
          <w:divBdr>
            <w:top w:val="none" w:sz="0" w:space="0" w:color="auto"/>
            <w:left w:val="none" w:sz="0" w:space="0" w:color="auto"/>
            <w:bottom w:val="none" w:sz="0" w:space="0" w:color="auto"/>
            <w:right w:val="none" w:sz="0" w:space="0" w:color="auto"/>
          </w:divBdr>
          <w:divsChild>
            <w:div w:id="2076508536">
              <w:marLeft w:val="0"/>
              <w:marRight w:val="0"/>
              <w:marTop w:val="0"/>
              <w:marBottom w:val="0"/>
              <w:divBdr>
                <w:top w:val="none" w:sz="0" w:space="0" w:color="auto"/>
                <w:left w:val="none" w:sz="0" w:space="0" w:color="auto"/>
                <w:bottom w:val="none" w:sz="0" w:space="0" w:color="auto"/>
                <w:right w:val="none" w:sz="0" w:space="0" w:color="auto"/>
              </w:divBdr>
            </w:div>
          </w:divsChild>
        </w:div>
        <w:div w:id="1332756569">
          <w:marLeft w:val="0"/>
          <w:marRight w:val="0"/>
          <w:marTop w:val="0"/>
          <w:marBottom w:val="0"/>
          <w:divBdr>
            <w:top w:val="none" w:sz="0" w:space="0" w:color="auto"/>
            <w:left w:val="none" w:sz="0" w:space="0" w:color="auto"/>
            <w:bottom w:val="none" w:sz="0" w:space="0" w:color="auto"/>
            <w:right w:val="none" w:sz="0" w:space="0" w:color="auto"/>
          </w:divBdr>
          <w:divsChild>
            <w:div w:id="1601375468">
              <w:marLeft w:val="0"/>
              <w:marRight w:val="0"/>
              <w:marTop w:val="0"/>
              <w:marBottom w:val="0"/>
              <w:divBdr>
                <w:top w:val="none" w:sz="0" w:space="0" w:color="auto"/>
                <w:left w:val="none" w:sz="0" w:space="0" w:color="auto"/>
                <w:bottom w:val="none" w:sz="0" w:space="0" w:color="auto"/>
                <w:right w:val="none" w:sz="0" w:space="0" w:color="auto"/>
              </w:divBdr>
            </w:div>
          </w:divsChild>
        </w:div>
        <w:div w:id="2027368683">
          <w:marLeft w:val="0"/>
          <w:marRight w:val="0"/>
          <w:marTop w:val="0"/>
          <w:marBottom w:val="0"/>
          <w:divBdr>
            <w:top w:val="none" w:sz="0" w:space="0" w:color="auto"/>
            <w:left w:val="none" w:sz="0" w:space="0" w:color="auto"/>
            <w:bottom w:val="none" w:sz="0" w:space="0" w:color="auto"/>
            <w:right w:val="none" w:sz="0" w:space="0" w:color="auto"/>
          </w:divBdr>
          <w:divsChild>
            <w:div w:id="508914362">
              <w:marLeft w:val="0"/>
              <w:marRight w:val="0"/>
              <w:marTop w:val="0"/>
              <w:marBottom w:val="0"/>
              <w:divBdr>
                <w:top w:val="none" w:sz="0" w:space="0" w:color="auto"/>
                <w:left w:val="none" w:sz="0" w:space="0" w:color="auto"/>
                <w:bottom w:val="none" w:sz="0" w:space="0" w:color="auto"/>
                <w:right w:val="none" w:sz="0" w:space="0" w:color="auto"/>
              </w:divBdr>
            </w:div>
          </w:divsChild>
        </w:div>
        <w:div w:id="435296145">
          <w:marLeft w:val="0"/>
          <w:marRight w:val="0"/>
          <w:marTop w:val="0"/>
          <w:marBottom w:val="0"/>
          <w:divBdr>
            <w:top w:val="none" w:sz="0" w:space="0" w:color="auto"/>
            <w:left w:val="none" w:sz="0" w:space="0" w:color="auto"/>
            <w:bottom w:val="none" w:sz="0" w:space="0" w:color="auto"/>
            <w:right w:val="none" w:sz="0" w:space="0" w:color="auto"/>
          </w:divBdr>
          <w:divsChild>
            <w:div w:id="865101208">
              <w:marLeft w:val="0"/>
              <w:marRight w:val="0"/>
              <w:marTop w:val="0"/>
              <w:marBottom w:val="0"/>
              <w:divBdr>
                <w:top w:val="none" w:sz="0" w:space="0" w:color="auto"/>
                <w:left w:val="none" w:sz="0" w:space="0" w:color="auto"/>
                <w:bottom w:val="none" w:sz="0" w:space="0" w:color="auto"/>
                <w:right w:val="none" w:sz="0" w:space="0" w:color="auto"/>
              </w:divBdr>
            </w:div>
          </w:divsChild>
        </w:div>
        <w:div w:id="1112867558">
          <w:marLeft w:val="0"/>
          <w:marRight w:val="0"/>
          <w:marTop w:val="0"/>
          <w:marBottom w:val="0"/>
          <w:divBdr>
            <w:top w:val="none" w:sz="0" w:space="0" w:color="auto"/>
            <w:left w:val="none" w:sz="0" w:space="0" w:color="auto"/>
            <w:bottom w:val="none" w:sz="0" w:space="0" w:color="auto"/>
            <w:right w:val="none" w:sz="0" w:space="0" w:color="auto"/>
          </w:divBdr>
          <w:divsChild>
            <w:div w:id="840050138">
              <w:marLeft w:val="0"/>
              <w:marRight w:val="0"/>
              <w:marTop w:val="0"/>
              <w:marBottom w:val="0"/>
              <w:divBdr>
                <w:top w:val="none" w:sz="0" w:space="0" w:color="auto"/>
                <w:left w:val="none" w:sz="0" w:space="0" w:color="auto"/>
                <w:bottom w:val="none" w:sz="0" w:space="0" w:color="auto"/>
                <w:right w:val="none" w:sz="0" w:space="0" w:color="auto"/>
              </w:divBdr>
            </w:div>
          </w:divsChild>
        </w:div>
        <w:div w:id="1444763610">
          <w:marLeft w:val="0"/>
          <w:marRight w:val="0"/>
          <w:marTop w:val="0"/>
          <w:marBottom w:val="0"/>
          <w:divBdr>
            <w:top w:val="none" w:sz="0" w:space="0" w:color="auto"/>
            <w:left w:val="none" w:sz="0" w:space="0" w:color="auto"/>
            <w:bottom w:val="none" w:sz="0" w:space="0" w:color="auto"/>
            <w:right w:val="none" w:sz="0" w:space="0" w:color="auto"/>
          </w:divBdr>
          <w:divsChild>
            <w:div w:id="825124219">
              <w:marLeft w:val="0"/>
              <w:marRight w:val="0"/>
              <w:marTop w:val="0"/>
              <w:marBottom w:val="0"/>
              <w:divBdr>
                <w:top w:val="none" w:sz="0" w:space="0" w:color="auto"/>
                <w:left w:val="none" w:sz="0" w:space="0" w:color="auto"/>
                <w:bottom w:val="none" w:sz="0" w:space="0" w:color="auto"/>
                <w:right w:val="none" w:sz="0" w:space="0" w:color="auto"/>
              </w:divBdr>
            </w:div>
          </w:divsChild>
        </w:div>
        <w:div w:id="920408181">
          <w:marLeft w:val="0"/>
          <w:marRight w:val="0"/>
          <w:marTop w:val="0"/>
          <w:marBottom w:val="0"/>
          <w:divBdr>
            <w:top w:val="none" w:sz="0" w:space="0" w:color="auto"/>
            <w:left w:val="none" w:sz="0" w:space="0" w:color="auto"/>
            <w:bottom w:val="none" w:sz="0" w:space="0" w:color="auto"/>
            <w:right w:val="none" w:sz="0" w:space="0" w:color="auto"/>
          </w:divBdr>
          <w:divsChild>
            <w:div w:id="1480272507">
              <w:marLeft w:val="0"/>
              <w:marRight w:val="0"/>
              <w:marTop w:val="0"/>
              <w:marBottom w:val="0"/>
              <w:divBdr>
                <w:top w:val="none" w:sz="0" w:space="0" w:color="auto"/>
                <w:left w:val="none" w:sz="0" w:space="0" w:color="auto"/>
                <w:bottom w:val="none" w:sz="0" w:space="0" w:color="auto"/>
                <w:right w:val="none" w:sz="0" w:space="0" w:color="auto"/>
              </w:divBdr>
            </w:div>
          </w:divsChild>
        </w:div>
        <w:div w:id="410733690">
          <w:marLeft w:val="0"/>
          <w:marRight w:val="0"/>
          <w:marTop w:val="0"/>
          <w:marBottom w:val="0"/>
          <w:divBdr>
            <w:top w:val="none" w:sz="0" w:space="0" w:color="auto"/>
            <w:left w:val="none" w:sz="0" w:space="0" w:color="auto"/>
            <w:bottom w:val="none" w:sz="0" w:space="0" w:color="auto"/>
            <w:right w:val="none" w:sz="0" w:space="0" w:color="auto"/>
          </w:divBdr>
          <w:divsChild>
            <w:div w:id="730033407">
              <w:marLeft w:val="0"/>
              <w:marRight w:val="0"/>
              <w:marTop w:val="0"/>
              <w:marBottom w:val="0"/>
              <w:divBdr>
                <w:top w:val="none" w:sz="0" w:space="0" w:color="auto"/>
                <w:left w:val="none" w:sz="0" w:space="0" w:color="auto"/>
                <w:bottom w:val="none" w:sz="0" w:space="0" w:color="auto"/>
                <w:right w:val="none" w:sz="0" w:space="0" w:color="auto"/>
              </w:divBdr>
            </w:div>
          </w:divsChild>
        </w:div>
        <w:div w:id="460810250">
          <w:marLeft w:val="0"/>
          <w:marRight w:val="0"/>
          <w:marTop w:val="0"/>
          <w:marBottom w:val="0"/>
          <w:divBdr>
            <w:top w:val="none" w:sz="0" w:space="0" w:color="auto"/>
            <w:left w:val="none" w:sz="0" w:space="0" w:color="auto"/>
            <w:bottom w:val="none" w:sz="0" w:space="0" w:color="auto"/>
            <w:right w:val="none" w:sz="0" w:space="0" w:color="auto"/>
          </w:divBdr>
          <w:divsChild>
            <w:div w:id="362365347">
              <w:marLeft w:val="0"/>
              <w:marRight w:val="0"/>
              <w:marTop w:val="0"/>
              <w:marBottom w:val="0"/>
              <w:divBdr>
                <w:top w:val="none" w:sz="0" w:space="0" w:color="auto"/>
                <w:left w:val="none" w:sz="0" w:space="0" w:color="auto"/>
                <w:bottom w:val="none" w:sz="0" w:space="0" w:color="auto"/>
                <w:right w:val="none" w:sz="0" w:space="0" w:color="auto"/>
              </w:divBdr>
            </w:div>
          </w:divsChild>
        </w:div>
        <w:div w:id="1396511815">
          <w:marLeft w:val="0"/>
          <w:marRight w:val="0"/>
          <w:marTop w:val="0"/>
          <w:marBottom w:val="0"/>
          <w:divBdr>
            <w:top w:val="none" w:sz="0" w:space="0" w:color="auto"/>
            <w:left w:val="none" w:sz="0" w:space="0" w:color="auto"/>
            <w:bottom w:val="none" w:sz="0" w:space="0" w:color="auto"/>
            <w:right w:val="none" w:sz="0" w:space="0" w:color="auto"/>
          </w:divBdr>
          <w:divsChild>
            <w:div w:id="1769080401">
              <w:marLeft w:val="0"/>
              <w:marRight w:val="0"/>
              <w:marTop w:val="0"/>
              <w:marBottom w:val="0"/>
              <w:divBdr>
                <w:top w:val="none" w:sz="0" w:space="0" w:color="auto"/>
                <w:left w:val="none" w:sz="0" w:space="0" w:color="auto"/>
                <w:bottom w:val="none" w:sz="0" w:space="0" w:color="auto"/>
                <w:right w:val="none" w:sz="0" w:space="0" w:color="auto"/>
              </w:divBdr>
            </w:div>
          </w:divsChild>
        </w:div>
        <w:div w:id="567612666">
          <w:marLeft w:val="0"/>
          <w:marRight w:val="0"/>
          <w:marTop w:val="0"/>
          <w:marBottom w:val="0"/>
          <w:divBdr>
            <w:top w:val="none" w:sz="0" w:space="0" w:color="auto"/>
            <w:left w:val="none" w:sz="0" w:space="0" w:color="auto"/>
            <w:bottom w:val="none" w:sz="0" w:space="0" w:color="auto"/>
            <w:right w:val="none" w:sz="0" w:space="0" w:color="auto"/>
          </w:divBdr>
          <w:divsChild>
            <w:div w:id="1919092911">
              <w:marLeft w:val="0"/>
              <w:marRight w:val="0"/>
              <w:marTop w:val="0"/>
              <w:marBottom w:val="0"/>
              <w:divBdr>
                <w:top w:val="none" w:sz="0" w:space="0" w:color="auto"/>
                <w:left w:val="none" w:sz="0" w:space="0" w:color="auto"/>
                <w:bottom w:val="none" w:sz="0" w:space="0" w:color="auto"/>
                <w:right w:val="none" w:sz="0" w:space="0" w:color="auto"/>
              </w:divBdr>
            </w:div>
          </w:divsChild>
        </w:div>
        <w:div w:id="1357926188">
          <w:marLeft w:val="0"/>
          <w:marRight w:val="0"/>
          <w:marTop w:val="0"/>
          <w:marBottom w:val="0"/>
          <w:divBdr>
            <w:top w:val="none" w:sz="0" w:space="0" w:color="auto"/>
            <w:left w:val="none" w:sz="0" w:space="0" w:color="auto"/>
            <w:bottom w:val="none" w:sz="0" w:space="0" w:color="auto"/>
            <w:right w:val="none" w:sz="0" w:space="0" w:color="auto"/>
          </w:divBdr>
          <w:divsChild>
            <w:div w:id="909928044">
              <w:marLeft w:val="0"/>
              <w:marRight w:val="0"/>
              <w:marTop w:val="0"/>
              <w:marBottom w:val="0"/>
              <w:divBdr>
                <w:top w:val="none" w:sz="0" w:space="0" w:color="auto"/>
                <w:left w:val="none" w:sz="0" w:space="0" w:color="auto"/>
                <w:bottom w:val="none" w:sz="0" w:space="0" w:color="auto"/>
                <w:right w:val="none" w:sz="0" w:space="0" w:color="auto"/>
              </w:divBdr>
            </w:div>
          </w:divsChild>
        </w:div>
        <w:div w:id="398866549">
          <w:marLeft w:val="0"/>
          <w:marRight w:val="0"/>
          <w:marTop w:val="0"/>
          <w:marBottom w:val="0"/>
          <w:divBdr>
            <w:top w:val="none" w:sz="0" w:space="0" w:color="auto"/>
            <w:left w:val="none" w:sz="0" w:space="0" w:color="auto"/>
            <w:bottom w:val="none" w:sz="0" w:space="0" w:color="auto"/>
            <w:right w:val="none" w:sz="0" w:space="0" w:color="auto"/>
          </w:divBdr>
          <w:divsChild>
            <w:div w:id="1993948041">
              <w:marLeft w:val="0"/>
              <w:marRight w:val="0"/>
              <w:marTop w:val="0"/>
              <w:marBottom w:val="0"/>
              <w:divBdr>
                <w:top w:val="none" w:sz="0" w:space="0" w:color="auto"/>
                <w:left w:val="none" w:sz="0" w:space="0" w:color="auto"/>
                <w:bottom w:val="none" w:sz="0" w:space="0" w:color="auto"/>
                <w:right w:val="none" w:sz="0" w:space="0" w:color="auto"/>
              </w:divBdr>
            </w:div>
          </w:divsChild>
        </w:div>
        <w:div w:id="510877283">
          <w:marLeft w:val="0"/>
          <w:marRight w:val="0"/>
          <w:marTop w:val="0"/>
          <w:marBottom w:val="0"/>
          <w:divBdr>
            <w:top w:val="none" w:sz="0" w:space="0" w:color="auto"/>
            <w:left w:val="none" w:sz="0" w:space="0" w:color="auto"/>
            <w:bottom w:val="none" w:sz="0" w:space="0" w:color="auto"/>
            <w:right w:val="none" w:sz="0" w:space="0" w:color="auto"/>
          </w:divBdr>
          <w:divsChild>
            <w:div w:id="2030837382">
              <w:marLeft w:val="0"/>
              <w:marRight w:val="0"/>
              <w:marTop w:val="0"/>
              <w:marBottom w:val="0"/>
              <w:divBdr>
                <w:top w:val="none" w:sz="0" w:space="0" w:color="auto"/>
                <w:left w:val="none" w:sz="0" w:space="0" w:color="auto"/>
                <w:bottom w:val="none" w:sz="0" w:space="0" w:color="auto"/>
                <w:right w:val="none" w:sz="0" w:space="0" w:color="auto"/>
              </w:divBdr>
            </w:div>
          </w:divsChild>
        </w:div>
        <w:div w:id="96486011">
          <w:marLeft w:val="0"/>
          <w:marRight w:val="0"/>
          <w:marTop w:val="0"/>
          <w:marBottom w:val="0"/>
          <w:divBdr>
            <w:top w:val="none" w:sz="0" w:space="0" w:color="auto"/>
            <w:left w:val="none" w:sz="0" w:space="0" w:color="auto"/>
            <w:bottom w:val="none" w:sz="0" w:space="0" w:color="auto"/>
            <w:right w:val="none" w:sz="0" w:space="0" w:color="auto"/>
          </w:divBdr>
          <w:divsChild>
            <w:div w:id="342051655">
              <w:marLeft w:val="0"/>
              <w:marRight w:val="0"/>
              <w:marTop w:val="0"/>
              <w:marBottom w:val="0"/>
              <w:divBdr>
                <w:top w:val="none" w:sz="0" w:space="0" w:color="auto"/>
                <w:left w:val="none" w:sz="0" w:space="0" w:color="auto"/>
                <w:bottom w:val="none" w:sz="0" w:space="0" w:color="auto"/>
                <w:right w:val="none" w:sz="0" w:space="0" w:color="auto"/>
              </w:divBdr>
            </w:div>
          </w:divsChild>
        </w:div>
        <w:div w:id="982930592">
          <w:marLeft w:val="0"/>
          <w:marRight w:val="0"/>
          <w:marTop w:val="0"/>
          <w:marBottom w:val="0"/>
          <w:divBdr>
            <w:top w:val="none" w:sz="0" w:space="0" w:color="auto"/>
            <w:left w:val="none" w:sz="0" w:space="0" w:color="auto"/>
            <w:bottom w:val="none" w:sz="0" w:space="0" w:color="auto"/>
            <w:right w:val="none" w:sz="0" w:space="0" w:color="auto"/>
          </w:divBdr>
          <w:divsChild>
            <w:div w:id="189997824">
              <w:marLeft w:val="0"/>
              <w:marRight w:val="0"/>
              <w:marTop w:val="0"/>
              <w:marBottom w:val="0"/>
              <w:divBdr>
                <w:top w:val="none" w:sz="0" w:space="0" w:color="auto"/>
                <w:left w:val="none" w:sz="0" w:space="0" w:color="auto"/>
                <w:bottom w:val="none" w:sz="0" w:space="0" w:color="auto"/>
                <w:right w:val="none" w:sz="0" w:space="0" w:color="auto"/>
              </w:divBdr>
            </w:div>
          </w:divsChild>
        </w:div>
        <w:div w:id="279074207">
          <w:marLeft w:val="0"/>
          <w:marRight w:val="0"/>
          <w:marTop w:val="0"/>
          <w:marBottom w:val="0"/>
          <w:divBdr>
            <w:top w:val="none" w:sz="0" w:space="0" w:color="auto"/>
            <w:left w:val="none" w:sz="0" w:space="0" w:color="auto"/>
            <w:bottom w:val="none" w:sz="0" w:space="0" w:color="auto"/>
            <w:right w:val="none" w:sz="0" w:space="0" w:color="auto"/>
          </w:divBdr>
          <w:divsChild>
            <w:div w:id="350573924">
              <w:marLeft w:val="0"/>
              <w:marRight w:val="0"/>
              <w:marTop w:val="0"/>
              <w:marBottom w:val="0"/>
              <w:divBdr>
                <w:top w:val="none" w:sz="0" w:space="0" w:color="auto"/>
                <w:left w:val="none" w:sz="0" w:space="0" w:color="auto"/>
                <w:bottom w:val="none" w:sz="0" w:space="0" w:color="auto"/>
                <w:right w:val="none" w:sz="0" w:space="0" w:color="auto"/>
              </w:divBdr>
            </w:div>
          </w:divsChild>
        </w:div>
        <w:div w:id="715547608">
          <w:marLeft w:val="0"/>
          <w:marRight w:val="0"/>
          <w:marTop w:val="0"/>
          <w:marBottom w:val="0"/>
          <w:divBdr>
            <w:top w:val="none" w:sz="0" w:space="0" w:color="auto"/>
            <w:left w:val="none" w:sz="0" w:space="0" w:color="auto"/>
            <w:bottom w:val="none" w:sz="0" w:space="0" w:color="auto"/>
            <w:right w:val="none" w:sz="0" w:space="0" w:color="auto"/>
          </w:divBdr>
          <w:divsChild>
            <w:div w:id="1371764365">
              <w:marLeft w:val="0"/>
              <w:marRight w:val="0"/>
              <w:marTop w:val="0"/>
              <w:marBottom w:val="0"/>
              <w:divBdr>
                <w:top w:val="none" w:sz="0" w:space="0" w:color="auto"/>
                <w:left w:val="none" w:sz="0" w:space="0" w:color="auto"/>
                <w:bottom w:val="none" w:sz="0" w:space="0" w:color="auto"/>
                <w:right w:val="none" w:sz="0" w:space="0" w:color="auto"/>
              </w:divBdr>
            </w:div>
          </w:divsChild>
        </w:div>
        <w:div w:id="228224303">
          <w:marLeft w:val="0"/>
          <w:marRight w:val="0"/>
          <w:marTop w:val="0"/>
          <w:marBottom w:val="0"/>
          <w:divBdr>
            <w:top w:val="none" w:sz="0" w:space="0" w:color="auto"/>
            <w:left w:val="none" w:sz="0" w:space="0" w:color="auto"/>
            <w:bottom w:val="none" w:sz="0" w:space="0" w:color="auto"/>
            <w:right w:val="none" w:sz="0" w:space="0" w:color="auto"/>
          </w:divBdr>
          <w:divsChild>
            <w:div w:id="228810946">
              <w:marLeft w:val="0"/>
              <w:marRight w:val="0"/>
              <w:marTop w:val="0"/>
              <w:marBottom w:val="0"/>
              <w:divBdr>
                <w:top w:val="none" w:sz="0" w:space="0" w:color="auto"/>
                <w:left w:val="none" w:sz="0" w:space="0" w:color="auto"/>
                <w:bottom w:val="none" w:sz="0" w:space="0" w:color="auto"/>
                <w:right w:val="none" w:sz="0" w:space="0" w:color="auto"/>
              </w:divBdr>
            </w:div>
          </w:divsChild>
        </w:div>
        <w:div w:id="693573998">
          <w:marLeft w:val="0"/>
          <w:marRight w:val="0"/>
          <w:marTop w:val="0"/>
          <w:marBottom w:val="0"/>
          <w:divBdr>
            <w:top w:val="none" w:sz="0" w:space="0" w:color="auto"/>
            <w:left w:val="none" w:sz="0" w:space="0" w:color="auto"/>
            <w:bottom w:val="none" w:sz="0" w:space="0" w:color="auto"/>
            <w:right w:val="none" w:sz="0" w:space="0" w:color="auto"/>
          </w:divBdr>
          <w:divsChild>
            <w:div w:id="1516268042">
              <w:marLeft w:val="0"/>
              <w:marRight w:val="0"/>
              <w:marTop w:val="0"/>
              <w:marBottom w:val="0"/>
              <w:divBdr>
                <w:top w:val="none" w:sz="0" w:space="0" w:color="auto"/>
                <w:left w:val="none" w:sz="0" w:space="0" w:color="auto"/>
                <w:bottom w:val="none" w:sz="0" w:space="0" w:color="auto"/>
                <w:right w:val="none" w:sz="0" w:space="0" w:color="auto"/>
              </w:divBdr>
            </w:div>
          </w:divsChild>
        </w:div>
        <w:div w:id="1234202018">
          <w:marLeft w:val="0"/>
          <w:marRight w:val="0"/>
          <w:marTop w:val="0"/>
          <w:marBottom w:val="0"/>
          <w:divBdr>
            <w:top w:val="none" w:sz="0" w:space="0" w:color="auto"/>
            <w:left w:val="none" w:sz="0" w:space="0" w:color="auto"/>
            <w:bottom w:val="none" w:sz="0" w:space="0" w:color="auto"/>
            <w:right w:val="none" w:sz="0" w:space="0" w:color="auto"/>
          </w:divBdr>
          <w:divsChild>
            <w:div w:id="290063652">
              <w:marLeft w:val="0"/>
              <w:marRight w:val="0"/>
              <w:marTop w:val="0"/>
              <w:marBottom w:val="0"/>
              <w:divBdr>
                <w:top w:val="none" w:sz="0" w:space="0" w:color="auto"/>
                <w:left w:val="none" w:sz="0" w:space="0" w:color="auto"/>
                <w:bottom w:val="none" w:sz="0" w:space="0" w:color="auto"/>
                <w:right w:val="none" w:sz="0" w:space="0" w:color="auto"/>
              </w:divBdr>
            </w:div>
          </w:divsChild>
        </w:div>
        <w:div w:id="1050110733">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
          </w:divsChild>
        </w:div>
        <w:div w:id="251623593">
          <w:marLeft w:val="0"/>
          <w:marRight w:val="0"/>
          <w:marTop w:val="0"/>
          <w:marBottom w:val="0"/>
          <w:divBdr>
            <w:top w:val="none" w:sz="0" w:space="0" w:color="auto"/>
            <w:left w:val="none" w:sz="0" w:space="0" w:color="auto"/>
            <w:bottom w:val="none" w:sz="0" w:space="0" w:color="auto"/>
            <w:right w:val="none" w:sz="0" w:space="0" w:color="auto"/>
          </w:divBdr>
          <w:divsChild>
            <w:div w:id="2106880755">
              <w:marLeft w:val="0"/>
              <w:marRight w:val="0"/>
              <w:marTop w:val="0"/>
              <w:marBottom w:val="0"/>
              <w:divBdr>
                <w:top w:val="none" w:sz="0" w:space="0" w:color="auto"/>
                <w:left w:val="none" w:sz="0" w:space="0" w:color="auto"/>
                <w:bottom w:val="none" w:sz="0" w:space="0" w:color="auto"/>
                <w:right w:val="none" w:sz="0" w:space="0" w:color="auto"/>
              </w:divBdr>
            </w:div>
          </w:divsChild>
        </w:div>
        <w:div w:id="924415359">
          <w:marLeft w:val="0"/>
          <w:marRight w:val="0"/>
          <w:marTop w:val="0"/>
          <w:marBottom w:val="0"/>
          <w:divBdr>
            <w:top w:val="none" w:sz="0" w:space="0" w:color="auto"/>
            <w:left w:val="none" w:sz="0" w:space="0" w:color="auto"/>
            <w:bottom w:val="none" w:sz="0" w:space="0" w:color="auto"/>
            <w:right w:val="none" w:sz="0" w:space="0" w:color="auto"/>
          </w:divBdr>
          <w:divsChild>
            <w:div w:id="240407399">
              <w:marLeft w:val="0"/>
              <w:marRight w:val="0"/>
              <w:marTop w:val="0"/>
              <w:marBottom w:val="0"/>
              <w:divBdr>
                <w:top w:val="none" w:sz="0" w:space="0" w:color="auto"/>
                <w:left w:val="none" w:sz="0" w:space="0" w:color="auto"/>
                <w:bottom w:val="none" w:sz="0" w:space="0" w:color="auto"/>
                <w:right w:val="none" w:sz="0" w:space="0" w:color="auto"/>
              </w:divBdr>
            </w:div>
          </w:divsChild>
        </w:div>
        <w:div w:id="978611551">
          <w:marLeft w:val="0"/>
          <w:marRight w:val="0"/>
          <w:marTop w:val="0"/>
          <w:marBottom w:val="0"/>
          <w:divBdr>
            <w:top w:val="none" w:sz="0" w:space="0" w:color="auto"/>
            <w:left w:val="none" w:sz="0" w:space="0" w:color="auto"/>
            <w:bottom w:val="none" w:sz="0" w:space="0" w:color="auto"/>
            <w:right w:val="none" w:sz="0" w:space="0" w:color="auto"/>
          </w:divBdr>
          <w:divsChild>
            <w:div w:id="1168597537">
              <w:marLeft w:val="0"/>
              <w:marRight w:val="0"/>
              <w:marTop w:val="0"/>
              <w:marBottom w:val="0"/>
              <w:divBdr>
                <w:top w:val="none" w:sz="0" w:space="0" w:color="auto"/>
                <w:left w:val="none" w:sz="0" w:space="0" w:color="auto"/>
                <w:bottom w:val="none" w:sz="0" w:space="0" w:color="auto"/>
                <w:right w:val="none" w:sz="0" w:space="0" w:color="auto"/>
              </w:divBdr>
            </w:div>
          </w:divsChild>
        </w:div>
        <w:div w:id="1806117650">
          <w:marLeft w:val="0"/>
          <w:marRight w:val="0"/>
          <w:marTop w:val="0"/>
          <w:marBottom w:val="0"/>
          <w:divBdr>
            <w:top w:val="none" w:sz="0" w:space="0" w:color="auto"/>
            <w:left w:val="none" w:sz="0" w:space="0" w:color="auto"/>
            <w:bottom w:val="none" w:sz="0" w:space="0" w:color="auto"/>
            <w:right w:val="none" w:sz="0" w:space="0" w:color="auto"/>
          </w:divBdr>
          <w:divsChild>
            <w:div w:id="1979915442">
              <w:marLeft w:val="0"/>
              <w:marRight w:val="0"/>
              <w:marTop w:val="0"/>
              <w:marBottom w:val="0"/>
              <w:divBdr>
                <w:top w:val="none" w:sz="0" w:space="0" w:color="auto"/>
                <w:left w:val="none" w:sz="0" w:space="0" w:color="auto"/>
                <w:bottom w:val="none" w:sz="0" w:space="0" w:color="auto"/>
                <w:right w:val="none" w:sz="0" w:space="0" w:color="auto"/>
              </w:divBdr>
            </w:div>
          </w:divsChild>
        </w:div>
        <w:div w:id="1235160279">
          <w:marLeft w:val="0"/>
          <w:marRight w:val="0"/>
          <w:marTop w:val="0"/>
          <w:marBottom w:val="0"/>
          <w:divBdr>
            <w:top w:val="none" w:sz="0" w:space="0" w:color="auto"/>
            <w:left w:val="none" w:sz="0" w:space="0" w:color="auto"/>
            <w:bottom w:val="none" w:sz="0" w:space="0" w:color="auto"/>
            <w:right w:val="none" w:sz="0" w:space="0" w:color="auto"/>
          </w:divBdr>
          <w:divsChild>
            <w:div w:id="1765027181">
              <w:marLeft w:val="0"/>
              <w:marRight w:val="0"/>
              <w:marTop w:val="0"/>
              <w:marBottom w:val="0"/>
              <w:divBdr>
                <w:top w:val="none" w:sz="0" w:space="0" w:color="auto"/>
                <w:left w:val="none" w:sz="0" w:space="0" w:color="auto"/>
                <w:bottom w:val="none" w:sz="0" w:space="0" w:color="auto"/>
                <w:right w:val="none" w:sz="0" w:space="0" w:color="auto"/>
              </w:divBdr>
            </w:div>
          </w:divsChild>
        </w:div>
        <w:div w:id="1944527688">
          <w:marLeft w:val="0"/>
          <w:marRight w:val="0"/>
          <w:marTop w:val="0"/>
          <w:marBottom w:val="0"/>
          <w:divBdr>
            <w:top w:val="none" w:sz="0" w:space="0" w:color="auto"/>
            <w:left w:val="none" w:sz="0" w:space="0" w:color="auto"/>
            <w:bottom w:val="none" w:sz="0" w:space="0" w:color="auto"/>
            <w:right w:val="none" w:sz="0" w:space="0" w:color="auto"/>
          </w:divBdr>
          <w:divsChild>
            <w:div w:id="674570669">
              <w:marLeft w:val="0"/>
              <w:marRight w:val="0"/>
              <w:marTop w:val="0"/>
              <w:marBottom w:val="0"/>
              <w:divBdr>
                <w:top w:val="none" w:sz="0" w:space="0" w:color="auto"/>
                <w:left w:val="none" w:sz="0" w:space="0" w:color="auto"/>
                <w:bottom w:val="none" w:sz="0" w:space="0" w:color="auto"/>
                <w:right w:val="none" w:sz="0" w:space="0" w:color="auto"/>
              </w:divBdr>
            </w:div>
          </w:divsChild>
        </w:div>
        <w:div w:id="2127119549">
          <w:marLeft w:val="0"/>
          <w:marRight w:val="0"/>
          <w:marTop w:val="0"/>
          <w:marBottom w:val="0"/>
          <w:divBdr>
            <w:top w:val="none" w:sz="0" w:space="0" w:color="auto"/>
            <w:left w:val="none" w:sz="0" w:space="0" w:color="auto"/>
            <w:bottom w:val="none" w:sz="0" w:space="0" w:color="auto"/>
            <w:right w:val="none" w:sz="0" w:space="0" w:color="auto"/>
          </w:divBdr>
          <w:divsChild>
            <w:div w:id="202792573">
              <w:marLeft w:val="0"/>
              <w:marRight w:val="0"/>
              <w:marTop w:val="0"/>
              <w:marBottom w:val="0"/>
              <w:divBdr>
                <w:top w:val="none" w:sz="0" w:space="0" w:color="auto"/>
                <w:left w:val="none" w:sz="0" w:space="0" w:color="auto"/>
                <w:bottom w:val="none" w:sz="0" w:space="0" w:color="auto"/>
                <w:right w:val="none" w:sz="0" w:space="0" w:color="auto"/>
              </w:divBdr>
            </w:div>
          </w:divsChild>
        </w:div>
        <w:div w:id="950673869">
          <w:marLeft w:val="0"/>
          <w:marRight w:val="0"/>
          <w:marTop w:val="0"/>
          <w:marBottom w:val="0"/>
          <w:divBdr>
            <w:top w:val="none" w:sz="0" w:space="0" w:color="auto"/>
            <w:left w:val="none" w:sz="0" w:space="0" w:color="auto"/>
            <w:bottom w:val="none" w:sz="0" w:space="0" w:color="auto"/>
            <w:right w:val="none" w:sz="0" w:space="0" w:color="auto"/>
          </w:divBdr>
          <w:divsChild>
            <w:div w:id="440878583">
              <w:marLeft w:val="0"/>
              <w:marRight w:val="0"/>
              <w:marTop w:val="0"/>
              <w:marBottom w:val="0"/>
              <w:divBdr>
                <w:top w:val="none" w:sz="0" w:space="0" w:color="auto"/>
                <w:left w:val="none" w:sz="0" w:space="0" w:color="auto"/>
                <w:bottom w:val="none" w:sz="0" w:space="0" w:color="auto"/>
                <w:right w:val="none" w:sz="0" w:space="0" w:color="auto"/>
              </w:divBdr>
            </w:div>
          </w:divsChild>
        </w:div>
        <w:div w:id="975137040">
          <w:marLeft w:val="0"/>
          <w:marRight w:val="0"/>
          <w:marTop w:val="0"/>
          <w:marBottom w:val="0"/>
          <w:divBdr>
            <w:top w:val="none" w:sz="0" w:space="0" w:color="auto"/>
            <w:left w:val="none" w:sz="0" w:space="0" w:color="auto"/>
            <w:bottom w:val="none" w:sz="0" w:space="0" w:color="auto"/>
            <w:right w:val="none" w:sz="0" w:space="0" w:color="auto"/>
          </w:divBdr>
          <w:divsChild>
            <w:div w:id="1392997843">
              <w:marLeft w:val="0"/>
              <w:marRight w:val="0"/>
              <w:marTop w:val="0"/>
              <w:marBottom w:val="0"/>
              <w:divBdr>
                <w:top w:val="none" w:sz="0" w:space="0" w:color="auto"/>
                <w:left w:val="none" w:sz="0" w:space="0" w:color="auto"/>
                <w:bottom w:val="none" w:sz="0" w:space="0" w:color="auto"/>
                <w:right w:val="none" w:sz="0" w:space="0" w:color="auto"/>
              </w:divBdr>
            </w:div>
          </w:divsChild>
        </w:div>
        <w:div w:id="1090587133">
          <w:marLeft w:val="0"/>
          <w:marRight w:val="0"/>
          <w:marTop w:val="0"/>
          <w:marBottom w:val="0"/>
          <w:divBdr>
            <w:top w:val="none" w:sz="0" w:space="0" w:color="auto"/>
            <w:left w:val="none" w:sz="0" w:space="0" w:color="auto"/>
            <w:bottom w:val="none" w:sz="0" w:space="0" w:color="auto"/>
            <w:right w:val="none" w:sz="0" w:space="0" w:color="auto"/>
          </w:divBdr>
          <w:divsChild>
            <w:div w:id="643512318">
              <w:marLeft w:val="0"/>
              <w:marRight w:val="0"/>
              <w:marTop w:val="0"/>
              <w:marBottom w:val="0"/>
              <w:divBdr>
                <w:top w:val="none" w:sz="0" w:space="0" w:color="auto"/>
                <w:left w:val="none" w:sz="0" w:space="0" w:color="auto"/>
                <w:bottom w:val="none" w:sz="0" w:space="0" w:color="auto"/>
                <w:right w:val="none" w:sz="0" w:space="0" w:color="auto"/>
              </w:divBdr>
            </w:div>
            <w:div w:id="3457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79945">
      <w:bodyDiv w:val="1"/>
      <w:marLeft w:val="0"/>
      <w:marRight w:val="0"/>
      <w:marTop w:val="0"/>
      <w:marBottom w:val="0"/>
      <w:divBdr>
        <w:top w:val="none" w:sz="0" w:space="0" w:color="auto"/>
        <w:left w:val="none" w:sz="0" w:space="0" w:color="auto"/>
        <w:bottom w:val="none" w:sz="0" w:space="0" w:color="auto"/>
        <w:right w:val="none" w:sz="0" w:space="0" w:color="auto"/>
      </w:divBdr>
      <w:divsChild>
        <w:div w:id="1867670220">
          <w:marLeft w:val="0"/>
          <w:marRight w:val="0"/>
          <w:marTop w:val="0"/>
          <w:marBottom w:val="0"/>
          <w:divBdr>
            <w:top w:val="none" w:sz="0" w:space="0" w:color="auto"/>
            <w:left w:val="none" w:sz="0" w:space="0" w:color="auto"/>
            <w:bottom w:val="none" w:sz="0" w:space="0" w:color="auto"/>
            <w:right w:val="none" w:sz="0" w:space="0" w:color="auto"/>
          </w:divBdr>
        </w:div>
        <w:div w:id="977539008">
          <w:marLeft w:val="0"/>
          <w:marRight w:val="0"/>
          <w:marTop w:val="0"/>
          <w:marBottom w:val="0"/>
          <w:divBdr>
            <w:top w:val="none" w:sz="0" w:space="0" w:color="auto"/>
            <w:left w:val="none" w:sz="0" w:space="0" w:color="auto"/>
            <w:bottom w:val="none" w:sz="0" w:space="0" w:color="auto"/>
            <w:right w:val="none" w:sz="0" w:space="0" w:color="auto"/>
          </w:divBdr>
          <w:divsChild>
            <w:div w:id="569928633">
              <w:marLeft w:val="-75"/>
              <w:marRight w:val="0"/>
              <w:marTop w:val="30"/>
              <w:marBottom w:val="30"/>
              <w:divBdr>
                <w:top w:val="none" w:sz="0" w:space="0" w:color="auto"/>
                <w:left w:val="none" w:sz="0" w:space="0" w:color="auto"/>
                <w:bottom w:val="none" w:sz="0" w:space="0" w:color="auto"/>
                <w:right w:val="none" w:sz="0" w:space="0" w:color="auto"/>
              </w:divBdr>
              <w:divsChild>
                <w:div w:id="432897561">
                  <w:marLeft w:val="0"/>
                  <w:marRight w:val="0"/>
                  <w:marTop w:val="0"/>
                  <w:marBottom w:val="0"/>
                  <w:divBdr>
                    <w:top w:val="none" w:sz="0" w:space="0" w:color="auto"/>
                    <w:left w:val="none" w:sz="0" w:space="0" w:color="auto"/>
                    <w:bottom w:val="none" w:sz="0" w:space="0" w:color="auto"/>
                    <w:right w:val="none" w:sz="0" w:space="0" w:color="auto"/>
                  </w:divBdr>
                  <w:divsChild>
                    <w:div w:id="1216353369">
                      <w:marLeft w:val="0"/>
                      <w:marRight w:val="0"/>
                      <w:marTop w:val="0"/>
                      <w:marBottom w:val="0"/>
                      <w:divBdr>
                        <w:top w:val="none" w:sz="0" w:space="0" w:color="auto"/>
                        <w:left w:val="none" w:sz="0" w:space="0" w:color="auto"/>
                        <w:bottom w:val="none" w:sz="0" w:space="0" w:color="auto"/>
                        <w:right w:val="none" w:sz="0" w:space="0" w:color="auto"/>
                      </w:divBdr>
                    </w:div>
                  </w:divsChild>
                </w:div>
                <w:div w:id="2101025033">
                  <w:marLeft w:val="0"/>
                  <w:marRight w:val="0"/>
                  <w:marTop w:val="0"/>
                  <w:marBottom w:val="0"/>
                  <w:divBdr>
                    <w:top w:val="none" w:sz="0" w:space="0" w:color="auto"/>
                    <w:left w:val="none" w:sz="0" w:space="0" w:color="auto"/>
                    <w:bottom w:val="none" w:sz="0" w:space="0" w:color="auto"/>
                    <w:right w:val="none" w:sz="0" w:space="0" w:color="auto"/>
                  </w:divBdr>
                  <w:divsChild>
                    <w:div w:id="1115099507">
                      <w:marLeft w:val="0"/>
                      <w:marRight w:val="0"/>
                      <w:marTop w:val="0"/>
                      <w:marBottom w:val="0"/>
                      <w:divBdr>
                        <w:top w:val="none" w:sz="0" w:space="0" w:color="auto"/>
                        <w:left w:val="none" w:sz="0" w:space="0" w:color="auto"/>
                        <w:bottom w:val="none" w:sz="0" w:space="0" w:color="auto"/>
                        <w:right w:val="none" w:sz="0" w:space="0" w:color="auto"/>
                      </w:divBdr>
                    </w:div>
                  </w:divsChild>
                </w:div>
                <w:div w:id="1996758570">
                  <w:marLeft w:val="0"/>
                  <w:marRight w:val="0"/>
                  <w:marTop w:val="0"/>
                  <w:marBottom w:val="0"/>
                  <w:divBdr>
                    <w:top w:val="none" w:sz="0" w:space="0" w:color="auto"/>
                    <w:left w:val="none" w:sz="0" w:space="0" w:color="auto"/>
                    <w:bottom w:val="none" w:sz="0" w:space="0" w:color="auto"/>
                    <w:right w:val="none" w:sz="0" w:space="0" w:color="auto"/>
                  </w:divBdr>
                  <w:divsChild>
                    <w:div w:id="107967586">
                      <w:marLeft w:val="0"/>
                      <w:marRight w:val="0"/>
                      <w:marTop w:val="0"/>
                      <w:marBottom w:val="0"/>
                      <w:divBdr>
                        <w:top w:val="none" w:sz="0" w:space="0" w:color="auto"/>
                        <w:left w:val="none" w:sz="0" w:space="0" w:color="auto"/>
                        <w:bottom w:val="none" w:sz="0" w:space="0" w:color="auto"/>
                        <w:right w:val="none" w:sz="0" w:space="0" w:color="auto"/>
                      </w:divBdr>
                    </w:div>
                  </w:divsChild>
                </w:div>
                <w:div w:id="873929996">
                  <w:marLeft w:val="0"/>
                  <w:marRight w:val="0"/>
                  <w:marTop w:val="0"/>
                  <w:marBottom w:val="0"/>
                  <w:divBdr>
                    <w:top w:val="none" w:sz="0" w:space="0" w:color="auto"/>
                    <w:left w:val="none" w:sz="0" w:space="0" w:color="auto"/>
                    <w:bottom w:val="none" w:sz="0" w:space="0" w:color="auto"/>
                    <w:right w:val="none" w:sz="0" w:space="0" w:color="auto"/>
                  </w:divBdr>
                  <w:divsChild>
                    <w:div w:id="899176412">
                      <w:marLeft w:val="0"/>
                      <w:marRight w:val="0"/>
                      <w:marTop w:val="0"/>
                      <w:marBottom w:val="0"/>
                      <w:divBdr>
                        <w:top w:val="none" w:sz="0" w:space="0" w:color="auto"/>
                        <w:left w:val="none" w:sz="0" w:space="0" w:color="auto"/>
                        <w:bottom w:val="none" w:sz="0" w:space="0" w:color="auto"/>
                        <w:right w:val="none" w:sz="0" w:space="0" w:color="auto"/>
                      </w:divBdr>
                    </w:div>
                  </w:divsChild>
                </w:div>
                <w:div w:id="2093816974">
                  <w:marLeft w:val="0"/>
                  <w:marRight w:val="0"/>
                  <w:marTop w:val="0"/>
                  <w:marBottom w:val="0"/>
                  <w:divBdr>
                    <w:top w:val="none" w:sz="0" w:space="0" w:color="auto"/>
                    <w:left w:val="none" w:sz="0" w:space="0" w:color="auto"/>
                    <w:bottom w:val="none" w:sz="0" w:space="0" w:color="auto"/>
                    <w:right w:val="none" w:sz="0" w:space="0" w:color="auto"/>
                  </w:divBdr>
                  <w:divsChild>
                    <w:div w:id="1719082877">
                      <w:marLeft w:val="0"/>
                      <w:marRight w:val="0"/>
                      <w:marTop w:val="0"/>
                      <w:marBottom w:val="0"/>
                      <w:divBdr>
                        <w:top w:val="none" w:sz="0" w:space="0" w:color="auto"/>
                        <w:left w:val="none" w:sz="0" w:space="0" w:color="auto"/>
                        <w:bottom w:val="none" w:sz="0" w:space="0" w:color="auto"/>
                        <w:right w:val="none" w:sz="0" w:space="0" w:color="auto"/>
                      </w:divBdr>
                    </w:div>
                  </w:divsChild>
                </w:div>
                <w:div w:id="1186214626">
                  <w:marLeft w:val="0"/>
                  <w:marRight w:val="0"/>
                  <w:marTop w:val="0"/>
                  <w:marBottom w:val="0"/>
                  <w:divBdr>
                    <w:top w:val="none" w:sz="0" w:space="0" w:color="auto"/>
                    <w:left w:val="none" w:sz="0" w:space="0" w:color="auto"/>
                    <w:bottom w:val="none" w:sz="0" w:space="0" w:color="auto"/>
                    <w:right w:val="none" w:sz="0" w:space="0" w:color="auto"/>
                  </w:divBdr>
                  <w:divsChild>
                    <w:div w:id="242109327">
                      <w:marLeft w:val="0"/>
                      <w:marRight w:val="0"/>
                      <w:marTop w:val="0"/>
                      <w:marBottom w:val="0"/>
                      <w:divBdr>
                        <w:top w:val="none" w:sz="0" w:space="0" w:color="auto"/>
                        <w:left w:val="none" w:sz="0" w:space="0" w:color="auto"/>
                        <w:bottom w:val="none" w:sz="0" w:space="0" w:color="auto"/>
                        <w:right w:val="none" w:sz="0" w:space="0" w:color="auto"/>
                      </w:divBdr>
                    </w:div>
                  </w:divsChild>
                </w:div>
                <w:div w:id="1030496473">
                  <w:marLeft w:val="0"/>
                  <w:marRight w:val="0"/>
                  <w:marTop w:val="0"/>
                  <w:marBottom w:val="0"/>
                  <w:divBdr>
                    <w:top w:val="none" w:sz="0" w:space="0" w:color="auto"/>
                    <w:left w:val="none" w:sz="0" w:space="0" w:color="auto"/>
                    <w:bottom w:val="none" w:sz="0" w:space="0" w:color="auto"/>
                    <w:right w:val="none" w:sz="0" w:space="0" w:color="auto"/>
                  </w:divBdr>
                  <w:divsChild>
                    <w:div w:id="244733326">
                      <w:marLeft w:val="0"/>
                      <w:marRight w:val="0"/>
                      <w:marTop w:val="0"/>
                      <w:marBottom w:val="0"/>
                      <w:divBdr>
                        <w:top w:val="none" w:sz="0" w:space="0" w:color="auto"/>
                        <w:left w:val="none" w:sz="0" w:space="0" w:color="auto"/>
                        <w:bottom w:val="none" w:sz="0" w:space="0" w:color="auto"/>
                        <w:right w:val="none" w:sz="0" w:space="0" w:color="auto"/>
                      </w:divBdr>
                    </w:div>
                  </w:divsChild>
                </w:div>
                <w:div w:id="1279526435">
                  <w:marLeft w:val="0"/>
                  <w:marRight w:val="0"/>
                  <w:marTop w:val="0"/>
                  <w:marBottom w:val="0"/>
                  <w:divBdr>
                    <w:top w:val="none" w:sz="0" w:space="0" w:color="auto"/>
                    <w:left w:val="none" w:sz="0" w:space="0" w:color="auto"/>
                    <w:bottom w:val="none" w:sz="0" w:space="0" w:color="auto"/>
                    <w:right w:val="none" w:sz="0" w:space="0" w:color="auto"/>
                  </w:divBdr>
                  <w:divsChild>
                    <w:div w:id="1149908851">
                      <w:marLeft w:val="0"/>
                      <w:marRight w:val="0"/>
                      <w:marTop w:val="0"/>
                      <w:marBottom w:val="0"/>
                      <w:divBdr>
                        <w:top w:val="none" w:sz="0" w:space="0" w:color="auto"/>
                        <w:left w:val="none" w:sz="0" w:space="0" w:color="auto"/>
                        <w:bottom w:val="none" w:sz="0" w:space="0" w:color="auto"/>
                        <w:right w:val="none" w:sz="0" w:space="0" w:color="auto"/>
                      </w:divBdr>
                    </w:div>
                  </w:divsChild>
                </w:div>
                <w:div w:id="845248822">
                  <w:marLeft w:val="0"/>
                  <w:marRight w:val="0"/>
                  <w:marTop w:val="0"/>
                  <w:marBottom w:val="0"/>
                  <w:divBdr>
                    <w:top w:val="none" w:sz="0" w:space="0" w:color="auto"/>
                    <w:left w:val="none" w:sz="0" w:space="0" w:color="auto"/>
                    <w:bottom w:val="none" w:sz="0" w:space="0" w:color="auto"/>
                    <w:right w:val="none" w:sz="0" w:space="0" w:color="auto"/>
                  </w:divBdr>
                  <w:divsChild>
                    <w:div w:id="1674913332">
                      <w:marLeft w:val="0"/>
                      <w:marRight w:val="0"/>
                      <w:marTop w:val="0"/>
                      <w:marBottom w:val="0"/>
                      <w:divBdr>
                        <w:top w:val="none" w:sz="0" w:space="0" w:color="auto"/>
                        <w:left w:val="none" w:sz="0" w:space="0" w:color="auto"/>
                        <w:bottom w:val="none" w:sz="0" w:space="0" w:color="auto"/>
                        <w:right w:val="none" w:sz="0" w:space="0" w:color="auto"/>
                      </w:divBdr>
                    </w:div>
                  </w:divsChild>
                </w:div>
                <w:div w:id="915672917">
                  <w:marLeft w:val="0"/>
                  <w:marRight w:val="0"/>
                  <w:marTop w:val="0"/>
                  <w:marBottom w:val="0"/>
                  <w:divBdr>
                    <w:top w:val="none" w:sz="0" w:space="0" w:color="auto"/>
                    <w:left w:val="none" w:sz="0" w:space="0" w:color="auto"/>
                    <w:bottom w:val="none" w:sz="0" w:space="0" w:color="auto"/>
                    <w:right w:val="none" w:sz="0" w:space="0" w:color="auto"/>
                  </w:divBdr>
                  <w:divsChild>
                    <w:div w:id="1038696934">
                      <w:marLeft w:val="0"/>
                      <w:marRight w:val="0"/>
                      <w:marTop w:val="0"/>
                      <w:marBottom w:val="0"/>
                      <w:divBdr>
                        <w:top w:val="none" w:sz="0" w:space="0" w:color="auto"/>
                        <w:left w:val="none" w:sz="0" w:space="0" w:color="auto"/>
                        <w:bottom w:val="none" w:sz="0" w:space="0" w:color="auto"/>
                        <w:right w:val="none" w:sz="0" w:space="0" w:color="auto"/>
                      </w:divBdr>
                    </w:div>
                  </w:divsChild>
                </w:div>
                <w:div w:id="1764497727">
                  <w:marLeft w:val="0"/>
                  <w:marRight w:val="0"/>
                  <w:marTop w:val="0"/>
                  <w:marBottom w:val="0"/>
                  <w:divBdr>
                    <w:top w:val="none" w:sz="0" w:space="0" w:color="auto"/>
                    <w:left w:val="none" w:sz="0" w:space="0" w:color="auto"/>
                    <w:bottom w:val="none" w:sz="0" w:space="0" w:color="auto"/>
                    <w:right w:val="none" w:sz="0" w:space="0" w:color="auto"/>
                  </w:divBdr>
                  <w:divsChild>
                    <w:div w:id="783043515">
                      <w:marLeft w:val="0"/>
                      <w:marRight w:val="0"/>
                      <w:marTop w:val="0"/>
                      <w:marBottom w:val="0"/>
                      <w:divBdr>
                        <w:top w:val="none" w:sz="0" w:space="0" w:color="auto"/>
                        <w:left w:val="none" w:sz="0" w:space="0" w:color="auto"/>
                        <w:bottom w:val="none" w:sz="0" w:space="0" w:color="auto"/>
                        <w:right w:val="none" w:sz="0" w:space="0" w:color="auto"/>
                      </w:divBdr>
                    </w:div>
                  </w:divsChild>
                </w:div>
                <w:div w:id="827095419">
                  <w:marLeft w:val="0"/>
                  <w:marRight w:val="0"/>
                  <w:marTop w:val="0"/>
                  <w:marBottom w:val="0"/>
                  <w:divBdr>
                    <w:top w:val="none" w:sz="0" w:space="0" w:color="auto"/>
                    <w:left w:val="none" w:sz="0" w:space="0" w:color="auto"/>
                    <w:bottom w:val="none" w:sz="0" w:space="0" w:color="auto"/>
                    <w:right w:val="none" w:sz="0" w:space="0" w:color="auto"/>
                  </w:divBdr>
                  <w:divsChild>
                    <w:div w:id="560945666">
                      <w:marLeft w:val="0"/>
                      <w:marRight w:val="0"/>
                      <w:marTop w:val="0"/>
                      <w:marBottom w:val="0"/>
                      <w:divBdr>
                        <w:top w:val="none" w:sz="0" w:space="0" w:color="auto"/>
                        <w:left w:val="none" w:sz="0" w:space="0" w:color="auto"/>
                        <w:bottom w:val="none" w:sz="0" w:space="0" w:color="auto"/>
                        <w:right w:val="none" w:sz="0" w:space="0" w:color="auto"/>
                      </w:divBdr>
                    </w:div>
                  </w:divsChild>
                </w:div>
                <w:div w:id="1995059779">
                  <w:marLeft w:val="0"/>
                  <w:marRight w:val="0"/>
                  <w:marTop w:val="0"/>
                  <w:marBottom w:val="0"/>
                  <w:divBdr>
                    <w:top w:val="none" w:sz="0" w:space="0" w:color="auto"/>
                    <w:left w:val="none" w:sz="0" w:space="0" w:color="auto"/>
                    <w:bottom w:val="none" w:sz="0" w:space="0" w:color="auto"/>
                    <w:right w:val="none" w:sz="0" w:space="0" w:color="auto"/>
                  </w:divBdr>
                  <w:divsChild>
                    <w:div w:id="434716599">
                      <w:marLeft w:val="0"/>
                      <w:marRight w:val="0"/>
                      <w:marTop w:val="0"/>
                      <w:marBottom w:val="0"/>
                      <w:divBdr>
                        <w:top w:val="none" w:sz="0" w:space="0" w:color="auto"/>
                        <w:left w:val="none" w:sz="0" w:space="0" w:color="auto"/>
                        <w:bottom w:val="none" w:sz="0" w:space="0" w:color="auto"/>
                        <w:right w:val="none" w:sz="0" w:space="0" w:color="auto"/>
                      </w:divBdr>
                    </w:div>
                  </w:divsChild>
                </w:div>
                <w:div w:id="435373255">
                  <w:marLeft w:val="0"/>
                  <w:marRight w:val="0"/>
                  <w:marTop w:val="0"/>
                  <w:marBottom w:val="0"/>
                  <w:divBdr>
                    <w:top w:val="none" w:sz="0" w:space="0" w:color="auto"/>
                    <w:left w:val="none" w:sz="0" w:space="0" w:color="auto"/>
                    <w:bottom w:val="none" w:sz="0" w:space="0" w:color="auto"/>
                    <w:right w:val="none" w:sz="0" w:space="0" w:color="auto"/>
                  </w:divBdr>
                  <w:divsChild>
                    <w:div w:id="1508208421">
                      <w:marLeft w:val="0"/>
                      <w:marRight w:val="0"/>
                      <w:marTop w:val="0"/>
                      <w:marBottom w:val="0"/>
                      <w:divBdr>
                        <w:top w:val="none" w:sz="0" w:space="0" w:color="auto"/>
                        <w:left w:val="none" w:sz="0" w:space="0" w:color="auto"/>
                        <w:bottom w:val="none" w:sz="0" w:space="0" w:color="auto"/>
                        <w:right w:val="none" w:sz="0" w:space="0" w:color="auto"/>
                      </w:divBdr>
                    </w:div>
                  </w:divsChild>
                </w:div>
                <w:div w:id="1822382124">
                  <w:marLeft w:val="0"/>
                  <w:marRight w:val="0"/>
                  <w:marTop w:val="0"/>
                  <w:marBottom w:val="0"/>
                  <w:divBdr>
                    <w:top w:val="none" w:sz="0" w:space="0" w:color="auto"/>
                    <w:left w:val="none" w:sz="0" w:space="0" w:color="auto"/>
                    <w:bottom w:val="none" w:sz="0" w:space="0" w:color="auto"/>
                    <w:right w:val="none" w:sz="0" w:space="0" w:color="auto"/>
                  </w:divBdr>
                  <w:divsChild>
                    <w:div w:id="339505763">
                      <w:marLeft w:val="0"/>
                      <w:marRight w:val="0"/>
                      <w:marTop w:val="0"/>
                      <w:marBottom w:val="0"/>
                      <w:divBdr>
                        <w:top w:val="none" w:sz="0" w:space="0" w:color="auto"/>
                        <w:left w:val="none" w:sz="0" w:space="0" w:color="auto"/>
                        <w:bottom w:val="none" w:sz="0" w:space="0" w:color="auto"/>
                        <w:right w:val="none" w:sz="0" w:space="0" w:color="auto"/>
                      </w:divBdr>
                    </w:div>
                  </w:divsChild>
                </w:div>
                <w:div w:id="270283507">
                  <w:marLeft w:val="0"/>
                  <w:marRight w:val="0"/>
                  <w:marTop w:val="0"/>
                  <w:marBottom w:val="0"/>
                  <w:divBdr>
                    <w:top w:val="none" w:sz="0" w:space="0" w:color="auto"/>
                    <w:left w:val="none" w:sz="0" w:space="0" w:color="auto"/>
                    <w:bottom w:val="none" w:sz="0" w:space="0" w:color="auto"/>
                    <w:right w:val="none" w:sz="0" w:space="0" w:color="auto"/>
                  </w:divBdr>
                  <w:divsChild>
                    <w:div w:id="1131367990">
                      <w:marLeft w:val="0"/>
                      <w:marRight w:val="0"/>
                      <w:marTop w:val="0"/>
                      <w:marBottom w:val="0"/>
                      <w:divBdr>
                        <w:top w:val="none" w:sz="0" w:space="0" w:color="auto"/>
                        <w:left w:val="none" w:sz="0" w:space="0" w:color="auto"/>
                        <w:bottom w:val="none" w:sz="0" w:space="0" w:color="auto"/>
                        <w:right w:val="none" w:sz="0" w:space="0" w:color="auto"/>
                      </w:divBdr>
                    </w:div>
                  </w:divsChild>
                </w:div>
                <w:div w:id="645277573">
                  <w:marLeft w:val="0"/>
                  <w:marRight w:val="0"/>
                  <w:marTop w:val="0"/>
                  <w:marBottom w:val="0"/>
                  <w:divBdr>
                    <w:top w:val="none" w:sz="0" w:space="0" w:color="auto"/>
                    <w:left w:val="none" w:sz="0" w:space="0" w:color="auto"/>
                    <w:bottom w:val="none" w:sz="0" w:space="0" w:color="auto"/>
                    <w:right w:val="none" w:sz="0" w:space="0" w:color="auto"/>
                  </w:divBdr>
                  <w:divsChild>
                    <w:div w:id="867597682">
                      <w:marLeft w:val="0"/>
                      <w:marRight w:val="0"/>
                      <w:marTop w:val="0"/>
                      <w:marBottom w:val="0"/>
                      <w:divBdr>
                        <w:top w:val="none" w:sz="0" w:space="0" w:color="auto"/>
                        <w:left w:val="none" w:sz="0" w:space="0" w:color="auto"/>
                        <w:bottom w:val="none" w:sz="0" w:space="0" w:color="auto"/>
                        <w:right w:val="none" w:sz="0" w:space="0" w:color="auto"/>
                      </w:divBdr>
                    </w:div>
                  </w:divsChild>
                </w:div>
                <w:div w:id="1795902475">
                  <w:marLeft w:val="0"/>
                  <w:marRight w:val="0"/>
                  <w:marTop w:val="0"/>
                  <w:marBottom w:val="0"/>
                  <w:divBdr>
                    <w:top w:val="none" w:sz="0" w:space="0" w:color="auto"/>
                    <w:left w:val="none" w:sz="0" w:space="0" w:color="auto"/>
                    <w:bottom w:val="none" w:sz="0" w:space="0" w:color="auto"/>
                    <w:right w:val="none" w:sz="0" w:space="0" w:color="auto"/>
                  </w:divBdr>
                  <w:divsChild>
                    <w:div w:id="572810733">
                      <w:marLeft w:val="0"/>
                      <w:marRight w:val="0"/>
                      <w:marTop w:val="0"/>
                      <w:marBottom w:val="0"/>
                      <w:divBdr>
                        <w:top w:val="none" w:sz="0" w:space="0" w:color="auto"/>
                        <w:left w:val="none" w:sz="0" w:space="0" w:color="auto"/>
                        <w:bottom w:val="none" w:sz="0" w:space="0" w:color="auto"/>
                        <w:right w:val="none" w:sz="0" w:space="0" w:color="auto"/>
                      </w:divBdr>
                    </w:div>
                  </w:divsChild>
                </w:div>
                <w:div w:id="1016617180">
                  <w:marLeft w:val="0"/>
                  <w:marRight w:val="0"/>
                  <w:marTop w:val="0"/>
                  <w:marBottom w:val="0"/>
                  <w:divBdr>
                    <w:top w:val="none" w:sz="0" w:space="0" w:color="auto"/>
                    <w:left w:val="none" w:sz="0" w:space="0" w:color="auto"/>
                    <w:bottom w:val="none" w:sz="0" w:space="0" w:color="auto"/>
                    <w:right w:val="none" w:sz="0" w:space="0" w:color="auto"/>
                  </w:divBdr>
                  <w:divsChild>
                    <w:div w:id="1580754342">
                      <w:marLeft w:val="0"/>
                      <w:marRight w:val="0"/>
                      <w:marTop w:val="0"/>
                      <w:marBottom w:val="0"/>
                      <w:divBdr>
                        <w:top w:val="none" w:sz="0" w:space="0" w:color="auto"/>
                        <w:left w:val="none" w:sz="0" w:space="0" w:color="auto"/>
                        <w:bottom w:val="none" w:sz="0" w:space="0" w:color="auto"/>
                        <w:right w:val="none" w:sz="0" w:space="0" w:color="auto"/>
                      </w:divBdr>
                    </w:div>
                  </w:divsChild>
                </w:div>
                <w:div w:id="179046955">
                  <w:marLeft w:val="0"/>
                  <w:marRight w:val="0"/>
                  <w:marTop w:val="0"/>
                  <w:marBottom w:val="0"/>
                  <w:divBdr>
                    <w:top w:val="none" w:sz="0" w:space="0" w:color="auto"/>
                    <w:left w:val="none" w:sz="0" w:space="0" w:color="auto"/>
                    <w:bottom w:val="none" w:sz="0" w:space="0" w:color="auto"/>
                    <w:right w:val="none" w:sz="0" w:space="0" w:color="auto"/>
                  </w:divBdr>
                  <w:divsChild>
                    <w:div w:id="173888191">
                      <w:marLeft w:val="0"/>
                      <w:marRight w:val="0"/>
                      <w:marTop w:val="0"/>
                      <w:marBottom w:val="0"/>
                      <w:divBdr>
                        <w:top w:val="none" w:sz="0" w:space="0" w:color="auto"/>
                        <w:left w:val="none" w:sz="0" w:space="0" w:color="auto"/>
                        <w:bottom w:val="none" w:sz="0" w:space="0" w:color="auto"/>
                        <w:right w:val="none" w:sz="0" w:space="0" w:color="auto"/>
                      </w:divBdr>
                    </w:div>
                  </w:divsChild>
                </w:div>
                <w:div w:id="2016765899">
                  <w:marLeft w:val="0"/>
                  <w:marRight w:val="0"/>
                  <w:marTop w:val="0"/>
                  <w:marBottom w:val="0"/>
                  <w:divBdr>
                    <w:top w:val="none" w:sz="0" w:space="0" w:color="auto"/>
                    <w:left w:val="none" w:sz="0" w:space="0" w:color="auto"/>
                    <w:bottom w:val="none" w:sz="0" w:space="0" w:color="auto"/>
                    <w:right w:val="none" w:sz="0" w:space="0" w:color="auto"/>
                  </w:divBdr>
                  <w:divsChild>
                    <w:div w:id="381440462">
                      <w:marLeft w:val="0"/>
                      <w:marRight w:val="0"/>
                      <w:marTop w:val="0"/>
                      <w:marBottom w:val="0"/>
                      <w:divBdr>
                        <w:top w:val="none" w:sz="0" w:space="0" w:color="auto"/>
                        <w:left w:val="none" w:sz="0" w:space="0" w:color="auto"/>
                        <w:bottom w:val="none" w:sz="0" w:space="0" w:color="auto"/>
                        <w:right w:val="none" w:sz="0" w:space="0" w:color="auto"/>
                      </w:divBdr>
                    </w:div>
                  </w:divsChild>
                </w:div>
                <w:div w:id="1578831543">
                  <w:marLeft w:val="0"/>
                  <w:marRight w:val="0"/>
                  <w:marTop w:val="0"/>
                  <w:marBottom w:val="0"/>
                  <w:divBdr>
                    <w:top w:val="none" w:sz="0" w:space="0" w:color="auto"/>
                    <w:left w:val="none" w:sz="0" w:space="0" w:color="auto"/>
                    <w:bottom w:val="none" w:sz="0" w:space="0" w:color="auto"/>
                    <w:right w:val="none" w:sz="0" w:space="0" w:color="auto"/>
                  </w:divBdr>
                  <w:divsChild>
                    <w:div w:id="252931249">
                      <w:marLeft w:val="0"/>
                      <w:marRight w:val="0"/>
                      <w:marTop w:val="0"/>
                      <w:marBottom w:val="0"/>
                      <w:divBdr>
                        <w:top w:val="none" w:sz="0" w:space="0" w:color="auto"/>
                        <w:left w:val="none" w:sz="0" w:space="0" w:color="auto"/>
                        <w:bottom w:val="none" w:sz="0" w:space="0" w:color="auto"/>
                        <w:right w:val="none" w:sz="0" w:space="0" w:color="auto"/>
                      </w:divBdr>
                    </w:div>
                  </w:divsChild>
                </w:div>
                <w:div w:id="1982685670">
                  <w:marLeft w:val="0"/>
                  <w:marRight w:val="0"/>
                  <w:marTop w:val="0"/>
                  <w:marBottom w:val="0"/>
                  <w:divBdr>
                    <w:top w:val="none" w:sz="0" w:space="0" w:color="auto"/>
                    <w:left w:val="none" w:sz="0" w:space="0" w:color="auto"/>
                    <w:bottom w:val="none" w:sz="0" w:space="0" w:color="auto"/>
                    <w:right w:val="none" w:sz="0" w:space="0" w:color="auto"/>
                  </w:divBdr>
                  <w:divsChild>
                    <w:div w:id="34161465">
                      <w:marLeft w:val="0"/>
                      <w:marRight w:val="0"/>
                      <w:marTop w:val="0"/>
                      <w:marBottom w:val="0"/>
                      <w:divBdr>
                        <w:top w:val="none" w:sz="0" w:space="0" w:color="auto"/>
                        <w:left w:val="none" w:sz="0" w:space="0" w:color="auto"/>
                        <w:bottom w:val="none" w:sz="0" w:space="0" w:color="auto"/>
                        <w:right w:val="none" w:sz="0" w:space="0" w:color="auto"/>
                      </w:divBdr>
                    </w:div>
                  </w:divsChild>
                </w:div>
                <w:div w:id="1713768346">
                  <w:marLeft w:val="0"/>
                  <w:marRight w:val="0"/>
                  <w:marTop w:val="0"/>
                  <w:marBottom w:val="0"/>
                  <w:divBdr>
                    <w:top w:val="none" w:sz="0" w:space="0" w:color="auto"/>
                    <w:left w:val="none" w:sz="0" w:space="0" w:color="auto"/>
                    <w:bottom w:val="none" w:sz="0" w:space="0" w:color="auto"/>
                    <w:right w:val="none" w:sz="0" w:space="0" w:color="auto"/>
                  </w:divBdr>
                  <w:divsChild>
                    <w:div w:id="1797404085">
                      <w:marLeft w:val="0"/>
                      <w:marRight w:val="0"/>
                      <w:marTop w:val="0"/>
                      <w:marBottom w:val="0"/>
                      <w:divBdr>
                        <w:top w:val="none" w:sz="0" w:space="0" w:color="auto"/>
                        <w:left w:val="none" w:sz="0" w:space="0" w:color="auto"/>
                        <w:bottom w:val="none" w:sz="0" w:space="0" w:color="auto"/>
                        <w:right w:val="none" w:sz="0" w:space="0" w:color="auto"/>
                      </w:divBdr>
                    </w:div>
                  </w:divsChild>
                </w:div>
                <w:div w:id="1352337148">
                  <w:marLeft w:val="0"/>
                  <w:marRight w:val="0"/>
                  <w:marTop w:val="0"/>
                  <w:marBottom w:val="0"/>
                  <w:divBdr>
                    <w:top w:val="none" w:sz="0" w:space="0" w:color="auto"/>
                    <w:left w:val="none" w:sz="0" w:space="0" w:color="auto"/>
                    <w:bottom w:val="none" w:sz="0" w:space="0" w:color="auto"/>
                    <w:right w:val="none" w:sz="0" w:space="0" w:color="auto"/>
                  </w:divBdr>
                  <w:divsChild>
                    <w:div w:id="823544712">
                      <w:marLeft w:val="0"/>
                      <w:marRight w:val="0"/>
                      <w:marTop w:val="0"/>
                      <w:marBottom w:val="0"/>
                      <w:divBdr>
                        <w:top w:val="none" w:sz="0" w:space="0" w:color="auto"/>
                        <w:left w:val="none" w:sz="0" w:space="0" w:color="auto"/>
                        <w:bottom w:val="none" w:sz="0" w:space="0" w:color="auto"/>
                        <w:right w:val="none" w:sz="0" w:space="0" w:color="auto"/>
                      </w:divBdr>
                    </w:div>
                  </w:divsChild>
                </w:div>
                <w:div w:id="255136493">
                  <w:marLeft w:val="0"/>
                  <w:marRight w:val="0"/>
                  <w:marTop w:val="0"/>
                  <w:marBottom w:val="0"/>
                  <w:divBdr>
                    <w:top w:val="none" w:sz="0" w:space="0" w:color="auto"/>
                    <w:left w:val="none" w:sz="0" w:space="0" w:color="auto"/>
                    <w:bottom w:val="none" w:sz="0" w:space="0" w:color="auto"/>
                    <w:right w:val="none" w:sz="0" w:space="0" w:color="auto"/>
                  </w:divBdr>
                  <w:divsChild>
                    <w:div w:id="1915629348">
                      <w:marLeft w:val="0"/>
                      <w:marRight w:val="0"/>
                      <w:marTop w:val="0"/>
                      <w:marBottom w:val="0"/>
                      <w:divBdr>
                        <w:top w:val="none" w:sz="0" w:space="0" w:color="auto"/>
                        <w:left w:val="none" w:sz="0" w:space="0" w:color="auto"/>
                        <w:bottom w:val="none" w:sz="0" w:space="0" w:color="auto"/>
                        <w:right w:val="none" w:sz="0" w:space="0" w:color="auto"/>
                      </w:divBdr>
                    </w:div>
                  </w:divsChild>
                </w:div>
                <w:div w:id="479004276">
                  <w:marLeft w:val="0"/>
                  <w:marRight w:val="0"/>
                  <w:marTop w:val="0"/>
                  <w:marBottom w:val="0"/>
                  <w:divBdr>
                    <w:top w:val="none" w:sz="0" w:space="0" w:color="auto"/>
                    <w:left w:val="none" w:sz="0" w:space="0" w:color="auto"/>
                    <w:bottom w:val="none" w:sz="0" w:space="0" w:color="auto"/>
                    <w:right w:val="none" w:sz="0" w:space="0" w:color="auto"/>
                  </w:divBdr>
                  <w:divsChild>
                    <w:div w:id="612713614">
                      <w:marLeft w:val="0"/>
                      <w:marRight w:val="0"/>
                      <w:marTop w:val="0"/>
                      <w:marBottom w:val="0"/>
                      <w:divBdr>
                        <w:top w:val="none" w:sz="0" w:space="0" w:color="auto"/>
                        <w:left w:val="none" w:sz="0" w:space="0" w:color="auto"/>
                        <w:bottom w:val="none" w:sz="0" w:space="0" w:color="auto"/>
                        <w:right w:val="none" w:sz="0" w:space="0" w:color="auto"/>
                      </w:divBdr>
                    </w:div>
                  </w:divsChild>
                </w:div>
                <w:div w:id="1225675266">
                  <w:marLeft w:val="0"/>
                  <w:marRight w:val="0"/>
                  <w:marTop w:val="0"/>
                  <w:marBottom w:val="0"/>
                  <w:divBdr>
                    <w:top w:val="none" w:sz="0" w:space="0" w:color="auto"/>
                    <w:left w:val="none" w:sz="0" w:space="0" w:color="auto"/>
                    <w:bottom w:val="none" w:sz="0" w:space="0" w:color="auto"/>
                    <w:right w:val="none" w:sz="0" w:space="0" w:color="auto"/>
                  </w:divBdr>
                  <w:divsChild>
                    <w:div w:id="626862658">
                      <w:marLeft w:val="0"/>
                      <w:marRight w:val="0"/>
                      <w:marTop w:val="0"/>
                      <w:marBottom w:val="0"/>
                      <w:divBdr>
                        <w:top w:val="none" w:sz="0" w:space="0" w:color="auto"/>
                        <w:left w:val="none" w:sz="0" w:space="0" w:color="auto"/>
                        <w:bottom w:val="none" w:sz="0" w:space="0" w:color="auto"/>
                        <w:right w:val="none" w:sz="0" w:space="0" w:color="auto"/>
                      </w:divBdr>
                    </w:div>
                  </w:divsChild>
                </w:div>
                <w:div w:id="803934971">
                  <w:marLeft w:val="0"/>
                  <w:marRight w:val="0"/>
                  <w:marTop w:val="0"/>
                  <w:marBottom w:val="0"/>
                  <w:divBdr>
                    <w:top w:val="none" w:sz="0" w:space="0" w:color="auto"/>
                    <w:left w:val="none" w:sz="0" w:space="0" w:color="auto"/>
                    <w:bottom w:val="none" w:sz="0" w:space="0" w:color="auto"/>
                    <w:right w:val="none" w:sz="0" w:space="0" w:color="auto"/>
                  </w:divBdr>
                  <w:divsChild>
                    <w:div w:id="721556829">
                      <w:marLeft w:val="0"/>
                      <w:marRight w:val="0"/>
                      <w:marTop w:val="0"/>
                      <w:marBottom w:val="0"/>
                      <w:divBdr>
                        <w:top w:val="none" w:sz="0" w:space="0" w:color="auto"/>
                        <w:left w:val="none" w:sz="0" w:space="0" w:color="auto"/>
                        <w:bottom w:val="none" w:sz="0" w:space="0" w:color="auto"/>
                        <w:right w:val="none" w:sz="0" w:space="0" w:color="auto"/>
                      </w:divBdr>
                    </w:div>
                  </w:divsChild>
                </w:div>
                <w:div w:id="72512234">
                  <w:marLeft w:val="0"/>
                  <w:marRight w:val="0"/>
                  <w:marTop w:val="0"/>
                  <w:marBottom w:val="0"/>
                  <w:divBdr>
                    <w:top w:val="none" w:sz="0" w:space="0" w:color="auto"/>
                    <w:left w:val="none" w:sz="0" w:space="0" w:color="auto"/>
                    <w:bottom w:val="none" w:sz="0" w:space="0" w:color="auto"/>
                    <w:right w:val="none" w:sz="0" w:space="0" w:color="auto"/>
                  </w:divBdr>
                  <w:divsChild>
                    <w:div w:id="884684624">
                      <w:marLeft w:val="0"/>
                      <w:marRight w:val="0"/>
                      <w:marTop w:val="0"/>
                      <w:marBottom w:val="0"/>
                      <w:divBdr>
                        <w:top w:val="none" w:sz="0" w:space="0" w:color="auto"/>
                        <w:left w:val="none" w:sz="0" w:space="0" w:color="auto"/>
                        <w:bottom w:val="none" w:sz="0" w:space="0" w:color="auto"/>
                        <w:right w:val="none" w:sz="0" w:space="0" w:color="auto"/>
                      </w:divBdr>
                    </w:div>
                  </w:divsChild>
                </w:div>
                <w:div w:id="1510220993">
                  <w:marLeft w:val="0"/>
                  <w:marRight w:val="0"/>
                  <w:marTop w:val="0"/>
                  <w:marBottom w:val="0"/>
                  <w:divBdr>
                    <w:top w:val="none" w:sz="0" w:space="0" w:color="auto"/>
                    <w:left w:val="none" w:sz="0" w:space="0" w:color="auto"/>
                    <w:bottom w:val="none" w:sz="0" w:space="0" w:color="auto"/>
                    <w:right w:val="none" w:sz="0" w:space="0" w:color="auto"/>
                  </w:divBdr>
                  <w:divsChild>
                    <w:div w:id="392000916">
                      <w:marLeft w:val="0"/>
                      <w:marRight w:val="0"/>
                      <w:marTop w:val="0"/>
                      <w:marBottom w:val="0"/>
                      <w:divBdr>
                        <w:top w:val="none" w:sz="0" w:space="0" w:color="auto"/>
                        <w:left w:val="none" w:sz="0" w:space="0" w:color="auto"/>
                        <w:bottom w:val="none" w:sz="0" w:space="0" w:color="auto"/>
                        <w:right w:val="none" w:sz="0" w:space="0" w:color="auto"/>
                      </w:divBdr>
                    </w:div>
                  </w:divsChild>
                </w:div>
                <w:div w:id="1243294711">
                  <w:marLeft w:val="0"/>
                  <w:marRight w:val="0"/>
                  <w:marTop w:val="0"/>
                  <w:marBottom w:val="0"/>
                  <w:divBdr>
                    <w:top w:val="none" w:sz="0" w:space="0" w:color="auto"/>
                    <w:left w:val="none" w:sz="0" w:space="0" w:color="auto"/>
                    <w:bottom w:val="none" w:sz="0" w:space="0" w:color="auto"/>
                    <w:right w:val="none" w:sz="0" w:space="0" w:color="auto"/>
                  </w:divBdr>
                  <w:divsChild>
                    <w:div w:id="606698029">
                      <w:marLeft w:val="0"/>
                      <w:marRight w:val="0"/>
                      <w:marTop w:val="0"/>
                      <w:marBottom w:val="0"/>
                      <w:divBdr>
                        <w:top w:val="none" w:sz="0" w:space="0" w:color="auto"/>
                        <w:left w:val="none" w:sz="0" w:space="0" w:color="auto"/>
                        <w:bottom w:val="none" w:sz="0" w:space="0" w:color="auto"/>
                        <w:right w:val="none" w:sz="0" w:space="0" w:color="auto"/>
                      </w:divBdr>
                    </w:div>
                  </w:divsChild>
                </w:div>
                <w:div w:id="882861634">
                  <w:marLeft w:val="0"/>
                  <w:marRight w:val="0"/>
                  <w:marTop w:val="0"/>
                  <w:marBottom w:val="0"/>
                  <w:divBdr>
                    <w:top w:val="none" w:sz="0" w:space="0" w:color="auto"/>
                    <w:left w:val="none" w:sz="0" w:space="0" w:color="auto"/>
                    <w:bottom w:val="none" w:sz="0" w:space="0" w:color="auto"/>
                    <w:right w:val="none" w:sz="0" w:space="0" w:color="auto"/>
                  </w:divBdr>
                  <w:divsChild>
                    <w:div w:id="785076388">
                      <w:marLeft w:val="0"/>
                      <w:marRight w:val="0"/>
                      <w:marTop w:val="0"/>
                      <w:marBottom w:val="0"/>
                      <w:divBdr>
                        <w:top w:val="none" w:sz="0" w:space="0" w:color="auto"/>
                        <w:left w:val="none" w:sz="0" w:space="0" w:color="auto"/>
                        <w:bottom w:val="none" w:sz="0" w:space="0" w:color="auto"/>
                        <w:right w:val="none" w:sz="0" w:space="0" w:color="auto"/>
                      </w:divBdr>
                    </w:div>
                  </w:divsChild>
                </w:div>
                <w:div w:id="1419331398">
                  <w:marLeft w:val="0"/>
                  <w:marRight w:val="0"/>
                  <w:marTop w:val="0"/>
                  <w:marBottom w:val="0"/>
                  <w:divBdr>
                    <w:top w:val="none" w:sz="0" w:space="0" w:color="auto"/>
                    <w:left w:val="none" w:sz="0" w:space="0" w:color="auto"/>
                    <w:bottom w:val="none" w:sz="0" w:space="0" w:color="auto"/>
                    <w:right w:val="none" w:sz="0" w:space="0" w:color="auto"/>
                  </w:divBdr>
                  <w:divsChild>
                    <w:div w:id="130438556">
                      <w:marLeft w:val="0"/>
                      <w:marRight w:val="0"/>
                      <w:marTop w:val="0"/>
                      <w:marBottom w:val="0"/>
                      <w:divBdr>
                        <w:top w:val="none" w:sz="0" w:space="0" w:color="auto"/>
                        <w:left w:val="none" w:sz="0" w:space="0" w:color="auto"/>
                        <w:bottom w:val="none" w:sz="0" w:space="0" w:color="auto"/>
                        <w:right w:val="none" w:sz="0" w:space="0" w:color="auto"/>
                      </w:divBdr>
                    </w:div>
                  </w:divsChild>
                </w:div>
                <w:div w:id="2113895042">
                  <w:marLeft w:val="0"/>
                  <w:marRight w:val="0"/>
                  <w:marTop w:val="0"/>
                  <w:marBottom w:val="0"/>
                  <w:divBdr>
                    <w:top w:val="none" w:sz="0" w:space="0" w:color="auto"/>
                    <w:left w:val="none" w:sz="0" w:space="0" w:color="auto"/>
                    <w:bottom w:val="none" w:sz="0" w:space="0" w:color="auto"/>
                    <w:right w:val="none" w:sz="0" w:space="0" w:color="auto"/>
                  </w:divBdr>
                  <w:divsChild>
                    <w:div w:id="1456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1088">
          <w:marLeft w:val="0"/>
          <w:marRight w:val="0"/>
          <w:marTop w:val="0"/>
          <w:marBottom w:val="0"/>
          <w:divBdr>
            <w:top w:val="none" w:sz="0" w:space="0" w:color="auto"/>
            <w:left w:val="none" w:sz="0" w:space="0" w:color="auto"/>
            <w:bottom w:val="none" w:sz="0" w:space="0" w:color="auto"/>
            <w:right w:val="none" w:sz="0" w:space="0" w:color="auto"/>
          </w:divBdr>
        </w:div>
        <w:div w:id="462961495">
          <w:marLeft w:val="0"/>
          <w:marRight w:val="0"/>
          <w:marTop w:val="0"/>
          <w:marBottom w:val="0"/>
          <w:divBdr>
            <w:top w:val="none" w:sz="0" w:space="0" w:color="auto"/>
            <w:left w:val="none" w:sz="0" w:space="0" w:color="auto"/>
            <w:bottom w:val="none" w:sz="0" w:space="0" w:color="auto"/>
            <w:right w:val="none" w:sz="0" w:space="0" w:color="auto"/>
          </w:divBdr>
        </w:div>
      </w:divsChild>
    </w:div>
    <w:div w:id="862093057">
      <w:bodyDiv w:val="1"/>
      <w:marLeft w:val="0"/>
      <w:marRight w:val="0"/>
      <w:marTop w:val="0"/>
      <w:marBottom w:val="0"/>
      <w:divBdr>
        <w:top w:val="none" w:sz="0" w:space="0" w:color="auto"/>
        <w:left w:val="none" w:sz="0" w:space="0" w:color="auto"/>
        <w:bottom w:val="none" w:sz="0" w:space="0" w:color="auto"/>
        <w:right w:val="none" w:sz="0" w:space="0" w:color="auto"/>
      </w:divBdr>
      <w:divsChild>
        <w:div w:id="1635791730">
          <w:marLeft w:val="0"/>
          <w:marRight w:val="0"/>
          <w:marTop w:val="0"/>
          <w:marBottom w:val="0"/>
          <w:divBdr>
            <w:top w:val="none" w:sz="0" w:space="0" w:color="auto"/>
            <w:left w:val="none" w:sz="0" w:space="0" w:color="auto"/>
            <w:bottom w:val="none" w:sz="0" w:space="0" w:color="auto"/>
            <w:right w:val="none" w:sz="0" w:space="0" w:color="auto"/>
          </w:divBdr>
          <w:divsChild>
            <w:div w:id="137916630">
              <w:marLeft w:val="0"/>
              <w:marRight w:val="0"/>
              <w:marTop w:val="0"/>
              <w:marBottom w:val="0"/>
              <w:divBdr>
                <w:top w:val="none" w:sz="0" w:space="0" w:color="auto"/>
                <w:left w:val="none" w:sz="0" w:space="0" w:color="auto"/>
                <w:bottom w:val="none" w:sz="0" w:space="0" w:color="auto"/>
                <w:right w:val="none" w:sz="0" w:space="0" w:color="auto"/>
              </w:divBdr>
              <w:divsChild>
                <w:div w:id="14196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39753">
      <w:bodyDiv w:val="1"/>
      <w:marLeft w:val="0"/>
      <w:marRight w:val="0"/>
      <w:marTop w:val="0"/>
      <w:marBottom w:val="0"/>
      <w:divBdr>
        <w:top w:val="none" w:sz="0" w:space="0" w:color="auto"/>
        <w:left w:val="none" w:sz="0" w:space="0" w:color="auto"/>
        <w:bottom w:val="none" w:sz="0" w:space="0" w:color="auto"/>
        <w:right w:val="none" w:sz="0" w:space="0" w:color="auto"/>
      </w:divBdr>
      <w:divsChild>
        <w:div w:id="785347223">
          <w:marLeft w:val="0"/>
          <w:marRight w:val="0"/>
          <w:marTop w:val="0"/>
          <w:marBottom w:val="0"/>
          <w:divBdr>
            <w:top w:val="none" w:sz="0" w:space="0" w:color="auto"/>
            <w:left w:val="none" w:sz="0" w:space="0" w:color="auto"/>
            <w:bottom w:val="none" w:sz="0" w:space="0" w:color="auto"/>
            <w:right w:val="none" w:sz="0" w:space="0" w:color="auto"/>
          </w:divBdr>
          <w:divsChild>
            <w:div w:id="2073263618">
              <w:marLeft w:val="0"/>
              <w:marRight w:val="0"/>
              <w:marTop w:val="0"/>
              <w:marBottom w:val="0"/>
              <w:divBdr>
                <w:top w:val="none" w:sz="0" w:space="0" w:color="auto"/>
                <w:left w:val="none" w:sz="0" w:space="0" w:color="auto"/>
                <w:bottom w:val="none" w:sz="0" w:space="0" w:color="auto"/>
                <w:right w:val="none" w:sz="0" w:space="0" w:color="auto"/>
              </w:divBdr>
              <w:divsChild>
                <w:div w:id="18376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7600">
      <w:bodyDiv w:val="1"/>
      <w:marLeft w:val="0"/>
      <w:marRight w:val="0"/>
      <w:marTop w:val="0"/>
      <w:marBottom w:val="0"/>
      <w:divBdr>
        <w:top w:val="none" w:sz="0" w:space="0" w:color="auto"/>
        <w:left w:val="none" w:sz="0" w:space="0" w:color="auto"/>
        <w:bottom w:val="none" w:sz="0" w:space="0" w:color="auto"/>
        <w:right w:val="none" w:sz="0" w:space="0" w:color="auto"/>
      </w:divBdr>
    </w:div>
    <w:div w:id="1322779320">
      <w:bodyDiv w:val="1"/>
      <w:marLeft w:val="0"/>
      <w:marRight w:val="0"/>
      <w:marTop w:val="0"/>
      <w:marBottom w:val="0"/>
      <w:divBdr>
        <w:top w:val="none" w:sz="0" w:space="0" w:color="auto"/>
        <w:left w:val="none" w:sz="0" w:space="0" w:color="auto"/>
        <w:bottom w:val="none" w:sz="0" w:space="0" w:color="auto"/>
        <w:right w:val="none" w:sz="0" w:space="0" w:color="auto"/>
      </w:divBdr>
      <w:divsChild>
        <w:div w:id="439565278">
          <w:marLeft w:val="0"/>
          <w:marRight w:val="0"/>
          <w:marTop w:val="0"/>
          <w:marBottom w:val="0"/>
          <w:divBdr>
            <w:top w:val="none" w:sz="0" w:space="0" w:color="auto"/>
            <w:left w:val="none" w:sz="0" w:space="0" w:color="auto"/>
            <w:bottom w:val="none" w:sz="0" w:space="0" w:color="auto"/>
            <w:right w:val="none" w:sz="0" w:space="0" w:color="auto"/>
          </w:divBdr>
          <w:divsChild>
            <w:div w:id="885262561">
              <w:marLeft w:val="0"/>
              <w:marRight w:val="0"/>
              <w:marTop w:val="0"/>
              <w:marBottom w:val="0"/>
              <w:divBdr>
                <w:top w:val="none" w:sz="0" w:space="0" w:color="auto"/>
                <w:left w:val="none" w:sz="0" w:space="0" w:color="auto"/>
                <w:bottom w:val="none" w:sz="0" w:space="0" w:color="auto"/>
                <w:right w:val="none" w:sz="0" w:space="0" w:color="auto"/>
              </w:divBdr>
              <w:divsChild>
                <w:div w:id="14274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4933">
      <w:bodyDiv w:val="1"/>
      <w:marLeft w:val="0"/>
      <w:marRight w:val="0"/>
      <w:marTop w:val="0"/>
      <w:marBottom w:val="0"/>
      <w:divBdr>
        <w:top w:val="none" w:sz="0" w:space="0" w:color="auto"/>
        <w:left w:val="none" w:sz="0" w:space="0" w:color="auto"/>
        <w:bottom w:val="none" w:sz="0" w:space="0" w:color="auto"/>
        <w:right w:val="none" w:sz="0" w:space="0" w:color="auto"/>
      </w:divBdr>
      <w:divsChild>
        <w:div w:id="1615213070">
          <w:marLeft w:val="0"/>
          <w:marRight w:val="0"/>
          <w:marTop w:val="0"/>
          <w:marBottom w:val="0"/>
          <w:divBdr>
            <w:top w:val="none" w:sz="0" w:space="0" w:color="auto"/>
            <w:left w:val="none" w:sz="0" w:space="0" w:color="auto"/>
            <w:bottom w:val="none" w:sz="0" w:space="0" w:color="auto"/>
            <w:right w:val="none" w:sz="0" w:space="0" w:color="auto"/>
          </w:divBdr>
          <w:divsChild>
            <w:div w:id="671638744">
              <w:marLeft w:val="0"/>
              <w:marRight w:val="0"/>
              <w:marTop w:val="0"/>
              <w:marBottom w:val="0"/>
              <w:divBdr>
                <w:top w:val="none" w:sz="0" w:space="0" w:color="auto"/>
                <w:left w:val="none" w:sz="0" w:space="0" w:color="auto"/>
                <w:bottom w:val="none" w:sz="0" w:space="0" w:color="auto"/>
                <w:right w:val="none" w:sz="0" w:space="0" w:color="auto"/>
              </w:divBdr>
              <w:divsChild>
                <w:div w:id="506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058">
      <w:bodyDiv w:val="1"/>
      <w:marLeft w:val="0"/>
      <w:marRight w:val="0"/>
      <w:marTop w:val="0"/>
      <w:marBottom w:val="0"/>
      <w:divBdr>
        <w:top w:val="none" w:sz="0" w:space="0" w:color="auto"/>
        <w:left w:val="none" w:sz="0" w:space="0" w:color="auto"/>
        <w:bottom w:val="none" w:sz="0" w:space="0" w:color="auto"/>
        <w:right w:val="none" w:sz="0" w:space="0" w:color="auto"/>
      </w:divBdr>
      <w:divsChild>
        <w:div w:id="825165046">
          <w:marLeft w:val="0"/>
          <w:marRight w:val="0"/>
          <w:marTop w:val="0"/>
          <w:marBottom w:val="0"/>
          <w:divBdr>
            <w:top w:val="none" w:sz="0" w:space="0" w:color="auto"/>
            <w:left w:val="none" w:sz="0" w:space="0" w:color="auto"/>
            <w:bottom w:val="none" w:sz="0" w:space="0" w:color="auto"/>
            <w:right w:val="none" w:sz="0" w:space="0" w:color="auto"/>
          </w:divBdr>
          <w:divsChild>
            <w:div w:id="354886810">
              <w:marLeft w:val="0"/>
              <w:marRight w:val="0"/>
              <w:marTop w:val="0"/>
              <w:marBottom w:val="0"/>
              <w:divBdr>
                <w:top w:val="none" w:sz="0" w:space="0" w:color="auto"/>
                <w:left w:val="none" w:sz="0" w:space="0" w:color="auto"/>
                <w:bottom w:val="none" w:sz="0" w:space="0" w:color="auto"/>
                <w:right w:val="none" w:sz="0" w:space="0" w:color="auto"/>
              </w:divBdr>
              <w:divsChild>
                <w:div w:id="2647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0241">
      <w:bodyDiv w:val="1"/>
      <w:marLeft w:val="0"/>
      <w:marRight w:val="0"/>
      <w:marTop w:val="0"/>
      <w:marBottom w:val="0"/>
      <w:divBdr>
        <w:top w:val="none" w:sz="0" w:space="0" w:color="auto"/>
        <w:left w:val="none" w:sz="0" w:space="0" w:color="auto"/>
        <w:bottom w:val="none" w:sz="0" w:space="0" w:color="auto"/>
        <w:right w:val="none" w:sz="0" w:space="0" w:color="auto"/>
      </w:divBdr>
      <w:divsChild>
        <w:div w:id="248541758">
          <w:marLeft w:val="0"/>
          <w:marRight w:val="0"/>
          <w:marTop w:val="0"/>
          <w:marBottom w:val="0"/>
          <w:divBdr>
            <w:top w:val="none" w:sz="0" w:space="0" w:color="auto"/>
            <w:left w:val="none" w:sz="0" w:space="0" w:color="auto"/>
            <w:bottom w:val="none" w:sz="0" w:space="0" w:color="auto"/>
            <w:right w:val="none" w:sz="0" w:space="0" w:color="auto"/>
          </w:divBdr>
          <w:divsChild>
            <w:div w:id="1222786520">
              <w:marLeft w:val="0"/>
              <w:marRight w:val="0"/>
              <w:marTop w:val="0"/>
              <w:marBottom w:val="0"/>
              <w:divBdr>
                <w:top w:val="none" w:sz="0" w:space="0" w:color="auto"/>
                <w:left w:val="none" w:sz="0" w:space="0" w:color="auto"/>
                <w:bottom w:val="none" w:sz="0" w:space="0" w:color="auto"/>
                <w:right w:val="none" w:sz="0" w:space="0" w:color="auto"/>
              </w:divBdr>
              <w:divsChild>
                <w:div w:id="4153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637">
      <w:bodyDiv w:val="1"/>
      <w:marLeft w:val="0"/>
      <w:marRight w:val="0"/>
      <w:marTop w:val="0"/>
      <w:marBottom w:val="0"/>
      <w:divBdr>
        <w:top w:val="none" w:sz="0" w:space="0" w:color="auto"/>
        <w:left w:val="none" w:sz="0" w:space="0" w:color="auto"/>
        <w:bottom w:val="none" w:sz="0" w:space="0" w:color="auto"/>
        <w:right w:val="none" w:sz="0" w:space="0" w:color="auto"/>
      </w:divBdr>
      <w:divsChild>
        <w:div w:id="2027167392">
          <w:marLeft w:val="0"/>
          <w:marRight w:val="0"/>
          <w:marTop w:val="0"/>
          <w:marBottom w:val="0"/>
          <w:divBdr>
            <w:top w:val="none" w:sz="0" w:space="0" w:color="auto"/>
            <w:left w:val="none" w:sz="0" w:space="0" w:color="auto"/>
            <w:bottom w:val="none" w:sz="0" w:space="0" w:color="auto"/>
            <w:right w:val="none" w:sz="0" w:space="0" w:color="auto"/>
          </w:divBdr>
          <w:divsChild>
            <w:div w:id="750547255">
              <w:marLeft w:val="0"/>
              <w:marRight w:val="0"/>
              <w:marTop w:val="0"/>
              <w:marBottom w:val="0"/>
              <w:divBdr>
                <w:top w:val="none" w:sz="0" w:space="0" w:color="auto"/>
                <w:left w:val="none" w:sz="0" w:space="0" w:color="auto"/>
                <w:bottom w:val="none" w:sz="0" w:space="0" w:color="auto"/>
                <w:right w:val="none" w:sz="0" w:space="0" w:color="auto"/>
              </w:divBdr>
              <w:divsChild>
                <w:div w:id="19408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20379">
      <w:bodyDiv w:val="1"/>
      <w:marLeft w:val="0"/>
      <w:marRight w:val="0"/>
      <w:marTop w:val="0"/>
      <w:marBottom w:val="0"/>
      <w:divBdr>
        <w:top w:val="none" w:sz="0" w:space="0" w:color="auto"/>
        <w:left w:val="none" w:sz="0" w:space="0" w:color="auto"/>
        <w:bottom w:val="none" w:sz="0" w:space="0" w:color="auto"/>
        <w:right w:val="none" w:sz="0" w:space="0" w:color="auto"/>
      </w:divBdr>
      <w:divsChild>
        <w:div w:id="1250232276">
          <w:marLeft w:val="0"/>
          <w:marRight w:val="0"/>
          <w:marTop w:val="0"/>
          <w:marBottom w:val="0"/>
          <w:divBdr>
            <w:top w:val="none" w:sz="0" w:space="0" w:color="auto"/>
            <w:left w:val="none" w:sz="0" w:space="0" w:color="auto"/>
            <w:bottom w:val="none" w:sz="0" w:space="0" w:color="auto"/>
            <w:right w:val="none" w:sz="0" w:space="0" w:color="auto"/>
          </w:divBdr>
          <w:divsChild>
            <w:div w:id="1353606870">
              <w:marLeft w:val="0"/>
              <w:marRight w:val="0"/>
              <w:marTop w:val="0"/>
              <w:marBottom w:val="0"/>
              <w:divBdr>
                <w:top w:val="none" w:sz="0" w:space="0" w:color="auto"/>
                <w:left w:val="none" w:sz="0" w:space="0" w:color="auto"/>
                <w:bottom w:val="none" w:sz="0" w:space="0" w:color="auto"/>
                <w:right w:val="none" w:sz="0" w:space="0" w:color="auto"/>
              </w:divBdr>
              <w:divsChild>
                <w:div w:id="6879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5932">
      <w:bodyDiv w:val="1"/>
      <w:marLeft w:val="0"/>
      <w:marRight w:val="0"/>
      <w:marTop w:val="0"/>
      <w:marBottom w:val="0"/>
      <w:divBdr>
        <w:top w:val="none" w:sz="0" w:space="0" w:color="auto"/>
        <w:left w:val="none" w:sz="0" w:space="0" w:color="auto"/>
        <w:bottom w:val="none" w:sz="0" w:space="0" w:color="auto"/>
        <w:right w:val="none" w:sz="0" w:space="0" w:color="auto"/>
      </w:divBdr>
    </w:div>
    <w:div w:id="1782604682">
      <w:bodyDiv w:val="1"/>
      <w:marLeft w:val="0"/>
      <w:marRight w:val="0"/>
      <w:marTop w:val="0"/>
      <w:marBottom w:val="0"/>
      <w:divBdr>
        <w:top w:val="none" w:sz="0" w:space="0" w:color="auto"/>
        <w:left w:val="none" w:sz="0" w:space="0" w:color="auto"/>
        <w:bottom w:val="none" w:sz="0" w:space="0" w:color="auto"/>
        <w:right w:val="none" w:sz="0" w:space="0" w:color="auto"/>
      </w:divBdr>
    </w:div>
    <w:div w:id="1806655311">
      <w:bodyDiv w:val="1"/>
      <w:marLeft w:val="0"/>
      <w:marRight w:val="0"/>
      <w:marTop w:val="0"/>
      <w:marBottom w:val="0"/>
      <w:divBdr>
        <w:top w:val="none" w:sz="0" w:space="0" w:color="auto"/>
        <w:left w:val="none" w:sz="0" w:space="0" w:color="auto"/>
        <w:bottom w:val="none" w:sz="0" w:space="0" w:color="auto"/>
        <w:right w:val="none" w:sz="0" w:space="0" w:color="auto"/>
      </w:divBdr>
    </w:div>
    <w:div w:id="1938974971">
      <w:bodyDiv w:val="1"/>
      <w:marLeft w:val="0"/>
      <w:marRight w:val="0"/>
      <w:marTop w:val="0"/>
      <w:marBottom w:val="0"/>
      <w:divBdr>
        <w:top w:val="none" w:sz="0" w:space="0" w:color="auto"/>
        <w:left w:val="none" w:sz="0" w:space="0" w:color="auto"/>
        <w:bottom w:val="none" w:sz="0" w:space="0" w:color="auto"/>
        <w:right w:val="none" w:sz="0" w:space="0" w:color="auto"/>
      </w:divBdr>
    </w:div>
    <w:div w:id="1972782248">
      <w:bodyDiv w:val="1"/>
      <w:marLeft w:val="0"/>
      <w:marRight w:val="0"/>
      <w:marTop w:val="0"/>
      <w:marBottom w:val="0"/>
      <w:divBdr>
        <w:top w:val="none" w:sz="0" w:space="0" w:color="auto"/>
        <w:left w:val="none" w:sz="0" w:space="0" w:color="auto"/>
        <w:bottom w:val="none" w:sz="0" w:space="0" w:color="auto"/>
        <w:right w:val="none" w:sz="0" w:space="0" w:color="auto"/>
      </w:divBdr>
      <w:divsChild>
        <w:div w:id="429160476">
          <w:marLeft w:val="0"/>
          <w:marRight w:val="0"/>
          <w:marTop w:val="0"/>
          <w:marBottom w:val="0"/>
          <w:divBdr>
            <w:top w:val="none" w:sz="0" w:space="0" w:color="auto"/>
            <w:left w:val="none" w:sz="0" w:space="0" w:color="auto"/>
            <w:bottom w:val="none" w:sz="0" w:space="0" w:color="auto"/>
            <w:right w:val="none" w:sz="0" w:space="0" w:color="auto"/>
          </w:divBdr>
          <w:divsChild>
            <w:div w:id="367685914">
              <w:marLeft w:val="0"/>
              <w:marRight w:val="0"/>
              <w:marTop w:val="0"/>
              <w:marBottom w:val="0"/>
              <w:divBdr>
                <w:top w:val="none" w:sz="0" w:space="0" w:color="auto"/>
                <w:left w:val="none" w:sz="0" w:space="0" w:color="auto"/>
                <w:bottom w:val="none" w:sz="0" w:space="0" w:color="auto"/>
                <w:right w:val="none" w:sz="0" w:space="0" w:color="auto"/>
              </w:divBdr>
              <w:divsChild>
                <w:div w:id="3982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8703">
      <w:bodyDiv w:val="1"/>
      <w:marLeft w:val="0"/>
      <w:marRight w:val="0"/>
      <w:marTop w:val="0"/>
      <w:marBottom w:val="0"/>
      <w:divBdr>
        <w:top w:val="none" w:sz="0" w:space="0" w:color="auto"/>
        <w:left w:val="none" w:sz="0" w:space="0" w:color="auto"/>
        <w:bottom w:val="none" w:sz="0" w:space="0" w:color="auto"/>
        <w:right w:val="none" w:sz="0" w:space="0" w:color="auto"/>
      </w:divBdr>
    </w:div>
    <w:div w:id="2016573697">
      <w:bodyDiv w:val="1"/>
      <w:marLeft w:val="0"/>
      <w:marRight w:val="0"/>
      <w:marTop w:val="0"/>
      <w:marBottom w:val="0"/>
      <w:divBdr>
        <w:top w:val="none" w:sz="0" w:space="0" w:color="auto"/>
        <w:left w:val="none" w:sz="0" w:space="0" w:color="auto"/>
        <w:bottom w:val="none" w:sz="0" w:space="0" w:color="auto"/>
        <w:right w:val="none" w:sz="0" w:space="0" w:color="auto"/>
      </w:divBdr>
    </w:div>
    <w:div w:id="2081829958">
      <w:bodyDiv w:val="1"/>
      <w:marLeft w:val="0"/>
      <w:marRight w:val="0"/>
      <w:marTop w:val="0"/>
      <w:marBottom w:val="0"/>
      <w:divBdr>
        <w:top w:val="none" w:sz="0" w:space="0" w:color="auto"/>
        <w:left w:val="none" w:sz="0" w:space="0" w:color="auto"/>
        <w:bottom w:val="none" w:sz="0" w:space="0" w:color="auto"/>
        <w:right w:val="none" w:sz="0" w:space="0" w:color="auto"/>
      </w:divBdr>
      <w:divsChild>
        <w:div w:id="1889417136">
          <w:marLeft w:val="0"/>
          <w:marRight w:val="0"/>
          <w:marTop w:val="0"/>
          <w:marBottom w:val="0"/>
          <w:divBdr>
            <w:top w:val="none" w:sz="0" w:space="0" w:color="auto"/>
            <w:left w:val="none" w:sz="0" w:space="0" w:color="auto"/>
            <w:bottom w:val="none" w:sz="0" w:space="0" w:color="auto"/>
            <w:right w:val="none" w:sz="0" w:space="0" w:color="auto"/>
          </w:divBdr>
          <w:divsChild>
            <w:div w:id="995719576">
              <w:marLeft w:val="0"/>
              <w:marRight w:val="0"/>
              <w:marTop w:val="0"/>
              <w:marBottom w:val="0"/>
              <w:divBdr>
                <w:top w:val="none" w:sz="0" w:space="0" w:color="auto"/>
                <w:left w:val="none" w:sz="0" w:space="0" w:color="auto"/>
                <w:bottom w:val="none" w:sz="0" w:space="0" w:color="auto"/>
                <w:right w:val="none" w:sz="0" w:space="0" w:color="auto"/>
              </w:divBdr>
              <w:divsChild>
                <w:div w:id="114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4903">
      <w:bodyDiv w:val="1"/>
      <w:marLeft w:val="0"/>
      <w:marRight w:val="0"/>
      <w:marTop w:val="0"/>
      <w:marBottom w:val="0"/>
      <w:divBdr>
        <w:top w:val="none" w:sz="0" w:space="0" w:color="auto"/>
        <w:left w:val="none" w:sz="0" w:space="0" w:color="auto"/>
        <w:bottom w:val="none" w:sz="0" w:space="0" w:color="auto"/>
        <w:right w:val="none" w:sz="0" w:space="0" w:color="auto"/>
      </w:divBdr>
      <w:divsChild>
        <w:div w:id="44951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3315</Words>
  <Characters>18900</Characters>
  <Application>Microsoft Office Word</Application>
  <DocSecurity>0</DocSecurity>
  <Lines>157</Lines>
  <Paragraphs>44</Paragraphs>
  <ScaleCrop>false</ScaleCrop>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King Fai, Jacky</dc:creator>
  <cp:keywords/>
  <dc:description/>
  <cp:lastModifiedBy>TSOI, Na-na</cp:lastModifiedBy>
  <cp:revision>9</cp:revision>
  <dcterms:created xsi:type="dcterms:W3CDTF">2024-02-23T09:53:00Z</dcterms:created>
  <dcterms:modified xsi:type="dcterms:W3CDTF">2024-03-11T11:28:00Z</dcterms:modified>
</cp:coreProperties>
</file>